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483A6E" w:rsidRDefault="004006D5" w:rsidP="00483A6E">
      <w:pPr>
        <w:pStyle w:val="a3"/>
        <w:numPr>
          <w:ilvl w:val="0"/>
          <w:numId w:val="1"/>
        </w:numPr>
        <w:rPr>
          <w:rFonts w:ascii="Times New Roman" w:hAnsi="Times New Roman" w:cs="Times New Roman"/>
          <w:sz w:val="28"/>
          <w:lang w:val="ru-RU"/>
        </w:rPr>
      </w:pPr>
      <w:proofErr w:type="spellStart"/>
      <w:r w:rsidRPr="00483A6E">
        <w:rPr>
          <w:rFonts w:ascii="Times New Roman" w:hAnsi="Times New Roman" w:cs="Times New Roman"/>
          <w:sz w:val="28"/>
          <w:lang w:val="ru-RU"/>
        </w:rPr>
        <w:t>Дослідження</w:t>
      </w:r>
      <w:proofErr w:type="spellEnd"/>
      <w:r w:rsidRPr="00483A6E">
        <w:rPr>
          <w:rFonts w:ascii="Times New Roman" w:hAnsi="Times New Roman" w:cs="Times New Roman"/>
          <w:sz w:val="28"/>
          <w:lang w:val="ru-RU"/>
        </w:rPr>
        <w:t xml:space="preserve"> </w:t>
      </w:r>
      <w:proofErr w:type="spellStart"/>
      <w:r w:rsidRPr="00483A6E">
        <w:rPr>
          <w:rFonts w:ascii="Times New Roman" w:hAnsi="Times New Roman" w:cs="Times New Roman"/>
          <w:sz w:val="28"/>
          <w:lang w:val="ru-RU"/>
        </w:rPr>
        <w:t>існуючих</w:t>
      </w:r>
      <w:proofErr w:type="spellEnd"/>
      <w:r w:rsidRPr="00483A6E">
        <w:rPr>
          <w:rFonts w:ascii="Times New Roman" w:hAnsi="Times New Roman" w:cs="Times New Roman"/>
          <w:sz w:val="28"/>
          <w:lang w:val="ru-RU"/>
        </w:rPr>
        <w:t xml:space="preserve"> </w:t>
      </w:r>
      <w:proofErr w:type="spellStart"/>
      <w:r w:rsidRPr="00483A6E">
        <w:rPr>
          <w:rFonts w:ascii="Times New Roman" w:hAnsi="Times New Roman" w:cs="Times New Roman"/>
          <w:sz w:val="28"/>
          <w:lang w:val="ru-RU"/>
        </w:rPr>
        <w:t>стандартів</w:t>
      </w:r>
      <w:proofErr w:type="spellEnd"/>
      <w:r w:rsidRPr="00483A6E">
        <w:rPr>
          <w:rFonts w:ascii="Times New Roman" w:hAnsi="Times New Roman" w:cs="Times New Roman"/>
          <w:sz w:val="28"/>
          <w:lang w:val="ru-RU"/>
        </w:rPr>
        <w:t xml:space="preserve"> </w:t>
      </w:r>
      <w:proofErr w:type="spellStart"/>
      <w:r w:rsidRPr="00483A6E">
        <w:rPr>
          <w:rFonts w:ascii="Times New Roman" w:hAnsi="Times New Roman" w:cs="Times New Roman"/>
          <w:sz w:val="28"/>
          <w:lang w:val="ru-RU"/>
        </w:rPr>
        <w:t>шодо</w:t>
      </w:r>
      <w:proofErr w:type="spellEnd"/>
      <w:r w:rsidRPr="00483A6E">
        <w:rPr>
          <w:rFonts w:ascii="Times New Roman" w:hAnsi="Times New Roman" w:cs="Times New Roman"/>
          <w:sz w:val="28"/>
          <w:lang w:val="ru-RU"/>
        </w:rPr>
        <w:t xml:space="preserve"> </w:t>
      </w:r>
      <w:proofErr w:type="spellStart"/>
      <w:r w:rsidRPr="00483A6E">
        <w:rPr>
          <w:rFonts w:ascii="Times New Roman" w:hAnsi="Times New Roman" w:cs="Times New Roman"/>
          <w:sz w:val="28"/>
          <w:lang w:val="ru-RU"/>
        </w:rPr>
        <w:t>побудови</w:t>
      </w:r>
      <w:proofErr w:type="spellEnd"/>
      <w:r w:rsidRPr="00483A6E">
        <w:rPr>
          <w:rFonts w:ascii="Times New Roman" w:hAnsi="Times New Roman" w:cs="Times New Roman"/>
          <w:sz w:val="28"/>
          <w:lang w:val="ru-RU"/>
        </w:rPr>
        <w:t xml:space="preserve"> систем </w:t>
      </w:r>
      <w:proofErr w:type="spellStart"/>
      <w:r w:rsidRPr="00483A6E">
        <w:rPr>
          <w:rFonts w:ascii="Times New Roman" w:hAnsi="Times New Roman" w:cs="Times New Roman"/>
          <w:sz w:val="28"/>
          <w:lang w:val="ru-RU"/>
        </w:rPr>
        <w:t>захисту</w:t>
      </w:r>
      <w:proofErr w:type="spellEnd"/>
      <w:r w:rsidRPr="00483A6E">
        <w:rPr>
          <w:rFonts w:ascii="Times New Roman" w:hAnsi="Times New Roman" w:cs="Times New Roman"/>
          <w:sz w:val="28"/>
          <w:lang w:val="ru-RU"/>
        </w:rPr>
        <w:t xml:space="preserve"> </w:t>
      </w:r>
      <w:proofErr w:type="spellStart"/>
      <w:r w:rsidRPr="00483A6E">
        <w:rPr>
          <w:rFonts w:ascii="Times New Roman" w:hAnsi="Times New Roman" w:cs="Times New Roman"/>
          <w:sz w:val="28"/>
          <w:lang w:val="ru-RU"/>
        </w:rPr>
        <w:t>інформації</w:t>
      </w:r>
      <w:proofErr w:type="spellEnd"/>
    </w:p>
    <w:p w:rsidR="00483A6E" w:rsidRPr="00A12B06" w:rsidRDefault="00483A6E" w:rsidP="00483A6E">
      <w:pPr>
        <w:ind w:left="360"/>
        <w:rPr>
          <w:rFonts w:ascii="Times New Roman" w:hAnsi="Times New Roman" w:cs="Times New Roman"/>
          <w:sz w:val="24"/>
          <w:lang w:val="ru-RU"/>
        </w:rPr>
      </w:pPr>
    </w:p>
    <w:p w:rsidR="00A12B06" w:rsidRPr="00A12B06" w:rsidRDefault="00BD3A88" w:rsidP="00483A6E">
      <w:pPr>
        <w:pStyle w:val="a3"/>
        <w:numPr>
          <w:ilvl w:val="1"/>
          <w:numId w:val="1"/>
        </w:numPr>
        <w:rPr>
          <w:rFonts w:ascii="Times New Roman" w:hAnsi="Times New Roman" w:cs="Times New Roman"/>
          <w:sz w:val="32"/>
          <w:lang w:val="ru-RU"/>
        </w:rPr>
      </w:pPr>
      <w:proofErr w:type="spellStart"/>
      <w:r>
        <w:rPr>
          <w:rFonts w:ascii="Times New Roman" w:hAnsi="Times New Roman" w:cs="Times New Roman"/>
          <w:color w:val="212121"/>
          <w:sz w:val="28"/>
          <w:lang w:val="ru-RU"/>
        </w:rPr>
        <w:t>Основні</w:t>
      </w:r>
      <w:proofErr w:type="spellEnd"/>
      <w:r>
        <w:rPr>
          <w:rFonts w:ascii="Times New Roman" w:hAnsi="Times New Roman" w:cs="Times New Roman"/>
          <w:color w:val="212121"/>
          <w:sz w:val="28"/>
          <w:lang w:val="ru-RU"/>
        </w:rPr>
        <w:t xml:space="preserve"> </w:t>
      </w:r>
      <w:proofErr w:type="spellStart"/>
      <w:r>
        <w:rPr>
          <w:rFonts w:ascii="Times New Roman" w:hAnsi="Times New Roman" w:cs="Times New Roman"/>
          <w:color w:val="212121"/>
          <w:sz w:val="28"/>
          <w:lang w:val="ru-RU"/>
        </w:rPr>
        <w:t>стандарти</w:t>
      </w:r>
      <w:proofErr w:type="spellEnd"/>
      <w:r>
        <w:rPr>
          <w:rFonts w:ascii="Times New Roman" w:hAnsi="Times New Roman" w:cs="Times New Roman"/>
          <w:color w:val="212121"/>
          <w:sz w:val="28"/>
          <w:lang w:val="ru-RU"/>
        </w:rPr>
        <w:t xml:space="preserve"> в </w:t>
      </w:r>
      <w:proofErr w:type="spellStart"/>
      <w:r>
        <w:rPr>
          <w:rFonts w:ascii="Times New Roman" w:hAnsi="Times New Roman" w:cs="Times New Roman"/>
          <w:color w:val="212121"/>
          <w:sz w:val="28"/>
          <w:lang w:val="ru-RU"/>
        </w:rPr>
        <w:t>сфері</w:t>
      </w:r>
      <w:proofErr w:type="spellEnd"/>
      <w:r>
        <w:rPr>
          <w:rFonts w:ascii="Times New Roman" w:hAnsi="Times New Roman" w:cs="Times New Roman"/>
          <w:color w:val="212121"/>
          <w:sz w:val="28"/>
          <w:lang w:val="ru-RU"/>
        </w:rPr>
        <w:t xml:space="preserve"> </w:t>
      </w:r>
      <w:proofErr w:type="spellStart"/>
      <w:r>
        <w:rPr>
          <w:rFonts w:ascii="Times New Roman" w:hAnsi="Times New Roman" w:cs="Times New Roman"/>
          <w:color w:val="212121"/>
          <w:sz w:val="28"/>
          <w:lang w:val="ru-RU"/>
        </w:rPr>
        <w:t>забезпечення</w:t>
      </w:r>
      <w:proofErr w:type="spellEnd"/>
      <w:r>
        <w:rPr>
          <w:rFonts w:ascii="Times New Roman" w:hAnsi="Times New Roman" w:cs="Times New Roman"/>
          <w:color w:val="212121"/>
          <w:sz w:val="28"/>
          <w:lang w:val="ru-RU"/>
        </w:rPr>
        <w:t xml:space="preserve"> </w:t>
      </w:r>
      <w:proofErr w:type="spellStart"/>
      <w:r>
        <w:rPr>
          <w:rFonts w:ascii="Times New Roman" w:hAnsi="Times New Roman" w:cs="Times New Roman"/>
          <w:color w:val="212121"/>
          <w:sz w:val="28"/>
          <w:lang w:val="ru-RU"/>
        </w:rPr>
        <w:t>інформаційної</w:t>
      </w:r>
      <w:proofErr w:type="spellEnd"/>
      <w:r>
        <w:rPr>
          <w:rFonts w:ascii="Times New Roman" w:hAnsi="Times New Roman" w:cs="Times New Roman"/>
          <w:color w:val="212121"/>
          <w:sz w:val="28"/>
          <w:lang w:val="ru-RU"/>
        </w:rPr>
        <w:t xml:space="preserve"> </w:t>
      </w:r>
      <w:proofErr w:type="spellStart"/>
      <w:r>
        <w:rPr>
          <w:rFonts w:ascii="Times New Roman" w:hAnsi="Times New Roman" w:cs="Times New Roman"/>
          <w:color w:val="212121"/>
          <w:sz w:val="28"/>
          <w:lang w:val="ru-RU"/>
        </w:rPr>
        <w:t>безпеки</w:t>
      </w:r>
      <w:proofErr w:type="spellEnd"/>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 xml:space="preserve">Будь-яке </w:t>
      </w:r>
      <w:proofErr w:type="spellStart"/>
      <w:r w:rsidRPr="00F56169">
        <w:rPr>
          <w:rFonts w:ascii="Times New Roman" w:hAnsi="Times New Roman" w:cs="Times New Roman"/>
          <w:sz w:val="24"/>
          <w:lang w:val="ru-RU"/>
        </w:rPr>
        <w:t>забезпечення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інформаційної</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безпеки</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потребує</w:t>
      </w:r>
      <w:proofErr w:type="spellEnd"/>
      <w:r w:rsidRPr="00F56169">
        <w:rPr>
          <w:rFonts w:ascii="Times New Roman" w:hAnsi="Times New Roman" w:cs="Times New Roman"/>
          <w:sz w:val="24"/>
          <w:lang w:val="ru-RU"/>
        </w:rPr>
        <w:t xml:space="preserve"> контролю і </w:t>
      </w:r>
      <w:proofErr w:type="spellStart"/>
      <w:r w:rsidRPr="00F56169">
        <w:rPr>
          <w:rFonts w:ascii="Times New Roman" w:hAnsi="Times New Roman" w:cs="Times New Roman"/>
          <w:sz w:val="24"/>
          <w:lang w:val="ru-RU"/>
        </w:rPr>
        <w:t>перевірки</w:t>
      </w:r>
      <w:proofErr w:type="spellEnd"/>
      <w:r w:rsidRPr="00F56169">
        <w:rPr>
          <w:rFonts w:ascii="Times New Roman" w:hAnsi="Times New Roman" w:cs="Times New Roman"/>
          <w:sz w:val="24"/>
          <w:lang w:val="ru-RU"/>
        </w:rPr>
        <w:t xml:space="preserve">, яка не </w:t>
      </w:r>
      <w:proofErr w:type="spellStart"/>
      <w:r w:rsidRPr="00F56169">
        <w:rPr>
          <w:rFonts w:ascii="Times New Roman" w:hAnsi="Times New Roman" w:cs="Times New Roman"/>
          <w:sz w:val="24"/>
          <w:lang w:val="ru-RU"/>
        </w:rPr>
        <w:t>може</w:t>
      </w:r>
      <w:proofErr w:type="spellEnd"/>
      <w:r w:rsidRPr="00F56169">
        <w:rPr>
          <w:rFonts w:ascii="Times New Roman" w:hAnsi="Times New Roman" w:cs="Times New Roman"/>
          <w:sz w:val="24"/>
          <w:lang w:val="ru-RU"/>
        </w:rPr>
        <w:t xml:space="preserve"> бути проведена </w:t>
      </w:r>
      <w:proofErr w:type="spellStart"/>
      <w:r w:rsidRPr="00F56169">
        <w:rPr>
          <w:rFonts w:ascii="Times New Roman" w:hAnsi="Times New Roman" w:cs="Times New Roman"/>
          <w:sz w:val="24"/>
          <w:lang w:val="ru-RU"/>
        </w:rPr>
        <w:t>тільки</w:t>
      </w:r>
      <w:proofErr w:type="spellEnd"/>
      <w:r w:rsidRPr="00F56169">
        <w:rPr>
          <w:rFonts w:ascii="Times New Roman" w:hAnsi="Times New Roman" w:cs="Times New Roman"/>
          <w:sz w:val="24"/>
          <w:lang w:val="ru-RU"/>
        </w:rPr>
        <w:t xml:space="preserve"> методом </w:t>
      </w:r>
      <w:proofErr w:type="spellStart"/>
      <w:r w:rsidRPr="00F56169">
        <w:rPr>
          <w:rFonts w:ascii="Times New Roman" w:hAnsi="Times New Roman" w:cs="Times New Roman"/>
          <w:sz w:val="24"/>
          <w:lang w:val="ru-RU"/>
        </w:rPr>
        <w:t>індивідуальної</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оцінки</w:t>
      </w:r>
      <w:proofErr w:type="spellEnd"/>
      <w:r w:rsidRPr="00F56169">
        <w:rPr>
          <w:rFonts w:ascii="Times New Roman" w:hAnsi="Times New Roman" w:cs="Times New Roman"/>
          <w:sz w:val="24"/>
          <w:lang w:val="ru-RU"/>
        </w:rPr>
        <w:t xml:space="preserve">, без </w:t>
      </w:r>
      <w:proofErr w:type="spellStart"/>
      <w:r w:rsidRPr="00F56169">
        <w:rPr>
          <w:rFonts w:ascii="Times New Roman" w:hAnsi="Times New Roman" w:cs="Times New Roman"/>
          <w:sz w:val="24"/>
          <w:lang w:val="ru-RU"/>
        </w:rPr>
        <w:t>урахування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міжнародних</w:t>
      </w:r>
      <w:proofErr w:type="spellEnd"/>
      <w:r w:rsidRPr="00F56169">
        <w:rPr>
          <w:rFonts w:ascii="Times New Roman" w:hAnsi="Times New Roman" w:cs="Times New Roman"/>
          <w:sz w:val="24"/>
          <w:lang w:val="ru-RU"/>
        </w:rPr>
        <w:t xml:space="preserve"> і </w:t>
      </w:r>
      <w:proofErr w:type="spellStart"/>
      <w:r w:rsidRPr="00F56169">
        <w:rPr>
          <w:rFonts w:ascii="Times New Roman" w:hAnsi="Times New Roman" w:cs="Times New Roman"/>
          <w:sz w:val="24"/>
          <w:lang w:val="ru-RU"/>
        </w:rPr>
        <w:t>державних</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стандартів</w:t>
      </w:r>
      <w:proofErr w:type="spellEnd"/>
      <w:r w:rsidRPr="00F56169">
        <w:rPr>
          <w:rFonts w:ascii="Times New Roman" w:hAnsi="Times New Roman" w:cs="Times New Roman"/>
          <w:sz w:val="24"/>
          <w:lang w:val="ru-RU"/>
        </w:rPr>
        <w:t>.</w:t>
      </w:r>
    </w:p>
    <w:p w:rsidR="00F56169" w:rsidRPr="00F56169" w:rsidRDefault="00F56169" w:rsidP="00F56169">
      <w:pPr>
        <w:spacing w:line="360" w:lineRule="auto"/>
        <w:jc w:val="both"/>
        <w:rPr>
          <w:rFonts w:ascii="Times New Roman" w:hAnsi="Times New Roman" w:cs="Times New Roman"/>
          <w:sz w:val="24"/>
          <w:lang w:val="ru-RU"/>
        </w:rPr>
      </w:pPr>
      <w:proofErr w:type="spellStart"/>
      <w:r w:rsidRPr="00F56169">
        <w:rPr>
          <w:rFonts w:ascii="Times New Roman" w:hAnsi="Times New Roman" w:cs="Times New Roman"/>
          <w:sz w:val="24"/>
          <w:lang w:val="ru-RU"/>
        </w:rPr>
        <w:t>Формування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стандартів</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інформаційної</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безпеки</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відбувається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після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чіткого</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визначення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її</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функцій</w:t>
      </w:r>
      <w:proofErr w:type="spellEnd"/>
      <w:r w:rsidRPr="00F56169">
        <w:rPr>
          <w:rFonts w:ascii="Times New Roman" w:hAnsi="Times New Roman" w:cs="Times New Roman"/>
          <w:sz w:val="24"/>
          <w:lang w:val="ru-RU"/>
        </w:rPr>
        <w:t xml:space="preserve"> і меж. </w:t>
      </w:r>
      <w:proofErr w:type="spellStart"/>
      <w:r w:rsidRPr="00F56169">
        <w:rPr>
          <w:rFonts w:ascii="Times New Roman" w:hAnsi="Times New Roman" w:cs="Times New Roman"/>
          <w:sz w:val="24"/>
          <w:lang w:val="ru-RU"/>
        </w:rPr>
        <w:t>Інформаційна</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безпека</w:t>
      </w:r>
      <w:proofErr w:type="spellEnd"/>
      <w:r w:rsidRPr="00F56169">
        <w:rPr>
          <w:rFonts w:ascii="Times New Roman" w:hAnsi="Times New Roman" w:cs="Times New Roman"/>
          <w:sz w:val="24"/>
          <w:lang w:val="ru-RU"/>
        </w:rPr>
        <w:t xml:space="preserve"> - </w:t>
      </w:r>
      <w:proofErr w:type="spellStart"/>
      <w:r w:rsidRPr="00F56169">
        <w:rPr>
          <w:rFonts w:ascii="Times New Roman" w:hAnsi="Times New Roman" w:cs="Times New Roman"/>
          <w:sz w:val="24"/>
          <w:lang w:val="ru-RU"/>
        </w:rPr>
        <w:t>це</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забезпечення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конфіденційності</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цілісності</w:t>
      </w:r>
      <w:proofErr w:type="spellEnd"/>
      <w:r w:rsidRPr="00F56169">
        <w:rPr>
          <w:rFonts w:ascii="Times New Roman" w:hAnsi="Times New Roman" w:cs="Times New Roman"/>
          <w:sz w:val="24"/>
          <w:lang w:val="ru-RU"/>
        </w:rPr>
        <w:t xml:space="preserve"> та </w:t>
      </w:r>
      <w:proofErr w:type="spellStart"/>
      <w:r w:rsidRPr="00F56169">
        <w:rPr>
          <w:rFonts w:ascii="Times New Roman" w:hAnsi="Times New Roman" w:cs="Times New Roman"/>
          <w:sz w:val="24"/>
          <w:lang w:val="ru-RU"/>
        </w:rPr>
        <w:t>доступності</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даних</w:t>
      </w:r>
      <w:proofErr w:type="spellEnd"/>
      <w:r w:rsidRPr="00F56169">
        <w:rPr>
          <w:rFonts w:ascii="Times New Roman" w:hAnsi="Times New Roman" w:cs="Times New Roman"/>
          <w:sz w:val="24"/>
          <w:lang w:val="ru-RU"/>
        </w:rPr>
        <w:t>.</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 xml:space="preserve">Для </w:t>
      </w:r>
      <w:proofErr w:type="spellStart"/>
      <w:r w:rsidRPr="00F56169">
        <w:rPr>
          <w:rFonts w:ascii="Times New Roman" w:hAnsi="Times New Roman" w:cs="Times New Roman"/>
          <w:sz w:val="24"/>
          <w:lang w:val="ru-RU"/>
        </w:rPr>
        <w:t>визначення</w:t>
      </w:r>
      <w:proofErr w:type="spellEnd"/>
      <w:r w:rsidRPr="00F56169">
        <w:rPr>
          <w:rFonts w:ascii="Times New Roman" w:hAnsi="Times New Roman" w:cs="Times New Roman"/>
          <w:sz w:val="24"/>
          <w:lang w:val="ru-RU"/>
        </w:rPr>
        <w:t xml:space="preserve"> стану </w:t>
      </w:r>
      <w:proofErr w:type="spellStart"/>
      <w:r w:rsidRPr="00F56169">
        <w:rPr>
          <w:rFonts w:ascii="Times New Roman" w:hAnsi="Times New Roman" w:cs="Times New Roman"/>
          <w:sz w:val="24"/>
          <w:lang w:val="ru-RU"/>
        </w:rPr>
        <w:t>інформаційної</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безпеки</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найбільш</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застосовна</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якісна</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оцінка</w:t>
      </w:r>
      <w:proofErr w:type="spellEnd"/>
      <w:r w:rsidRPr="00F56169">
        <w:rPr>
          <w:rFonts w:ascii="Times New Roman" w:hAnsi="Times New Roman" w:cs="Times New Roman"/>
          <w:sz w:val="24"/>
          <w:lang w:val="ru-RU"/>
        </w:rPr>
        <w:t xml:space="preserve">, так як </w:t>
      </w:r>
      <w:proofErr w:type="spellStart"/>
      <w:r w:rsidRPr="00F56169">
        <w:rPr>
          <w:rFonts w:ascii="Times New Roman" w:hAnsi="Times New Roman" w:cs="Times New Roman"/>
          <w:sz w:val="24"/>
          <w:lang w:val="ru-RU"/>
        </w:rPr>
        <w:t>висловити</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ступінь</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захищеності</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або</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уразливості</w:t>
      </w:r>
      <w:proofErr w:type="spellEnd"/>
      <w:r w:rsidRPr="00F56169">
        <w:rPr>
          <w:rFonts w:ascii="Times New Roman" w:hAnsi="Times New Roman" w:cs="Times New Roman"/>
          <w:sz w:val="24"/>
          <w:lang w:val="ru-RU"/>
        </w:rPr>
        <w:t xml:space="preserve"> в процентному </w:t>
      </w:r>
      <w:proofErr w:type="spellStart"/>
      <w:r w:rsidRPr="00F56169">
        <w:rPr>
          <w:rFonts w:ascii="Times New Roman" w:hAnsi="Times New Roman" w:cs="Times New Roman"/>
          <w:sz w:val="24"/>
          <w:lang w:val="ru-RU"/>
        </w:rPr>
        <w:t>співвідношенні</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можливо</w:t>
      </w:r>
      <w:proofErr w:type="spellEnd"/>
      <w:r w:rsidRPr="00F56169">
        <w:rPr>
          <w:rFonts w:ascii="Times New Roman" w:hAnsi="Times New Roman" w:cs="Times New Roman"/>
          <w:sz w:val="24"/>
          <w:lang w:val="ru-RU"/>
        </w:rPr>
        <w:t xml:space="preserve">, але </w:t>
      </w:r>
      <w:proofErr w:type="spellStart"/>
      <w:r w:rsidRPr="00F56169">
        <w:rPr>
          <w:rFonts w:ascii="Times New Roman" w:hAnsi="Times New Roman" w:cs="Times New Roman"/>
          <w:sz w:val="24"/>
          <w:lang w:val="ru-RU"/>
        </w:rPr>
        <w:t>це</w:t>
      </w:r>
      <w:proofErr w:type="spellEnd"/>
      <w:r w:rsidRPr="00F56169">
        <w:rPr>
          <w:rFonts w:ascii="Times New Roman" w:hAnsi="Times New Roman" w:cs="Times New Roman"/>
          <w:sz w:val="24"/>
          <w:lang w:val="ru-RU"/>
        </w:rPr>
        <w:t xml:space="preserve"> не </w:t>
      </w:r>
      <w:proofErr w:type="spellStart"/>
      <w:r w:rsidRPr="00F56169">
        <w:rPr>
          <w:rFonts w:ascii="Times New Roman" w:hAnsi="Times New Roman" w:cs="Times New Roman"/>
          <w:sz w:val="24"/>
          <w:lang w:val="ru-RU"/>
        </w:rPr>
        <w:t>да</w:t>
      </w:r>
      <w:r>
        <w:rPr>
          <w:rFonts w:ascii="Times New Roman" w:hAnsi="Times New Roman" w:cs="Times New Roman"/>
          <w:sz w:val="24"/>
          <w:lang w:val="ru-RU"/>
        </w:rPr>
        <w:t>є</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повної</w:t>
      </w:r>
      <w:proofErr w:type="spellEnd"/>
      <w:r>
        <w:rPr>
          <w:rFonts w:ascii="Times New Roman" w:hAnsi="Times New Roman" w:cs="Times New Roman"/>
          <w:sz w:val="24"/>
          <w:lang w:val="ru-RU"/>
        </w:rPr>
        <w:t xml:space="preserve"> і </w:t>
      </w:r>
      <w:proofErr w:type="spellStart"/>
      <w:r>
        <w:rPr>
          <w:rFonts w:ascii="Times New Roman" w:hAnsi="Times New Roman" w:cs="Times New Roman"/>
          <w:sz w:val="24"/>
          <w:lang w:val="ru-RU"/>
        </w:rPr>
        <w:t>об'єктивної</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картини</w:t>
      </w:r>
      <w:proofErr w:type="spellEnd"/>
      <w:r>
        <w:rPr>
          <w:rFonts w:ascii="Times New Roman" w:hAnsi="Times New Roman" w:cs="Times New Roman"/>
          <w:sz w:val="24"/>
          <w:lang w:val="ru-RU"/>
        </w:rPr>
        <w:t>.</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 xml:space="preserve">Для </w:t>
      </w:r>
      <w:proofErr w:type="spellStart"/>
      <w:r w:rsidRPr="00F56169">
        <w:rPr>
          <w:rFonts w:ascii="Times New Roman" w:hAnsi="Times New Roman" w:cs="Times New Roman"/>
          <w:sz w:val="24"/>
          <w:lang w:val="ru-RU"/>
        </w:rPr>
        <w:t>оцінки</w:t>
      </w:r>
      <w:proofErr w:type="spellEnd"/>
      <w:r w:rsidRPr="00F56169">
        <w:rPr>
          <w:rFonts w:ascii="Times New Roman" w:hAnsi="Times New Roman" w:cs="Times New Roman"/>
          <w:sz w:val="24"/>
          <w:lang w:val="ru-RU"/>
        </w:rPr>
        <w:t xml:space="preserve"> і аудиту </w:t>
      </w:r>
      <w:proofErr w:type="spellStart"/>
      <w:r w:rsidRPr="00F56169">
        <w:rPr>
          <w:rFonts w:ascii="Times New Roman" w:hAnsi="Times New Roman" w:cs="Times New Roman"/>
          <w:sz w:val="24"/>
          <w:lang w:val="ru-RU"/>
        </w:rPr>
        <w:t>безпеки</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інформаційних</w:t>
      </w:r>
      <w:proofErr w:type="spellEnd"/>
      <w:r w:rsidRPr="00F56169">
        <w:rPr>
          <w:rFonts w:ascii="Times New Roman" w:hAnsi="Times New Roman" w:cs="Times New Roman"/>
          <w:sz w:val="24"/>
          <w:lang w:val="ru-RU"/>
        </w:rPr>
        <w:t xml:space="preserve"> систем </w:t>
      </w:r>
      <w:proofErr w:type="spellStart"/>
      <w:r w:rsidRPr="00F56169">
        <w:rPr>
          <w:rFonts w:ascii="Times New Roman" w:hAnsi="Times New Roman" w:cs="Times New Roman"/>
          <w:sz w:val="24"/>
          <w:lang w:val="ru-RU"/>
        </w:rPr>
        <w:t>можна</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застосувати</w:t>
      </w:r>
      <w:proofErr w:type="spellEnd"/>
      <w:r w:rsidRPr="00F56169">
        <w:rPr>
          <w:rFonts w:ascii="Times New Roman" w:hAnsi="Times New Roman" w:cs="Times New Roman"/>
          <w:sz w:val="24"/>
          <w:lang w:val="ru-RU"/>
        </w:rPr>
        <w:t xml:space="preserve"> ряд </w:t>
      </w:r>
      <w:proofErr w:type="spellStart"/>
      <w:r w:rsidRPr="00F56169">
        <w:rPr>
          <w:rFonts w:ascii="Times New Roman" w:hAnsi="Times New Roman" w:cs="Times New Roman"/>
          <w:sz w:val="24"/>
          <w:lang w:val="ru-RU"/>
        </w:rPr>
        <w:t>інструкції</w:t>
      </w:r>
      <w:proofErr w:type="spellEnd"/>
      <w:r w:rsidRPr="00F56169">
        <w:rPr>
          <w:rFonts w:ascii="Times New Roman" w:hAnsi="Times New Roman" w:cs="Times New Roman"/>
          <w:sz w:val="24"/>
          <w:lang w:val="ru-RU"/>
        </w:rPr>
        <w:t xml:space="preserve"> і </w:t>
      </w:r>
      <w:proofErr w:type="spellStart"/>
      <w:r w:rsidRPr="00F56169">
        <w:rPr>
          <w:rFonts w:ascii="Times New Roman" w:hAnsi="Times New Roman" w:cs="Times New Roman"/>
          <w:sz w:val="24"/>
          <w:lang w:val="ru-RU"/>
        </w:rPr>
        <w:t>рекомендацій</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які</w:t>
      </w:r>
      <w:proofErr w:type="spellEnd"/>
      <w:r w:rsidRPr="00F56169">
        <w:rPr>
          <w:rFonts w:ascii="Times New Roman" w:hAnsi="Times New Roman" w:cs="Times New Roman"/>
          <w:sz w:val="24"/>
          <w:lang w:val="ru-RU"/>
        </w:rPr>
        <w:t xml:space="preserve"> і </w:t>
      </w:r>
      <w:proofErr w:type="spellStart"/>
      <w:r w:rsidRPr="00F56169">
        <w:rPr>
          <w:rFonts w:ascii="Times New Roman" w:hAnsi="Times New Roman" w:cs="Times New Roman"/>
          <w:sz w:val="24"/>
          <w:lang w:val="ru-RU"/>
        </w:rPr>
        <w:t>мають</w:t>
      </w:r>
      <w:proofErr w:type="spellEnd"/>
      <w:r w:rsidRPr="00F56169">
        <w:rPr>
          <w:rFonts w:ascii="Times New Roman" w:hAnsi="Times New Roman" w:cs="Times New Roman"/>
          <w:sz w:val="24"/>
          <w:lang w:val="ru-RU"/>
        </w:rPr>
        <w:t xml:space="preserve"> на </w:t>
      </w:r>
      <w:proofErr w:type="spellStart"/>
      <w:r w:rsidRPr="00F56169">
        <w:rPr>
          <w:rFonts w:ascii="Times New Roman" w:hAnsi="Times New Roman" w:cs="Times New Roman"/>
          <w:sz w:val="24"/>
          <w:lang w:val="ru-RU"/>
        </w:rPr>
        <w:t>увазі</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під</w:t>
      </w:r>
      <w:proofErr w:type="spellEnd"/>
      <w:r w:rsidRPr="00F56169">
        <w:rPr>
          <w:rFonts w:ascii="Times New Roman" w:hAnsi="Times New Roman" w:cs="Times New Roman"/>
          <w:sz w:val="24"/>
          <w:lang w:val="ru-RU"/>
        </w:rPr>
        <w:t xml:space="preserve"> собою </w:t>
      </w:r>
      <w:proofErr w:type="spellStart"/>
      <w:r w:rsidRPr="00F56169">
        <w:rPr>
          <w:rFonts w:ascii="Times New Roman" w:hAnsi="Times New Roman" w:cs="Times New Roman"/>
          <w:sz w:val="24"/>
          <w:lang w:val="ru-RU"/>
        </w:rPr>
        <w:t>нормативне</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забезпечення</w:t>
      </w:r>
      <w:proofErr w:type="spellEnd"/>
      <w:r w:rsidRPr="00F56169">
        <w:rPr>
          <w:rFonts w:ascii="Times New Roman" w:hAnsi="Times New Roman" w:cs="Times New Roman"/>
          <w:sz w:val="24"/>
          <w:lang w:val="ru-RU"/>
        </w:rPr>
        <w:t>.</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 xml:space="preserve">Контроль і </w:t>
      </w:r>
      <w:proofErr w:type="spellStart"/>
      <w:r w:rsidRPr="00F56169">
        <w:rPr>
          <w:rFonts w:ascii="Times New Roman" w:hAnsi="Times New Roman" w:cs="Times New Roman"/>
          <w:sz w:val="24"/>
          <w:lang w:val="ru-RU"/>
        </w:rPr>
        <w:t>оцінка</w:t>
      </w:r>
      <w:proofErr w:type="spellEnd"/>
      <w:r w:rsidRPr="00F56169">
        <w:rPr>
          <w:rFonts w:ascii="Times New Roman" w:hAnsi="Times New Roman" w:cs="Times New Roman"/>
          <w:sz w:val="24"/>
          <w:lang w:val="ru-RU"/>
        </w:rPr>
        <w:t xml:space="preserve"> стану </w:t>
      </w:r>
      <w:proofErr w:type="spellStart"/>
      <w:r w:rsidRPr="00F56169">
        <w:rPr>
          <w:rFonts w:ascii="Times New Roman" w:hAnsi="Times New Roman" w:cs="Times New Roman"/>
          <w:sz w:val="24"/>
          <w:lang w:val="ru-RU"/>
        </w:rPr>
        <w:t>безпеки</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здійснюється</w:t>
      </w:r>
      <w:proofErr w:type="spellEnd"/>
      <w:r w:rsidRPr="00F56169">
        <w:rPr>
          <w:rFonts w:ascii="Times New Roman" w:hAnsi="Times New Roman" w:cs="Times New Roman"/>
          <w:sz w:val="24"/>
          <w:lang w:val="ru-RU"/>
        </w:rPr>
        <w:t xml:space="preserve"> шляхом </w:t>
      </w:r>
      <w:proofErr w:type="spellStart"/>
      <w:r w:rsidRPr="00F56169">
        <w:rPr>
          <w:rFonts w:ascii="Times New Roman" w:hAnsi="Times New Roman" w:cs="Times New Roman"/>
          <w:sz w:val="24"/>
          <w:lang w:val="ru-RU"/>
        </w:rPr>
        <w:t>перевірки</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їх</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відповідності</w:t>
      </w:r>
      <w:proofErr w:type="spellEnd"/>
      <w:r w:rsidRPr="00F56169">
        <w:rPr>
          <w:rFonts w:ascii="Times New Roman" w:hAnsi="Times New Roman" w:cs="Times New Roman"/>
          <w:sz w:val="24"/>
          <w:lang w:val="ru-RU"/>
        </w:rPr>
        <w:t xml:space="preserve"> стандартам </w:t>
      </w:r>
      <w:proofErr w:type="spellStart"/>
      <w:r w:rsidRPr="00F56169">
        <w:rPr>
          <w:rFonts w:ascii="Times New Roman" w:hAnsi="Times New Roman" w:cs="Times New Roman"/>
          <w:sz w:val="24"/>
          <w:lang w:val="ru-RU"/>
        </w:rPr>
        <w:t>державним</w:t>
      </w:r>
      <w:proofErr w:type="spellEnd"/>
      <w:r w:rsidRPr="00F56169">
        <w:rPr>
          <w:rFonts w:ascii="Times New Roman" w:hAnsi="Times New Roman" w:cs="Times New Roman"/>
          <w:sz w:val="24"/>
          <w:lang w:val="ru-RU"/>
        </w:rPr>
        <w:t xml:space="preserve"> (ГОСТ, ІСО) і </w:t>
      </w:r>
      <w:proofErr w:type="spellStart"/>
      <w:r w:rsidRPr="00F56169">
        <w:rPr>
          <w:rFonts w:ascii="Times New Roman" w:hAnsi="Times New Roman" w:cs="Times New Roman"/>
          <w:sz w:val="24"/>
          <w:lang w:val="ru-RU"/>
        </w:rPr>
        <w:t>міжнародним</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Iso</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Co</w:t>
      </w:r>
      <w:r>
        <w:rPr>
          <w:rFonts w:ascii="Times New Roman" w:hAnsi="Times New Roman" w:cs="Times New Roman"/>
          <w:sz w:val="24"/>
          <w:lang w:val="ru-RU"/>
        </w:rPr>
        <w:t>mmon</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criteris</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for</w:t>
      </w:r>
      <w:proofErr w:type="spellEnd"/>
      <w:r>
        <w:rPr>
          <w:rFonts w:ascii="Times New Roman" w:hAnsi="Times New Roman" w:cs="Times New Roman"/>
          <w:sz w:val="24"/>
          <w:lang w:val="ru-RU"/>
        </w:rPr>
        <w:t xml:space="preserve"> IT </w:t>
      </w:r>
      <w:proofErr w:type="spellStart"/>
      <w:r>
        <w:rPr>
          <w:rFonts w:ascii="Times New Roman" w:hAnsi="Times New Roman" w:cs="Times New Roman"/>
          <w:sz w:val="24"/>
          <w:lang w:val="ru-RU"/>
        </w:rPr>
        <w:t>security</w:t>
      </w:r>
      <w:proofErr w:type="spellEnd"/>
      <w:r>
        <w:rPr>
          <w:rFonts w:ascii="Times New Roman" w:hAnsi="Times New Roman" w:cs="Times New Roman"/>
          <w:sz w:val="24"/>
          <w:lang w:val="ru-RU"/>
        </w:rPr>
        <w:t>).</w:t>
      </w:r>
    </w:p>
    <w:p w:rsidR="00A12B06" w:rsidRDefault="00F56169" w:rsidP="0002083B">
      <w:pPr>
        <w:spacing w:line="360" w:lineRule="auto"/>
        <w:jc w:val="both"/>
        <w:rPr>
          <w:rFonts w:ascii="Times New Roman" w:hAnsi="Times New Roman" w:cs="Times New Roman"/>
          <w:sz w:val="24"/>
        </w:rPr>
      </w:pPr>
      <w:proofErr w:type="spellStart"/>
      <w:r w:rsidRPr="00F56169">
        <w:rPr>
          <w:rFonts w:ascii="Times New Roman" w:hAnsi="Times New Roman" w:cs="Times New Roman"/>
          <w:sz w:val="24"/>
          <w:lang w:val="ru-RU"/>
        </w:rPr>
        <w:t>Міжнародний</w:t>
      </w:r>
      <w:proofErr w:type="spellEnd"/>
      <w:r w:rsidRPr="00F56169">
        <w:rPr>
          <w:rFonts w:ascii="Times New Roman" w:hAnsi="Times New Roman" w:cs="Times New Roman"/>
          <w:sz w:val="24"/>
          <w:lang w:val="ru-RU"/>
        </w:rPr>
        <w:t xml:space="preserve"> комплекс </w:t>
      </w:r>
      <w:proofErr w:type="spellStart"/>
      <w:r w:rsidRPr="00F56169">
        <w:rPr>
          <w:rFonts w:ascii="Times New Roman" w:hAnsi="Times New Roman" w:cs="Times New Roman"/>
          <w:sz w:val="24"/>
          <w:lang w:val="ru-RU"/>
        </w:rPr>
        <w:t>стандартів</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розроблених</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Міжнародною</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Організацією</w:t>
      </w:r>
      <w:proofErr w:type="spellEnd"/>
      <w:r w:rsidRPr="00F56169">
        <w:rPr>
          <w:rFonts w:ascii="Times New Roman" w:hAnsi="Times New Roman" w:cs="Times New Roman"/>
          <w:sz w:val="24"/>
          <w:lang w:val="ru-RU"/>
        </w:rPr>
        <w:t xml:space="preserve"> по </w:t>
      </w:r>
      <w:proofErr w:type="spellStart"/>
      <w:r w:rsidRPr="00F56169">
        <w:rPr>
          <w:rFonts w:ascii="Times New Roman" w:hAnsi="Times New Roman" w:cs="Times New Roman"/>
          <w:sz w:val="24"/>
          <w:lang w:val="ru-RU"/>
        </w:rPr>
        <w:t>Стандартизації</w:t>
      </w:r>
      <w:proofErr w:type="spellEnd"/>
      <w:r w:rsidRPr="00F56169">
        <w:rPr>
          <w:rFonts w:ascii="Times New Roman" w:hAnsi="Times New Roman" w:cs="Times New Roman"/>
          <w:sz w:val="24"/>
          <w:lang w:val="ru-RU"/>
        </w:rPr>
        <w:t xml:space="preserve"> (ISO), </w:t>
      </w:r>
      <w:proofErr w:type="spellStart"/>
      <w:r w:rsidRPr="00F56169">
        <w:rPr>
          <w:rFonts w:ascii="Times New Roman" w:hAnsi="Times New Roman" w:cs="Times New Roman"/>
          <w:sz w:val="24"/>
          <w:lang w:val="ru-RU"/>
        </w:rPr>
        <w:t>являє</w:t>
      </w:r>
      <w:proofErr w:type="spellEnd"/>
      <w:r w:rsidRPr="00F56169">
        <w:rPr>
          <w:rFonts w:ascii="Times New Roman" w:hAnsi="Times New Roman" w:cs="Times New Roman"/>
          <w:sz w:val="24"/>
          <w:lang w:val="ru-RU"/>
        </w:rPr>
        <w:t xml:space="preserve"> собою </w:t>
      </w:r>
      <w:proofErr w:type="spellStart"/>
      <w:r w:rsidRPr="00F56169">
        <w:rPr>
          <w:rFonts w:ascii="Times New Roman" w:hAnsi="Times New Roman" w:cs="Times New Roman"/>
          <w:sz w:val="24"/>
          <w:lang w:val="ru-RU"/>
        </w:rPr>
        <w:t>сукупність</w:t>
      </w:r>
      <w:proofErr w:type="spellEnd"/>
      <w:r w:rsidRPr="00F56169">
        <w:rPr>
          <w:rFonts w:ascii="Times New Roman" w:hAnsi="Times New Roman" w:cs="Times New Roman"/>
          <w:sz w:val="24"/>
          <w:lang w:val="ru-RU"/>
        </w:rPr>
        <w:t xml:space="preserve"> практик і </w:t>
      </w:r>
      <w:proofErr w:type="spellStart"/>
      <w:r w:rsidRPr="00F56169">
        <w:rPr>
          <w:rFonts w:ascii="Times New Roman" w:hAnsi="Times New Roman" w:cs="Times New Roman"/>
          <w:sz w:val="24"/>
          <w:lang w:val="ru-RU"/>
        </w:rPr>
        <w:t>рекомендацій</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щодо</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впровадження</w:t>
      </w:r>
      <w:proofErr w:type="spellEnd"/>
      <w:r w:rsidRPr="00F56169">
        <w:rPr>
          <w:rFonts w:ascii="Times New Roman" w:hAnsi="Times New Roman" w:cs="Times New Roman"/>
          <w:sz w:val="24"/>
          <w:lang w:val="ru-RU"/>
        </w:rPr>
        <w:t xml:space="preserve"> систем і </w:t>
      </w:r>
      <w:proofErr w:type="spellStart"/>
      <w:r w:rsidRPr="00F56169">
        <w:rPr>
          <w:rFonts w:ascii="Times New Roman" w:hAnsi="Times New Roman" w:cs="Times New Roman"/>
          <w:sz w:val="24"/>
          <w:lang w:val="ru-RU"/>
        </w:rPr>
        <w:t>устаткування</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інформаційної</w:t>
      </w:r>
      <w:proofErr w:type="spellEnd"/>
      <w:r w:rsidRPr="00F56169">
        <w:rPr>
          <w:rFonts w:ascii="Times New Roman" w:hAnsi="Times New Roman" w:cs="Times New Roman"/>
          <w:sz w:val="24"/>
          <w:lang w:val="ru-RU"/>
        </w:rPr>
        <w:t xml:space="preserve"> </w:t>
      </w:r>
      <w:proofErr w:type="spellStart"/>
      <w:r w:rsidRPr="00F56169">
        <w:rPr>
          <w:rFonts w:ascii="Times New Roman" w:hAnsi="Times New Roman" w:cs="Times New Roman"/>
          <w:sz w:val="24"/>
          <w:lang w:val="ru-RU"/>
        </w:rPr>
        <w:t>захисту</w:t>
      </w:r>
      <w:proofErr w:type="spellEnd"/>
      <w:r w:rsidRPr="00F56169">
        <w:rPr>
          <w:rFonts w:ascii="Times New Roman" w:hAnsi="Times New Roman" w:cs="Times New Roman"/>
          <w:sz w:val="24"/>
          <w:lang w:val="ru-RU"/>
        </w:rPr>
        <w:t>.</w:t>
      </w:r>
    </w:p>
    <w:p w:rsidR="0002083B" w:rsidRDefault="0002083B" w:rsidP="0002083B">
      <w:pPr>
        <w:spacing w:line="360" w:lineRule="auto"/>
        <w:jc w:val="both"/>
        <w:rPr>
          <w:rFonts w:ascii="Times New Roman" w:hAnsi="Times New Roman" w:cs="Times New Roman"/>
          <w:sz w:val="24"/>
          <w:lang w:val="ru-RU"/>
        </w:rPr>
      </w:pPr>
      <w:proofErr w:type="spellStart"/>
      <w:r>
        <w:rPr>
          <w:rFonts w:ascii="Times New Roman" w:hAnsi="Times New Roman" w:cs="Times New Roman"/>
          <w:sz w:val="24"/>
          <w:lang w:val="ru-RU"/>
        </w:rPr>
        <w:t>Найвідоміші</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стандарти</w:t>
      </w:r>
      <w:proofErr w:type="spellEnd"/>
      <w:r>
        <w:rPr>
          <w:rFonts w:ascii="Times New Roman" w:hAnsi="Times New Roman" w:cs="Times New Roman"/>
          <w:sz w:val="24"/>
          <w:lang w:val="ru-RU"/>
        </w:rPr>
        <w:t xml:space="preserve"> в </w:t>
      </w:r>
      <w:proofErr w:type="spellStart"/>
      <w:r>
        <w:rPr>
          <w:rFonts w:ascii="Times New Roman" w:hAnsi="Times New Roman" w:cs="Times New Roman"/>
          <w:sz w:val="24"/>
          <w:lang w:val="ru-RU"/>
        </w:rPr>
        <w:t>сфері</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забезпечення</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інформаційної</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безпеки</w:t>
      </w:r>
      <w:proofErr w:type="spellEnd"/>
      <w:r>
        <w:rPr>
          <w:rFonts w:ascii="Times New Roman" w:hAnsi="Times New Roman" w:cs="Times New Roman"/>
          <w:sz w:val="24"/>
          <w:lang w:val="ru-RU"/>
        </w:rPr>
        <w:t xml:space="preserve"> наведено </w:t>
      </w:r>
      <w:proofErr w:type="spellStart"/>
      <w:r>
        <w:rPr>
          <w:rFonts w:ascii="Times New Roman" w:hAnsi="Times New Roman" w:cs="Times New Roman"/>
          <w:sz w:val="24"/>
          <w:lang w:val="ru-RU"/>
        </w:rPr>
        <w:t>нижче</w:t>
      </w:r>
      <w:proofErr w:type="spellEnd"/>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ru-RU"/>
        </w:rPr>
      </w:pPr>
      <w:proofErr w:type="spellStart"/>
      <w:r w:rsidRPr="00BF76E8">
        <w:rPr>
          <w:rFonts w:ascii="Times New Roman" w:eastAsia="Times New Roman" w:hAnsi="Times New Roman" w:cs="Times New Roman"/>
          <w:color w:val="000000"/>
          <w:sz w:val="24"/>
          <w:szCs w:val="24"/>
          <w:lang w:val="ru-RU"/>
        </w:rPr>
        <w:t>Критерій</w:t>
      </w:r>
      <w:proofErr w:type="spellEnd"/>
      <w:r w:rsidRPr="00BF76E8">
        <w:rPr>
          <w:rFonts w:ascii="Times New Roman" w:eastAsia="Times New Roman" w:hAnsi="Times New Roman" w:cs="Times New Roman"/>
          <w:color w:val="000000"/>
          <w:sz w:val="24"/>
          <w:szCs w:val="24"/>
          <w:lang w:val="ru-RU"/>
        </w:rPr>
        <w:t xml:space="preserve"> </w:t>
      </w:r>
      <w:proofErr w:type="spellStart"/>
      <w:r w:rsidRPr="00BF76E8">
        <w:rPr>
          <w:rFonts w:ascii="Times New Roman" w:eastAsia="Times New Roman" w:hAnsi="Times New Roman" w:cs="Times New Roman"/>
          <w:color w:val="000000"/>
          <w:sz w:val="24"/>
          <w:szCs w:val="24"/>
          <w:lang w:val="ru-RU"/>
        </w:rPr>
        <w:t>оцінки</w:t>
      </w:r>
      <w:proofErr w:type="spellEnd"/>
      <w:r w:rsidRPr="00BF76E8">
        <w:rPr>
          <w:rFonts w:ascii="Times New Roman" w:eastAsia="Times New Roman" w:hAnsi="Times New Roman" w:cs="Times New Roman"/>
          <w:color w:val="000000"/>
          <w:sz w:val="24"/>
          <w:szCs w:val="24"/>
          <w:lang w:val="ru-RU"/>
        </w:rPr>
        <w:t xml:space="preserve"> </w:t>
      </w:r>
      <w:proofErr w:type="spellStart"/>
      <w:r w:rsidRPr="00BF76E8">
        <w:rPr>
          <w:rFonts w:ascii="Times New Roman" w:eastAsia="Times New Roman" w:hAnsi="Times New Roman" w:cs="Times New Roman"/>
          <w:color w:val="000000"/>
          <w:sz w:val="24"/>
          <w:szCs w:val="24"/>
          <w:lang w:val="ru-RU"/>
        </w:rPr>
        <w:t>надійності</w:t>
      </w:r>
      <w:proofErr w:type="spellEnd"/>
      <w:r w:rsidRPr="00BF76E8">
        <w:rPr>
          <w:rFonts w:ascii="Times New Roman" w:eastAsia="Times New Roman" w:hAnsi="Times New Roman" w:cs="Times New Roman"/>
          <w:color w:val="000000"/>
          <w:sz w:val="24"/>
          <w:szCs w:val="24"/>
          <w:lang w:val="ru-RU"/>
        </w:rPr>
        <w:t xml:space="preserve"> </w:t>
      </w:r>
      <w:proofErr w:type="spellStart"/>
      <w:r w:rsidRPr="00BF76E8">
        <w:rPr>
          <w:rFonts w:ascii="Times New Roman" w:eastAsia="Times New Roman" w:hAnsi="Times New Roman" w:cs="Times New Roman"/>
          <w:color w:val="000000"/>
          <w:sz w:val="24"/>
          <w:szCs w:val="24"/>
          <w:lang w:val="ru-RU"/>
        </w:rPr>
        <w:t>комп'ютерних</w:t>
      </w:r>
      <w:proofErr w:type="spellEnd"/>
      <w:r w:rsidRPr="00BF76E8">
        <w:rPr>
          <w:rFonts w:ascii="Times New Roman" w:eastAsia="Times New Roman" w:hAnsi="Times New Roman" w:cs="Times New Roman"/>
          <w:color w:val="000000"/>
          <w:sz w:val="24"/>
          <w:szCs w:val="24"/>
          <w:lang w:val="ru-RU"/>
        </w:rPr>
        <w:t xml:space="preserve"> систем «</w:t>
      </w:r>
      <w:proofErr w:type="spellStart"/>
      <w:r w:rsidRPr="00BF76E8">
        <w:rPr>
          <w:rFonts w:ascii="Times New Roman" w:eastAsia="Times New Roman" w:hAnsi="Times New Roman" w:cs="Times New Roman"/>
          <w:color w:val="000000"/>
          <w:sz w:val="24"/>
          <w:szCs w:val="24"/>
          <w:lang w:val="ru-RU"/>
        </w:rPr>
        <w:t>Помаранчева</w:t>
      </w:r>
      <w:proofErr w:type="spellEnd"/>
      <w:r w:rsidRPr="00BF76E8">
        <w:rPr>
          <w:rFonts w:ascii="Times New Roman" w:eastAsia="Times New Roman" w:hAnsi="Times New Roman" w:cs="Times New Roman"/>
          <w:color w:val="000000"/>
          <w:sz w:val="24"/>
          <w:szCs w:val="24"/>
          <w:lang w:val="ru-RU"/>
        </w:rPr>
        <w:t xml:space="preserve"> книга» (США);</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BF76E8">
        <w:rPr>
          <w:rFonts w:ascii="Times New Roman" w:eastAsia="Times New Roman" w:hAnsi="Times New Roman" w:cs="Times New Roman"/>
          <w:bCs/>
          <w:color w:val="000000"/>
          <w:sz w:val="24"/>
          <w:szCs w:val="24"/>
        </w:rPr>
        <w:t>Гармонізовані</w:t>
      </w:r>
      <w:proofErr w:type="spellEnd"/>
      <w:r w:rsidRPr="00BF76E8">
        <w:rPr>
          <w:rFonts w:ascii="Times New Roman" w:eastAsia="Times New Roman" w:hAnsi="Times New Roman" w:cs="Times New Roman"/>
          <w:bCs/>
          <w:color w:val="000000"/>
          <w:sz w:val="24"/>
          <w:szCs w:val="24"/>
        </w:rPr>
        <w:t xml:space="preserve"> </w:t>
      </w:r>
      <w:proofErr w:type="spellStart"/>
      <w:r w:rsidRPr="00BF76E8">
        <w:rPr>
          <w:rFonts w:ascii="Times New Roman" w:eastAsia="Times New Roman" w:hAnsi="Times New Roman" w:cs="Times New Roman"/>
          <w:bCs/>
          <w:color w:val="000000"/>
          <w:sz w:val="24"/>
          <w:szCs w:val="24"/>
        </w:rPr>
        <w:t>критерії</w:t>
      </w:r>
      <w:proofErr w:type="spellEnd"/>
      <w:r w:rsidRPr="00BF76E8">
        <w:rPr>
          <w:rFonts w:ascii="Times New Roman" w:eastAsia="Times New Roman" w:hAnsi="Times New Roman" w:cs="Times New Roman"/>
          <w:bCs/>
          <w:color w:val="000000"/>
          <w:sz w:val="24"/>
          <w:szCs w:val="24"/>
        </w:rPr>
        <w:t xml:space="preserve"> </w:t>
      </w:r>
      <w:proofErr w:type="spellStart"/>
      <w:r w:rsidRPr="00BF76E8">
        <w:rPr>
          <w:rFonts w:ascii="Times New Roman" w:eastAsia="Times New Roman" w:hAnsi="Times New Roman" w:cs="Times New Roman"/>
          <w:bCs/>
          <w:color w:val="000000"/>
          <w:sz w:val="24"/>
          <w:szCs w:val="24"/>
        </w:rPr>
        <w:t>європейських</w:t>
      </w:r>
      <w:proofErr w:type="spellEnd"/>
      <w:r w:rsidRPr="00BF76E8">
        <w:rPr>
          <w:rFonts w:ascii="Times New Roman" w:eastAsia="Times New Roman" w:hAnsi="Times New Roman" w:cs="Times New Roman"/>
          <w:bCs/>
          <w:color w:val="000000"/>
          <w:sz w:val="24"/>
          <w:szCs w:val="24"/>
        </w:rPr>
        <w:t xml:space="preserve"> </w:t>
      </w:r>
      <w:proofErr w:type="spellStart"/>
      <w:r w:rsidRPr="00BF76E8">
        <w:rPr>
          <w:rFonts w:ascii="Times New Roman" w:eastAsia="Times New Roman" w:hAnsi="Times New Roman" w:cs="Times New Roman"/>
          <w:bCs/>
          <w:color w:val="000000"/>
          <w:sz w:val="24"/>
          <w:szCs w:val="24"/>
        </w:rPr>
        <w:t>країн</w:t>
      </w:r>
      <w:proofErr w:type="spellEnd"/>
      <w:r w:rsidRPr="00BF76E8">
        <w:rPr>
          <w:rFonts w:ascii="Times New Roman" w:eastAsia="Times New Roman" w:hAnsi="Times New Roman" w:cs="Times New Roman"/>
          <w:color w:val="000000"/>
          <w:sz w:val="24"/>
          <w:szCs w:val="24"/>
        </w:rPr>
        <w:t>;</w:t>
      </w:r>
    </w:p>
    <w:p w:rsidR="00BF76E8" w:rsidRPr="00BF76E8"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Рекомендації</w:t>
      </w:r>
      <w:proofErr w:type="spellEnd"/>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Х.800</w:t>
      </w:r>
      <w:r w:rsidR="00BF76E8" w:rsidRPr="00BF76E8">
        <w:rPr>
          <w:rFonts w:ascii="Times New Roman" w:eastAsia="Times New Roman" w:hAnsi="Times New Roman" w:cs="Times New Roman"/>
          <w:color w:val="000000"/>
          <w:sz w:val="24"/>
          <w:szCs w:val="24"/>
        </w:rPr>
        <w:t>;</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BF76E8">
        <w:rPr>
          <w:rFonts w:ascii="Times New Roman" w:eastAsia="Times New Roman" w:hAnsi="Times New Roman" w:cs="Times New Roman"/>
          <w:color w:val="000000"/>
          <w:sz w:val="24"/>
          <w:szCs w:val="24"/>
        </w:rPr>
        <w:t>Германс</w:t>
      </w:r>
      <w:proofErr w:type="spellEnd"/>
      <w:r w:rsidR="00630310">
        <w:rPr>
          <w:rFonts w:ascii="Times New Roman" w:eastAsia="Times New Roman" w:hAnsi="Times New Roman" w:cs="Times New Roman"/>
          <w:color w:val="000000"/>
          <w:sz w:val="24"/>
          <w:szCs w:val="24"/>
          <w:lang w:val="ru-RU"/>
        </w:rPr>
        <w:t>ь</w:t>
      </w:r>
      <w:proofErr w:type="spellStart"/>
      <w:r w:rsidRPr="00BF76E8">
        <w:rPr>
          <w:rFonts w:ascii="Times New Roman" w:eastAsia="Times New Roman" w:hAnsi="Times New Roman" w:cs="Times New Roman"/>
          <w:color w:val="000000"/>
          <w:sz w:val="24"/>
          <w:szCs w:val="24"/>
        </w:rPr>
        <w:t>кий</w:t>
      </w:r>
      <w:proofErr w:type="spellEnd"/>
      <w:r w:rsidRPr="00BF76E8">
        <w:rPr>
          <w:rFonts w:ascii="Times New Roman" w:eastAsia="Times New Roman" w:hAnsi="Times New Roman" w:cs="Times New Roman"/>
          <w:color w:val="000000"/>
          <w:sz w:val="24"/>
          <w:szCs w:val="24"/>
        </w:rPr>
        <w:t xml:space="preserve"> </w:t>
      </w:r>
      <w:proofErr w:type="spellStart"/>
      <w:r w:rsidRPr="00BF76E8">
        <w:rPr>
          <w:rFonts w:ascii="Times New Roman" w:eastAsia="Times New Roman" w:hAnsi="Times New Roman" w:cs="Times New Roman"/>
          <w:color w:val="000000"/>
          <w:sz w:val="24"/>
          <w:szCs w:val="24"/>
        </w:rPr>
        <w:t>стандарт</w:t>
      </w:r>
      <w:proofErr w:type="spellEnd"/>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BSI;</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BF76E8">
        <w:rPr>
          <w:rFonts w:ascii="Times New Roman" w:eastAsia="Times New Roman" w:hAnsi="Times New Roman" w:cs="Times New Roman"/>
          <w:color w:val="000000"/>
          <w:sz w:val="24"/>
          <w:szCs w:val="24"/>
        </w:rPr>
        <w:t>Британс</w:t>
      </w:r>
      <w:proofErr w:type="spellEnd"/>
      <w:r w:rsidR="00630310">
        <w:rPr>
          <w:rFonts w:ascii="Times New Roman" w:eastAsia="Times New Roman" w:hAnsi="Times New Roman" w:cs="Times New Roman"/>
          <w:color w:val="000000"/>
          <w:sz w:val="24"/>
          <w:szCs w:val="24"/>
          <w:lang w:val="ru-RU"/>
        </w:rPr>
        <w:t>ь</w:t>
      </w:r>
      <w:proofErr w:type="spellStart"/>
      <w:r w:rsidRPr="00BF76E8">
        <w:rPr>
          <w:rFonts w:ascii="Times New Roman" w:eastAsia="Times New Roman" w:hAnsi="Times New Roman" w:cs="Times New Roman"/>
          <w:color w:val="000000"/>
          <w:sz w:val="24"/>
          <w:szCs w:val="24"/>
        </w:rPr>
        <w:t>кий</w:t>
      </w:r>
      <w:proofErr w:type="spellEnd"/>
      <w:r w:rsidRPr="00BF76E8">
        <w:rPr>
          <w:rFonts w:ascii="Times New Roman" w:eastAsia="Times New Roman" w:hAnsi="Times New Roman" w:cs="Times New Roman"/>
          <w:color w:val="000000"/>
          <w:sz w:val="24"/>
          <w:szCs w:val="24"/>
        </w:rPr>
        <w:t xml:space="preserve"> </w:t>
      </w:r>
      <w:proofErr w:type="spellStart"/>
      <w:r w:rsidRPr="00BF76E8">
        <w:rPr>
          <w:rFonts w:ascii="Times New Roman" w:eastAsia="Times New Roman" w:hAnsi="Times New Roman" w:cs="Times New Roman"/>
          <w:color w:val="000000"/>
          <w:sz w:val="24"/>
          <w:szCs w:val="24"/>
        </w:rPr>
        <w:t>стандарт</w:t>
      </w:r>
      <w:proofErr w:type="spellEnd"/>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BS 7799</w:t>
      </w:r>
      <w:r w:rsidRPr="00BF76E8">
        <w:rPr>
          <w:rFonts w:ascii="Times New Roman" w:eastAsia="Times New Roman" w:hAnsi="Times New Roman" w:cs="Times New Roman"/>
          <w:color w:val="000000"/>
          <w:sz w:val="24"/>
          <w:szCs w:val="24"/>
        </w:rPr>
        <w:t>;</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BF76E8">
        <w:rPr>
          <w:rFonts w:ascii="Times New Roman" w:eastAsia="Times New Roman" w:hAnsi="Times New Roman" w:cs="Times New Roman"/>
          <w:color w:val="000000"/>
          <w:sz w:val="24"/>
          <w:szCs w:val="24"/>
        </w:rPr>
        <w:lastRenderedPageBreak/>
        <w:t>Стандарт</w:t>
      </w:r>
      <w:proofErr w:type="spellEnd"/>
      <w:r w:rsidRPr="00BF76E8">
        <w:rPr>
          <w:rFonts w:ascii="Times New Roman" w:eastAsia="Times New Roman" w:hAnsi="Times New Roman" w:cs="Times New Roman"/>
          <w:color w:val="000000"/>
          <w:sz w:val="24"/>
          <w:szCs w:val="24"/>
        </w:rPr>
        <w:t xml:space="preserve"> «</w:t>
      </w:r>
      <w:proofErr w:type="spellStart"/>
      <w:r w:rsidR="000C3D02">
        <w:rPr>
          <w:rFonts w:ascii="Times New Roman" w:eastAsia="Times New Roman" w:hAnsi="Times New Roman" w:cs="Times New Roman"/>
          <w:color w:val="000000"/>
          <w:sz w:val="24"/>
          <w:szCs w:val="24"/>
          <w:lang w:val="ru-RU"/>
        </w:rPr>
        <w:t>Загальні</w:t>
      </w:r>
      <w:proofErr w:type="spellEnd"/>
      <w:r w:rsidR="00741654">
        <w:rPr>
          <w:rFonts w:ascii="Times New Roman" w:eastAsia="Times New Roman" w:hAnsi="Times New Roman" w:cs="Times New Roman"/>
          <w:bCs/>
          <w:color w:val="000000"/>
          <w:sz w:val="24"/>
          <w:szCs w:val="24"/>
        </w:rPr>
        <w:t xml:space="preserve"> </w:t>
      </w:r>
      <w:proofErr w:type="spellStart"/>
      <w:r w:rsidR="00741654">
        <w:rPr>
          <w:rFonts w:ascii="Times New Roman" w:eastAsia="Times New Roman" w:hAnsi="Times New Roman" w:cs="Times New Roman"/>
          <w:bCs/>
          <w:color w:val="000000"/>
          <w:sz w:val="24"/>
          <w:szCs w:val="24"/>
        </w:rPr>
        <w:t>критерії</w:t>
      </w:r>
      <w:proofErr w:type="spellEnd"/>
      <w:r w:rsidRPr="00BF76E8">
        <w:rPr>
          <w:rFonts w:ascii="Times New Roman" w:eastAsia="Times New Roman" w:hAnsi="Times New Roman" w:cs="Times New Roman"/>
          <w:bCs/>
          <w:color w:val="000000"/>
          <w:sz w:val="24"/>
          <w:szCs w:val="24"/>
        </w:rPr>
        <w:t>» ISO 15408;</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BF76E8">
        <w:rPr>
          <w:rFonts w:ascii="Times New Roman" w:eastAsia="Times New Roman" w:hAnsi="Times New Roman" w:cs="Times New Roman"/>
          <w:color w:val="000000"/>
          <w:sz w:val="24"/>
          <w:szCs w:val="24"/>
        </w:rPr>
        <w:t>Стандарт</w:t>
      </w:r>
      <w:proofErr w:type="spellEnd"/>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ISO 17799;</w:t>
      </w:r>
    </w:p>
    <w:p w:rsidR="00BF76E8" w:rsidRPr="009D776D"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sidRPr="00BF76E8">
        <w:rPr>
          <w:rFonts w:ascii="Times New Roman" w:eastAsia="Times New Roman" w:hAnsi="Times New Roman" w:cs="Times New Roman"/>
          <w:color w:val="000000"/>
          <w:sz w:val="24"/>
          <w:szCs w:val="24"/>
        </w:rPr>
        <w:t>Стандарт</w:t>
      </w:r>
      <w:proofErr w:type="spellEnd"/>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COBIT</w:t>
      </w:r>
    </w:p>
    <w:p w:rsidR="0002083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lang w:val="ru-RU"/>
        </w:rPr>
        <w:t xml:space="preserve">Система </w:t>
      </w:r>
      <w:proofErr w:type="spellStart"/>
      <w:r>
        <w:rPr>
          <w:rFonts w:ascii="Times New Roman" w:eastAsia="Times New Roman" w:hAnsi="Times New Roman" w:cs="Times New Roman"/>
          <w:bCs/>
          <w:color w:val="000000"/>
          <w:sz w:val="24"/>
          <w:szCs w:val="24"/>
          <w:lang w:val="ru-RU"/>
        </w:rPr>
        <w:t>стандартів</w:t>
      </w:r>
      <w:proofErr w:type="spellEnd"/>
      <w:r>
        <w:rPr>
          <w:rFonts w:ascii="Times New Roman" w:eastAsia="Times New Roman" w:hAnsi="Times New Roman" w:cs="Times New Roman"/>
          <w:bCs/>
          <w:color w:val="000000"/>
          <w:sz w:val="24"/>
          <w:szCs w:val="24"/>
          <w:lang w:val="ru-RU"/>
        </w:rPr>
        <w:t xml:space="preserve"> </w:t>
      </w:r>
      <w:r>
        <w:rPr>
          <w:rFonts w:ascii="Times New Roman" w:eastAsia="Times New Roman" w:hAnsi="Times New Roman" w:cs="Times New Roman"/>
          <w:bCs/>
          <w:color w:val="000000"/>
          <w:sz w:val="24"/>
          <w:szCs w:val="24"/>
        </w:rPr>
        <w:t>NIST</w:t>
      </w:r>
    </w:p>
    <w:p w:rsidR="008A0E25" w:rsidRPr="00636B0E"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ru-RU"/>
        </w:rPr>
        <w:t>Стандарти</w:t>
      </w:r>
      <w:proofErr w:type="spellEnd"/>
      <w:r>
        <w:rPr>
          <w:rFonts w:ascii="Times New Roman" w:eastAsia="Times New Roman" w:hAnsi="Times New Roman" w:cs="Times New Roman"/>
          <w:color w:val="000000"/>
          <w:sz w:val="24"/>
          <w:szCs w:val="24"/>
          <w:lang w:val="ru-RU"/>
        </w:rPr>
        <w:t xml:space="preserve"> НД ТЗІ</w:t>
      </w:r>
    </w:p>
    <w:p w:rsidR="00483A6E" w:rsidRDefault="00483A6E" w:rsidP="00483A6E">
      <w:pPr>
        <w:pStyle w:val="a3"/>
        <w:numPr>
          <w:ilvl w:val="1"/>
          <w:numId w:val="1"/>
        </w:numPr>
        <w:rPr>
          <w:rFonts w:ascii="Times New Roman" w:hAnsi="Times New Roman" w:cs="Times New Roman"/>
          <w:sz w:val="24"/>
        </w:rPr>
      </w:pPr>
      <w:proofErr w:type="spellStart"/>
      <w:r>
        <w:rPr>
          <w:rFonts w:ascii="Times New Roman" w:hAnsi="Times New Roman" w:cs="Times New Roman"/>
          <w:sz w:val="24"/>
          <w:lang w:val="ru-RU"/>
        </w:rPr>
        <w:t>Огляд</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системи</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стандартів</w:t>
      </w:r>
      <w:proofErr w:type="spellEnd"/>
      <w:r>
        <w:rPr>
          <w:rFonts w:ascii="Times New Roman" w:hAnsi="Times New Roman" w:cs="Times New Roman"/>
          <w:sz w:val="24"/>
        </w:rPr>
        <w:t xml:space="preserve"> NIST</w:t>
      </w:r>
    </w:p>
    <w:p w:rsidR="00483A6E" w:rsidRPr="00F51DC3" w:rsidRDefault="00483A6E" w:rsidP="00F51DC3">
      <w:pPr>
        <w:rPr>
          <w:rFonts w:ascii="Times New Roman" w:hAnsi="Times New Roman" w:cs="Times New Roman"/>
          <w:sz w:val="24"/>
          <w:lang w:val="ru-RU"/>
        </w:rPr>
      </w:pP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proofErr w:type="spellStart"/>
      <w:r w:rsidRPr="00F51DC3">
        <w:rPr>
          <w:b/>
          <w:bCs/>
          <w:color w:val="222222"/>
          <w:szCs w:val="21"/>
          <w:lang w:val="ru-RU"/>
        </w:rPr>
        <w:t>Націона́льний</w:t>
      </w:r>
      <w:proofErr w:type="spellEnd"/>
      <w:r w:rsidRPr="00F51DC3">
        <w:rPr>
          <w:b/>
          <w:bCs/>
          <w:color w:val="222222"/>
          <w:szCs w:val="21"/>
          <w:lang w:val="ru-RU"/>
        </w:rPr>
        <w:t xml:space="preserve"> </w:t>
      </w:r>
      <w:proofErr w:type="spellStart"/>
      <w:r w:rsidRPr="00F51DC3">
        <w:rPr>
          <w:b/>
          <w:bCs/>
          <w:color w:val="222222"/>
          <w:szCs w:val="21"/>
          <w:lang w:val="ru-RU"/>
        </w:rPr>
        <w:t>інститу́т</w:t>
      </w:r>
      <w:proofErr w:type="spellEnd"/>
      <w:r w:rsidRPr="00F51DC3">
        <w:rPr>
          <w:b/>
          <w:bCs/>
          <w:color w:val="222222"/>
          <w:szCs w:val="21"/>
          <w:lang w:val="ru-RU"/>
        </w:rPr>
        <w:t xml:space="preserve"> </w:t>
      </w:r>
      <w:proofErr w:type="spellStart"/>
      <w:r w:rsidRPr="00F51DC3">
        <w:rPr>
          <w:b/>
          <w:bCs/>
          <w:color w:val="222222"/>
          <w:szCs w:val="21"/>
          <w:lang w:val="ru-RU"/>
        </w:rPr>
        <w:t>станда</w:t>
      </w:r>
      <w:proofErr w:type="spellEnd"/>
      <w:r w:rsidRPr="00F51DC3">
        <w:rPr>
          <w:b/>
          <w:bCs/>
          <w:color w:val="222222"/>
          <w:szCs w:val="21"/>
          <w:lang w:val="ru-RU"/>
        </w:rPr>
        <w:t>́́</w:t>
      </w:r>
      <w:proofErr w:type="spellStart"/>
      <w:r w:rsidRPr="00F51DC3">
        <w:rPr>
          <w:b/>
          <w:bCs/>
          <w:color w:val="222222"/>
          <w:szCs w:val="21"/>
          <w:lang w:val="ru-RU"/>
        </w:rPr>
        <w:t>ртів</w:t>
      </w:r>
      <w:proofErr w:type="spellEnd"/>
      <w:r w:rsidRPr="00F51DC3">
        <w:rPr>
          <w:b/>
          <w:bCs/>
          <w:color w:val="222222"/>
          <w:szCs w:val="21"/>
          <w:lang w:val="ru-RU"/>
        </w:rPr>
        <w:t xml:space="preserve"> і </w:t>
      </w:r>
      <w:proofErr w:type="spellStart"/>
      <w:r w:rsidRPr="00F51DC3">
        <w:rPr>
          <w:b/>
          <w:bCs/>
          <w:color w:val="222222"/>
          <w:szCs w:val="21"/>
          <w:lang w:val="ru-RU"/>
        </w:rPr>
        <w:t>техноло́гії</w:t>
      </w:r>
      <w:proofErr w:type="spellEnd"/>
      <w:r w:rsidRPr="00483A6E">
        <w:rPr>
          <w:color w:val="222222"/>
          <w:szCs w:val="21"/>
        </w:rPr>
        <w:t> </w:t>
      </w:r>
      <w:r w:rsidRPr="00F51DC3">
        <w:rPr>
          <w:color w:val="222222"/>
          <w:szCs w:val="21"/>
          <w:lang w:val="ru-RU"/>
        </w:rPr>
        <w:t>(</w:t>
      </w:r>
      <w:r w:rsidRPr="00483A6E">
        <w:rPr>
          <w:color w:val="222222"/>
          <w:szCs w:val="21"/>
        </w:rPr>
        <w:t>NIST</w:t>
      </w:r>
      <w:r w:rsidRPr="00F51DC3">
        <w:rPr>
          <w:color w:val="222222"/>
          <w:szCs w:val="21"/>
          <w:lang w:val="ru-RU"/>
        </w:rPr>
        <w:t xml:space="preserve">, до 1988 </w:t>
      </w:r>
      <w:proofErr w:type="spellStart"/>
      <w:r w:rsidRPr="00F51DC3">
        <w:rPr>
          <w:color w:val="222222"/>
          <w:szCs w:val="21"/>
          <w:lang w:val="ru-RU"/>
        </w:rPr>
        <w:t>відомий</w:t>
      </w:r>
      <w:proofErr w:type="spellEnd"/>
      <w:r w:rsidRPr="00F51DC3">
        <w:rPr>
          <w:color w:val="222222"/>
          <w:szCs w:val="21"/>
          <w:lang w:val="ru-RU"/>
        </w:rPr>
        <w:t xml:space="preserve"> як</w:t>
      </w:r>
      <w:r w:rsidRPr="00483A6E">
        <w:rPr>
          <w:color w:val="222222"/>
          <w:szCs w:val="21"/>
        </w:rPr>
        <w:t> </w:t>
      </w:r>
      <w:proofErr w:type="spellStart"/>
      <w:r w:rsidRPr="00F51DC3">
        <w:rPr>
          <w:b/>
          <w:bCs/>
          <w:color w:val="222222"/>
          <w:szCs w:val="21"/>
          <w:lang w:val="ru-RU"/>
        </w:rPr>
        <w:t>Національне</w:t>
      </w:r>
      <w:proofErr w:type="spellEnd"/>
      <w:r w:rsidRPr="00F51DC3">
        <w:rPr>
          <w:b/>
          <w:bCs/>
          <w:color w:val="222222"/>
          <w:szCs w:val="21"/>
          <w:lang w:val="ru-RU"/>
        </w:rPr>
        <w:t xml:space="preserve"> бюро </w:t>
      </w:r>
      <w:proofErr w:type="spellStart"/>
      <w:r w:rsidRPr="00F51DC3">
        <w:rPr>
          <w:b/>
          <w:bCs/>
          <w:color w:val="222222"/>
          <w:szCs w:val="21"/>
          <w:lang w:val="ru-RU"/>
        </w:rPr>
        <w:t>стандартів</w:t>
      </w:r>
      <w:proofErr w:type="spellEnd"/>
      <w:r w:rsidRPr="00F51DC3">
        <w:rPr>
          <w:color w:val="222222"/>
          <w:szCs w:val="21"/>
          <w:lang w:val="ru-RU"/>
        </w:rPr>
        <w:t>,</w:t>
      </w:r>
      <w:r w:rsidRPr="00483A6E">
        <w:rPr>
          <w:color w:val="222222"/>
          <w:szCs w:val="21"/>
        </w:rPr>
        <w:t> </w:t>
      </w:r>
      <w:hyperlink r:id="rId8" w:tooltip="Англійська мова" w:history="1">
        <w:r w:rsidRPr="00F51DC3">
          <w:rPr>
            <w:rStyle w:val="a5"/>
            <w:color w:val="0B0080"/>
            <w:szCs w:val="21"/>
            <w:u w:val="none"/>
            <w:lang w:val="ru-RU"/>
          </w:rPr>
          <w:t>англ.</w:t>
        </w:r>
      </w:hyperlink>
      <w:r w:rsidRPr="00483A6E">
        <w:rPr>
          <w:color w:val="222222"/>
          <w:szCs w:val="21"/>
        </w:rPr>
        <w:t> </w:t>
      </w:r>
      <w:r w:rsidRPr="00483A6E">
        <w:rPr>
          <w:i/>
          <w:iCs/>
          <w:color w:val="222222"/>
          <w:szCs w:val="21"/>
          <w:lang w:val="en"/>
        </w:rPr>
        <w:t>National Bureau of Standards. NBS</w:t>
      </w:r>
      <w:r w:rsidRPr="00483A6E">
        <w:rPr>
          <w:color w:val="222222"/>
          <w:szCs w:val="21"/>
        </w:rPr>
        <w:t xml:space="preserve">) — </w:t>
      </w:r>
      <w:proofErr w:type="spellStart"/>
      <w:r w:rsidRPr="00483A6E">
        <w:rPr>
          <w:color w:val="222222"/>
          <w:szCs w:val="21"/>
        </w:rPr>
        <w:t>національний</w:t>
      </w:r>
      <w:proofErr w:type="spellEnd"/>
      <w:r w:rsidRPr="00483A6E">
        <w:rPr>
          <w:color w:val="222222"/>
          <w:szCs w:val="21"/>
        </w:rPr>
        <w:t xml:space="preserve"> </w:t>
      </w:r>
      <w:proofErr w:type="spellStart"/>
      <w:r w:rsidRPr="00483A6E">
        <w:rPr>
          <w:color w:val="222222"/>
          <w:szCs w:val="21"/>
        </w:rPr>
        <w:t>орган</w:t>
      </w:r>
      <w:proofErr w:type="spellEnd"/>
      <w:r w:rsidRPr="00483A6E">
        <w:rPr>
          <w:color w:val="222222"/>
          <w:szCs w:val="21"/>
        </w:rPr>
        <w:t xml:space="preserve"> </w:t>
      </w:r>
      <w:proofErr w:type="spellStart"/>
      <w:r w:rsidRPr="00483A6E">
        <w:rPr>
          <w:color w:val="222222"/>
          <w:szCs w:val="21"/>
        </w:rPr>
        <w:t>зі</w:t>
      </w:r>
      <w:proofErr w:type="spellEnd"/>
      <w:r w:rsidRPr="00483A6E">
        <w:rPr>
          <w:color w:val="222222"/>
          <w:szCs w:val="21"/>
        </w:rPr>
        <w:t> </w:t>
      </w:r>
      <w:proofErr w:type="spellStart"/>
      <w:r w:rsidRPr="00483A6E">
        <w:rPr>
          <w:color w:val="222222"/>
          <w:szCs w:val="21"/>
        </w:rPr>
        <w:fldChar w:fldCharType="begin"/>
      </w:r>
      <w:r w:rsidRPr="00483A6E">
        <w:rPr>
          <w:color w:val="222222"/>
          <w:szCs w:val="21"/>
        </w:rPr>
        <w:instrText xml:space="preserve"> HYPERLINK "https://uk.wikipedia.org/wiki/%D0%A1%D1%82%D0%B0%D0%BD%D0%B4%D0%B0%D1%80%D1%82%D0%B8%D0%B7%D0%B0%D1%86%D1%96%D1%8F" \o "Стандартизація" </w:instrText>
      </w:r>
      <w:r w:rsidRPr="00483A6E">
        <w:rPr>
          <w:color w:val="222222"/>
          <w:szCs w:val="21"/>
        </w:rPr>
        <w:fldChar w:fldCharType="separate"/>
      </w:r>
      <w:r w:rsidRPr="00483A6E">
        <w:rPr>
          <w:rStyle w:val="a5"/>
          <w:color w:val="0B0080"/>
          <w:szCs w:val="21"/>
          <w:u w:val="none"/>
        </w:rPr>
        <w:t>стандартизації</w:t>
      </w:r>
      <w:proofErr w:type="spellEnd"/>
      <w:r w:rsidRPr="00483A6E">
        <w:rPr>
          <w:color w:val="222222"/>
          <w:szCs w:val="21"/>
        </w:rPr>
        <w:fldChar w:fldCharType="end"/>
      </w:r>
      <w:r w:rsidRPr="00483A6E">
        <w:rPr>
          <w:color w:val="222222"/>
          <w:szCs w:val="21"/>
        </w:rPr>
        <w:t> у </w:t>
      </w:r>
      <w:hyperlink r:id="rId9" w:tooltip="США" w:history="1">
        <w:r w:rsidRPr="00483A6E">
          <w:rPr>
            <w:rStyle w:val="a5"/>
            <w:color w:val="0B0080"/>
            <w:szCs w:val="21"/>
            <w:u w:val="none"/>
          </w:rPr>
          <w:t>США</w:t>
        </w:r>
      </w:hyperlink>
      <w:r w:rsidRPr="00483A6E">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 xml:space="preserve">NIST — </w:t>
      </w:r>
      <w:proofErr w:type="spellStart"/>
      <w:r w:rsidRPr="00483A6E">
        <w:rPr>
          <w:color w:val="222222"/>
          <w:szCs w:val="21"/>
        </w:rPr>
        <w:t>неурядова</w:t>
      </w:r>
      <w:proofErr w:type="spellEnd"/>
      <w:r w:rsidRPr="00483A6E">
        <w:rPr>
          <w:color w:val="222222"/>
          <w:szCs w:val="21"/>
        </w:rPr>
        <w:t xml:space="preserve"> </w:t>
      </w:r>
      <w:proofErr w:type="spellStart"/>
      <w:r w:rsidRPr="00483A6E">
        <w:rPr>
          <w:color w:val="222222"/>
          <w:szCs w:val="21"/>
        </w:rPr>
        <w:t>некомерційна</w:t>
      </w:r>
      <w:proofErr w:type="spellEnd"/>
      <w:r w:rsidRPr="00483A6E">
        <w:rPr>
          <w:color w:val="222222"/>
          <w:szCs w:val="21"/>
        </w:rPr>
        <w:t xml:space="preserve"> </w:t>
      </w:r>
      <w:proofErr w:type="spellStart"/>
      <w:r w:rsidRPr="00483A6E">
        <w:rPr>
          <w:color w:val="222222"/>
          <w:szCs w:val="21"/>
        </w:rPr>
        <w:t>організація</w:t>
      </w:r>
      <w:proofErr w:type="spellEnd"/>
      <w:r w:rsidRPr="00483A6E">
        <w:rPr>
          <w:color w:val="222222"/>
          <w:szCs w:val="21"/>
        </w:rPr>
        <w:t xml:space="preserve">, </w:t>
      </w:r>
      <w:proofErr w:type="spellStart"/>
      <w:r w:rsidRPr="00483A6E">
        <w:rPr>
          <w:color w:val="222222"/>
          <w:szCs w:val="21"/>
        </w:rPr>
        <w:t>що</w:t>
      </w:r>
      <w:proofErr w:type="spellEnd"/>
      <w:r w:rsidRPr="00483A6E">
        <w:rPr>
          <w:color w:val="222222"/>
          <w:szCs w:val="21"/>
        </w:rPr>
        <w:t xml:space="preserve"> </w:t>
      </w:r>
      <w:proofErr w:type="spellStart"/>
      <w:r w:rsidRPr="00483A6E">
        <w:rPr>
          <w:color w:val="222222"/>
          <w:szCs w:val="21"/>
        </w:rPr>
        <w:t>координує</w:t>
      </w:r>
      <w:proofErr w:type="spellEnd"/>
      <w:r w:rsidRPr="00483A6E">
        <w:rPr>
          <w:color w:val="222222"/>
          <w:szCs w:val="21"/>
        </w:rPr>
        <w:t xml:space="preserve"> </w:t>
      </w:r>
      <w:proofErr w:type="spellStart"/>
      <w:r w:rsidRPr="00483A6E">
        <w:rPr>
          <w:color w:val="222222"/>
          <w:szCs w:val="21"/>
        </w:rPr>
        <w:t>роботи</w:t>
      </w:r>
      <w:proofErr w:type="spellEnd"/>
      <w:r w:rsidRPr="00483A6E">
        <w:rPr>
          <w:color w:val="222222"/>
          <w:szCs w:val="21"/>
        </w:rPr>
        <w:t xml:space="preserve"> з </w:t>
      </w:r>
      <w:proofErr w:type="spellStart"/>
      <w:r w:rsidRPr="00483A6E">
        <w:rPr>
          <w:color w:val="222222"/>
          <w:szCs w:val="21"/>
        </w:rPr>
        <w:t>добровільної</w:t>
      </w:r>
      <w:proofErr w:type="spellEnd"/>
      <w:r w:rsidRPr="00483A6E">
        <w:rPr>
          <w:color w:val="222222"/>
          <w:szCs w:val="21"/>
        </w:rPr>
        <w:t> </w:t>
      </w:r>
      <w:proofErr w:type="spellStart"/>
      <w:r w:rsidRPr="00483A6E">
        <w:rPr>
          <w:color w:val="222222"/>
          <w:szCs w:val="21"/>
        </w:rPr>
        <w:fldChar w:fldCharType="begin"/>
      </w:r>
      <w:r w:rsidRPr="00483A6E">
        <w:rPr>
          <w:color w:val="222222"/>
          <w:szCs w:val="21"/>
        </w:rPr>
        <w:instrText xml:space="preserve"> HYPERLINK "https://uk.wikipedia.org/wiki/%D0%A1%D1%82%D0%B0%D0%BD%D0%B4%D0%B0%D1%80%D1%82%D0%B8%D0%B7%D0%B0%D1%86%D1%96%D1%8F" \o "Стандартизація" </w:instrText>
      </w:r>
      <w:r w:rsidRPr="00483A6E">
        <w:rPr>
          <w:color w:val="222222"/>
          <w:szCs w:val="21"/>
        </w:rPr>
        <w:fldChar w:fldCharType="separate"/>
      </w:r>
      <w:r w:rsidRPr="00483A6E">
        <w:rPr>
          <w:rStyle w:val="a5"/>
          <w:color w:val="0B0080"/>
          <w:szCs w:val="21"/>
          <w:u w:val="none"/>
        </w:rPr>
        <w:t>стандартизації</w:t>
      </w:r>
      <w:proofErr w:type="spellEnd"/>
      <w:r w:rsidRPr="00483A6E">
        <w:rPr>
          <w:color w:val="222222"/>
          <w:szCs w:val="21"/>
        </w:rPr>
        <w:fldChar w:fldCharType="end"/>
      </w:r>
      <w:r w:rsidRPr="00483A6E">
        <w:rPr>
          <w:color w:val="222222"/>
          <w:szCs w:val="21"/>
        </w:rPr>
        <w:t xml:space="preserve"> в </w:t>
      </w:r>
      <w:proofErr w:type="spellStart"/>
      <w:r w:rsidRPr="00483A6E">
        <w:rPr>
          <w:color w:val="222222"/>
          <w:szCs w:val="21"/>
        </w:rPr>
        <w:t>приватному</w:t>
      </w:r>
      <w:proofErr w:type="spellEnd"/>
      <w:r w:rsidRPr="00483A6E">
        <w:rPr>
          <w:color w:val="222222"/>
          <w:szCs w:val="21"/>
        </w:rPr>
        <w:t xml:space="preserve"> </w:t>
      </w:r>
      <w:proofErr w:type="spellStart"/>
      <w:r w:rsidRPr="00483A6E">
        <w:rPr>
          <w:color w:val="222222"/>
          <w:szCs w:val="21"/>
        </w:rPr>
        <w:t>секторі</w:t>
      </w:r>
      <w:proofErr w:type="spellEnd"/>
      <w:r w:rsidRPr="00483A6E">
        <w:rPr>
          <w:color w:val="222222"/>
          <w:szCs w:val="21"/>
        </w:rPr>
        <w:t xml:space="preserve"> </w:t>
      </w:r>
      <w:proofErr w:type="spellStart"/>
      <w:r w:rsidRPr="00483A6E">
        <w:rPr>
          <w:color w:val="222222"/>
          <w:szCs w:val="21"/>
        </w:rPr>
        <w:t>економіки</w:t>
      </w:r>
      <w:proofErr w:type="spellEnd"/>
      <w:r w:rsidRPr="00483A6E">
        <w:rPr>
          <w:color w:val="222222"/>
          <w:szCs w:val="21"/>
        </w:rPr>
        <w:t xml:space="preserve">, </w:t>
      </w:r>
      <w:proofErr w:type="spellStart"/>
      <w:r w:rsidRPr="00483A6E">
        <w:rPr>
          <w:color w:val="222222"/>
          <w:szCs w:val="21"/>
        </w:rPr>
        <w:t>керує</w:t>
      </w:r>
      <w:proofErr w:type="spellEnd"/>
      <w:r w:rsidRPr="00483A6E">
        <w:rPr>
          <w:color w:val="222222"/>
          <w:szCs w:val="21"/>
        </w:rPr>
        <w:t xml:space="preserve"> </w:t>
      </w:r>
      <w:proofErr w:type="spellStart"/>
      <w:r w:rsidRPr="00483A6E">
        <w:rPr>
          <w:color w:val="222222"/>
          <w:szCs w:val="21"/>
        </w:rPr>
        <w:t>діяльністю</w:t>
      </w:r>
      <w:proofErr w:type="spellEnd"/>
      <w:r w:rsidRPr="00483A6E">
        <w:rPr>
          <w:color w:val="222222"/>
          <w:szCs w:val="21"/>
        </w:rPr>
        <w:t xml:space="preserve"> </w:t>
      </w:r>
      <w:proofErr w:type="spellStart"/>
      <w:r w:rsidRPr="00483A6E">
        <w:rPr>
          <w:color w:val="222222"/>
          <w:szCs w:val="21"/>
        </w:rPr>
        <w:t>організацій-розробників</w:t>
      </w:r>
      <w:proofErr w:type="spellEnd"/>
      <w:r w:rsidRPr="00483A6E">
        <w:rPr>
          <w:color w:val="222222"/>
          <w:szCs w:val="21"/>
        </w:rPr>
        <w:t> </w:t>
      </w:r>
      <w:proofErr w:type="spellStart"/>
      <w:r w:rsidRPr="00483A6E">
        <w:rPr>
          <w:color w:val="222222"/>
          <w:szCs w:val="21"/>
        </w:rPr>
        <w:fldChar w:fldCharType="begin"/>
      </w:r>
      <w:r w:rsidRPr="00483A6E">
        <w:rPr>
          <w:color w:val="222222"/>
          <w:szCs w:val="21"/>
        </w:rPr>
        <w:instrText xml:space="preserve"> HYPERLINK "https://uk.wikipedia.org/wiki/%D0%A1%D1%82%D0%B0%D0%BD%D0%B4%D0%B0%D1%80%D1%82" \o "Стандарт" </w:instrText>
      </w:r>
      <w:r w:rsidRPr="00483A6E">
        <w:rPr>
          <w:color w:val="222222"/>
          <w:szCs w:val="21"/>
        </w:rPr>
        <w:fldChar w:fldCharType="separate"/>
      </w:r>
      <w:r w:rsidRPr="00483A6E">
        <w:rPr>
          <w:rStyle w:val="a5"/>
          <w:color w:val="0B0080"/>
          <w:szCs w:val="21"/>
          <w:u w:val="none"/>
        </w:rPr>
        <w:t>стандартів</w:t>
      </w:r>
      <w:proofErr w:type="spellEnd"/>
      <w:r w:rsidRPr="00483A6E">
        <w:rPr>
          <w:color w:val="222222"/>
          <w:szCs w:val="21"/>
        </w:rPr>
        <w:fldChar w:fldCharType="end"/>
      </w:r>
      <w:r w:rsidRPr="00483A6E">
        <w:rPr>
          <w:color w:val="222222"/>
          <w:szCs w:val="21"/>
        </w:rPr>
        <w:t xml:space="preserve"> і </w:t>
      </w:r>
      <w:proofErr w:type="spellStart"/>
      <w:r w:rsidRPr="00483A6E">
        <w:rPr>
          <w:color w:val="222222"/>
          <w:szCs w:val="21"/>
        </w:rPr>
        <w:t>приймає</w:t>
      </w:r>
      <w:proofErr w:type="spellEnd"/>
      <w:r w:rsidRPr="00483A6E">
        <w:rPr>
          <w:color w:val="222222"/>
          <w:szCs w:val="21"/>
        </w:rPr>
        <w:t xml:space="preserve"> </w:t>
      </w:r>
      <w:proofErr w:type="spellStart"/>
      <w:r w:rsidRPr="00483A6E">
        <w:rPr>
          <w:color w:val="222222"/>
          <w:szCs w:val="21"/>
        </w:rPr>
        <w:t>рішення</w:t>
      </w:r>
      <w:proofErr w:type="spellEnd"/>
      <w:r w:rsidRPr="00483A6E">
        <w:rPr>
          <w:color w:val="222222"/>
          <w:szCs w:val="21"/>
        </w:rPr>
        <w:t xml:space="preserve"> </w:t>
      </w:r>
      <w:proofErr w:type="spellStart"/>
      <w:r w:rsidRPr="00483A6E">
        <w:rPr>
          <w:color w:val="222222"/>
          <w:szCs w:val="21"/>
        </w:rPr>
        <w:t>про</w:t>
      </w:r>
      <w:proofErr w:type="spellEnd"/>
      <w:r w:rsidRPr="00483A6E">
        <w:rPr>
          <w:color w:val="222222"/>
          <w:szCs w:val="21"/>
        </w:rPr>
        <w:t xml:space="preserve"> </w:t>
      </w:r>
      <w:proofErr w:type="spellStart"/>
      <w:r w:rsidRPr="00483A6E">
        <w:rPr>
          <w:color w:val="222222"/>
          <w:szCs w:val="21"/>
        </w:rPr>
        <w:t>надання</w:t>
      </w:r>
      <w:proofErr w:type="spellEnd"/>
      <w:r w:rsidRPr="00483A6E">
        <w:rPr>
          <w:color w:val="222222"/>
          <w:szCs w:val="21"/>
        </w:rPr>
        <w:t xml:space="preserve"> </w:t>
      </w:r>
      <w:proofErr w:type="spellStart"/>
      <w:r w:rsidRPr="00483A6E">
        <w:rPr>
          <w:color w:val="222222"/>
          <w:szCs w:val="21"/>
        </w:rPr>
        <w:t>стандарту</w:t>
      </w:r>
      <w:proofErr w:type="spellEnd"/>
      <w:r w:rsidRPr="00483A6E">
        <w:rPr>
          <w:color w:val="222222"/>
          <w:szCs w:val="21"/>
        </w:rPr>
        <w:t xml:space="preserve"> </w:t>
      </w:r>
      <w:proofErr w:type="spellStart"/>
      <w:r w:rsidRPr="00483A6E">
        <w:rPr>
          <w:color w:val="222222"/>
          <w:szCs w:val="21"/>
        </w:rPr>
        <w:t>статусу</w:t>
      </w:r>
      <w:proofErr w:type="spellEnd"/>
      <w:r w:rsidRPr="00483A6E">
        <w:rPr>
          <w:color w:val="222222"/>
          <w:szCs w:val="21"/>
        </w:rPr>
        <w:t xml:space="preserve"> </w:t>
      </w:r>
      <w:proofErr w:type="spellStart"/>
      <w:r w:rsidRPr="00483A6E">
        <w:rPr>
          <w:color w:val="222222"/>
          <w:szCs w:val="21"/>
        </w:rPr>
        <w:t>національного</w:t>
      </w:r>
      <w:proofErr w:type="spellEnd"/>
      <w:r w:rsidRPr="00483A6E">
        <w:rPr>
          <w:color w:val="222222"/>
          <w:szCs w:val="21"/>
        </w:rPr>
        <w:t xml:space="preserve"> (</w:t>
      </w:r>
      <w:proofErr w:type="spellStart"/>
      <w:r w:rsidRPr="00483A6E">
        <w:rPr>
          <w:color w:val="222222"/>
          <w:szCs w:val="21"/>
        </w:rPr>
        <w:t>якщо</w:t>
      </w:r>
      <w:proofErr w:type="spellEnd"/>
      <w:r w:rsidRPr="00483A6E">
        <w:rPr>
          <w:color w:val="222222"/>
          <w:szCs w:val="21"/>
        </w:rPr>
        <w:t xml:space="preserve"> в </w:t>
      </w:r>
      <w:proofErr w:type="spellStart"/>
      <w:r w:rsidRPr="00483A6E">
        <w:rPr>
          <w:color w:val="222222"/>
          <w:szCs w:val="21"/>
        </w:rPr>
        <w:t>ньому</w:t>
      </w:r>
      <w:proofErr w:type="spellEnd"/>
      <w:r w:rsidRPr="00483A6E">
        <w:rPr>
          <w:color w:val="222222"/>
          <w:szCs w:val="21"/>
        </w:rPr>
        <w:t xml:space="preserve"> </w:t>
      </w:r>
      <w:proofErr w:type="spellStart"/>
      <w:r w:rsidRPr="00483A6E">
        <w:rPr>
          <w:color w:val="222222"/>
          <w:szCs w:val="21"/>
        </w:rPr>
        <w:t>зацікавлені</w:t>
      </w:r>
      <w:proofErr w:type="spellEnd"/>
      <w:r w:rsidRPr="00483A6E">
        <w:rPr>
          <w:color w:val="222222"/>
          <w:szCs w:val="21"/>
        </w:rPr>
        <w:t xml:space="preserve"> </w:t>
      </w:r>
      <w:proofErr w:type="spellStart"/>
      <w:r w:rsidRPr="00483A6E">
        <w:rPr>
          <w:color w:val="222222"/>
          <w:szCs w:val="21"/>
        </w:rPr>
        <w:t>різні</w:t>
      </w:r>
      <w:proofErr w:type="spellEnd"/>
      <w:r w:rsidRPr="00483A6E">
        <w:rPr>
          <w:color w:val="222222"/>
          <w:szCs w:val="21"/>
        </w:rPr>
        <w:t xml:space="preserve"> </w:t>
      </w:r>
      <w:proofErr w:type="spellStart"/>
      <w:r w:rsidRPr="00483A6E">
        <w:rPr>
          <w:color w:val="222222"/>
          <w:szCs w:val="21"/>
        </w:rPr>
        <w:t>фірми</w:t>
      </w:r>
      <w:proofErr w:type="spellEnd"/>
      <w:r w:rsidRPr="00483A6E">
        <w:rPr>
          <w:color w:val="222222"/>
          <w:szCs w:val="21"/>
        </w:rPr>
        <w:t xml:space="preserve"> і </w:t>
      </w:r>
      <w:proofErr w:type="spellStart"/>
      <w:r w:rsidRPr="00483A6E">
        <w:rPr>
          <w:color w:val="222222"/>
          <w:szCs w:val="21"/>
        </w:rPr>
        <w:t>стандарт</w:t>
      </w:r>
      <w:proofErr w:type="spellEnd"/>
      <w:r w:rsidRPr="00483A6E">
        <w:rPr>
          <w:color w:val="222222"/>
          <w:szCs w:val="21"/>
        </w:rPr>
        <w:t xml:space="preserve"> </w:t>
      </w:r>
      <w:proofErr w:type="spellStart"/>
      <w:r w:rsidRPr="00483A6E">
        <w:rPr>
          <w:color w:val="222222"/>
          <w:szCs w:val="21"/>
        </w:rPr>
        <w:t>набуває</w:t>
      </w:r>
      <w:proofErr w:type="spellEnd"/>
      <w:r w:rsidRPr="00483A6E">
        <w:rPr>
          <w:color w:val="222222"/>
          <w:szCs w:val="21"/>
        </w:rPr>
        <w:t xml:space="preserve"> </w:t>
      </w:r>
      <w:proofErr w:type="spellStart"/>
      <w:r w:rsidRPr="00483A6E">
        <w:rPr>
          <w:color w:val="222222"/>
          <w:szCs w:val="21"/>
        </w:rPr>
        <w:t>міжгалузевого</w:t>
      </w:r>
      <w:proofErr w:type="spellEnd"/>
      <w:r w:rsidRPr="00483A6E">
        <w:rPr>
          <w:color w:val="222222"/>
          <w:szCs w:val="21"/>
        </w:rPr>
        <w:t xml:space="preserve"> </w:t>
      </w:r>
      <w:proofErr w:type="spellStart"/>
      <w:r w:rsidRPr="00483A6E">
        <w:rPr>
          <w:color w:val="222222"/>
          <w:szCs w:val="21"/>
        </w:rPr>
        <w:t>характеру</w:t>
      </w:r>
      <w:proofErr w:type="spellEnd"/>
      <w:r w:rsidRPr="00483A6E">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lang w:val="ru-RU"/>
        </w:rPr>
      </w:pPr>
      <w:r w:rsidRPr="00483A6E">
        <w:rPr>
          <w:color w:val="222222"/>
          <w:szCs w:val="21"/>
        </w:rPr>
        <w:t>NIST</w:t>
      </w:r>
      <w:r w:rsidRPr="00ED697F">
        <w:rPr>
          <w:color w:val="222222"/>
          <w:szCs w:val="21"/>
        </w:rPr>
        <w:t xml:space="preserve"> </w:t>
      </w:r>
      <w:r w:rsidRPr="00483A6E">
        <w:rPr>
          <w:color w:val="222222"/>
          <w:szCs w:val="21"/>
          <w:lang w:val="ru-RU"/>
        </w:rPr>
        <w:t>є</w:t>
      </w:r>
      <w:r w:rsidRPr="00ED697F">
        <w:rPr>
          <w:color w:val="222222"/>
          <w:szCs w:val="21"/>
        </w:rPr>
        <w:t xml:space="preserve"> </w:t>
      </w:r>
      <w:proofErr w:type="spellStart"/>
      <w:r w:rsidRPr="00483A6E">
        <w:rPr>
          <w:color w:val="222222"/>
          <w:szCs w:val="21"/>
          <w:lang w:val="ru-RU"/>
        </w:rPr>
        <w:t>єдиною</w:t>
      </w:r>
      <w:proofErr w:type="spellEnd"/>
      <w:r w:rsidRPr="00ED697F">
        <w:rPr>
          <w:color w:val="222222"/>
          <w:szCs w:val="21"/>
        </w:rPr>
        <w:t xml:space="preserve"> </w:t>
      </w:r>
      <w:proofErr w:type="spellStart"/>
      <w:r w:rsidRPr="00483A6E">
        <w:rPr>
          <w:color w:val="222222"/>
          <w:szCs w:val="21"/>
          <w:lang w:val="ru-RU"/>
        </w:rPr>
        <w:t>організацією</w:t>
      </w:r>
      <w:proofErr w:type="spellEnd"/>
      <w:r w:rsidRPr="00ED697F">
        <w:rPr>
          <w:color w:val="222222"/>
          <w:szCs w:val="21"/>
        </w:rPr>
        <w:t xml:space="preserve"> </w:t>
      </w:r>
      <w:r w:rsidRPr="00483A6E">
        <w:rPr>
          <w:color w:val="222222"/>
          <w:szCs w:val="21"/>
          <w:lang w:val="ru-RU"/>
        </w:rPr>
        <w:t>в</w:t>
      </w:r>
      <w:r w:rsidRPr="00ED697F">
        <w:rPr>
          <w:color w:val="222222"/>
          <w:szCs w:val="21"/>
        </w:rPr>
        <w:t xml:space="preserve"> </w:t>
      </w:r>
      <w:r w:rsidRPr="00483A6E">
        <w:rPr>
          <w:color w:val="222222"/>
          <w:szCs w:val="21"/>
          <w:lang w:val="ru-RU"/>
        </w:rPr>
        <w:t>США</w:t>
      </w:r>
      <w:r w:rsidRPr="00ED697F">
        <w:rPr>
          <w:color w:val="222222"/>
          <w:szCs w:val="21"/>
        </w:rPr>
        <w:t xml:space="preserve">, </w:t>
      </w:r>
      <w:proofErr w:type="spellStart"/>
      <w:r w:rsidRPr="00483A6E">
        <w:rPr>
          <w:color w:val="222222"/>
          <w:szCs w:val="21"/>
          <w:lang w:val="ru-RU"/>
        </w:rPr>
        <w:t>що</w:t>
      </w:r>
      <w:proofErr w:type="spellEnd"/>
      <w:r w:rsidRPr="00ED697F">
        <w:rPr>
          <w:color w:val="222222"/>
          <w:szCs w:val="21"/>
        </w:rPr>
        <w:t xml:space="preserve"> </w:t>
      </w:r>
      <w:proofErr w:type="spellStart"/>
      <w:r w:rsidRPr="00483A6E">
        <w:rPr>
          <w:color w:val="222222"/>
          <w:szCs w:val="21"/>
          <w:lang w:val="ru-RU"/>
        </w:rPr>
        <w:t>приймає</w:t>
      </w:r>
      <w:proofErr w:type="spellEnd"/>
      <w:r w:rsidRPr="00ED697F">
        <w:rPr>
          <w:color w:val="222222"/>
          <w:szCs w:val="21"/>
        </w:rPr>
        <w:t xml:space="preserve"> (</w:t>
      </w:r>
      <w:proofErr w:type="spellStart"/>
      <w:r w:rsidRPr="00483A6E">
        <w:rPr>
          <w:color w:val="222222"/>
          <w:szCs w:val="21"/>
          <w:lang w:val="ru-RU"/>
        </w:rPr>
        <w:t>затверджує</w:t>
      </w:r>
      <w:proofErr w:type="spellEnd"/>
      <w:r w:rsidRPr="00ED697F">
        <w:rPr>
          <w:color w:val="222222"/>
          <w:szCs w:val="21"/>
        </w:rPr>
        <w:t xml:space="preserve">) </w:t>
      </w:r>
      <w:proofErr w:type="spellStart"/>
      <w:r w:rsidRPr="00483A6E">
        <w:rPr>
          <w:color w:val="222222"/>
          <w:szCs w:val="21"/>
          <w:lang w:val="ru-RU"/>
        </w:rPr>
        <w:t>національні</w:t>
      </w:r>
      <w:proofErr w:type="spellEnd"/>
      <w:r w:rsidRPr="00ED697F">
        <w:rPr>
          <w:color w:val="222222"/>
          <w:szCs w:val="21"/>
        </w:rPr>
        <w:t xml:space="preserve"> (</w:t>
      </w:r>
      <w:proofErr w:type="spellStart"/>
      <w:r w:rsidRPr="00483A6E">
        <w:rPr>
          <w:color w:val="222222"/>
          <w:szCs w:val="21"/>
          <w:lang w:val="ru-RU"/>
        </w:rPr>
        <w:t>федеральні</w:t>
      </w:r>
      <w:proofErr w:type="spellEnd"/>
      <w:r w:rsidRPr="00ED697F">
        <w:rPr>
          <w:color w:val="222222"/>
          <w:szCs w:val="21"/>
        </w:rPr>
        <w:t xml:space="preserve">) </w:t>
      </w:r>
      <w:proofErr w:type="spellStart"/>
      <w:r w:rsidRPr="00483A6E">
        <w:rPr>
          <w:color w:val="222222"/>
          <w:szCs w:val="21"/>
          <w:lang w:val="ru-RU"/>
        </w:rPr>
        <w:t>стандарти</w:t>
      </w:r>
      <w:proofErr w:type="spellEnd"/>
      <w:r w:rsidRPr="00ED697F">
        <w:rPr>
          <w:color w:val="222222"/>
          <w:szCs w:val="21"/>
        </w:rPr>
        <w:t xml:space="preserve">. </w:t>
      </w:r>
      <w:proofErr w:type="spellStart"/>
      <w:r w:rsidRPr="00483A6E">
        <w:rPr>
          <w:color w:val="222222"/>
          <w:szCs w:val="21"/>
          <w:lang w:val="ru-RU"/>
        </w:rPr>
        <w:t>Це</w:t>
      </w:r>
      <w:proofErr w:type="spellEnd"/>
      <w:r w:rsidRPr="00483A6E">
        <w:rPr>
          <w:color w:val="222222"/>
          <w:szCs w:val="21"/>
          <w:lang w:val="ru-RU"/>
        </w:rPr>
        <w:t xml:space="preserve"> </w:t>
      </w:r>
      <w:proofErr w:type="spellStart"/>
      <w:r w:rsidRPr="00483A6E">
        <w:rPr>
          <w:color w:val="222222"/>
          <w:szCs w:val="21"/>
          <w:lang w:val="ru-RU"/>
        </w:rPr>
        <w:t>відповідає</w:t>
      </w:r>
      <w:proofErr w:type="spellEnd"/>
      <w:r w:rsidRPr="00483A6E">
        <w:rPr>
          <w:color w:val="222222"/>
          <w:szCs w:val="21"/>
          <w:lang w:val="ru-RU"/>
        </w:rPr>
        <w:t xml:space="preserve"> основному </w:t>
      </w:r>
      <w:proofErr w:type="spellStart"/>
      <w:r w:rsidRPr="00483A6E">
        <w:rPr>
          <w:color w:val="222222"/>
          <w:szCs w:val="21"/>
          <w:lang w:val="ru-RU"/>
        </w:rPr>
        <w:t>завданню</w:t>
      </w:r>
      <w:proofErr w:type="spellEnd"/>
      <w:r w:rsidRPr="00483A6E">
        <w:rPr>
          <w:color w:val="222222"/>
          <w:szCs w:val="21"/>
          <w:lang w:val="ru-RU"/>
        </w:rPr>
        <w:t xml:space="preserve"> </w:t>
      </w:r>
      <w:r w:rsidRPr="00483A6E">
        <w:rPr>
          <w:color w:val="222222"/>
          <w:szCs w:val="21"/>
        </w:rPr>
        <w:t>NIST </w:t>
      </w:r>
      <w:r w:rsidRPr="00483A6E">
        <w:rPr>
          <w:color w:val="222222"/>
          <w:szCs w:val="21"/>
          <w:lang w:val="ru-RU"/>
        </w:rPr>
        <w:t xml:space="preserve">— </w:t>
      </w:r>
      <w:proofErr w:type="spellStart"/>
      <w:r w:rsidRPr="00483A6E">
        <w:rPr>
          <w:color w:val="222222"/>
          <w:szCs w:val="21"/>
          <w:lang w:val="ru-RU"/>
        </w:rPr>
        <w:t>сприяння</w:t>
      </w:r>
      <w:proofErr w:type="spellEnd"/>
      <w:r w:rsidRPr="00483A6E">
        <w:rPr>
          <w:color w:val="222222"/>
          <w:szCs w:val="21"/>
          <w:lang w:val="ru-RU"/>
        </w:rPr>
        <w:t xml:space="preserve"> </w:t>
      </w:r>
      <w:proofErr w:type="spellStart"/>
      <w:r w:rsidRPr="00483A6E">
        <w:rPr>
          <w:color w:val="222222"/>
          <w:szCs w:val="21"/>
          <w:lang w:val="ru-RU"/>
        </w:rPr>
        <w:t>вирішенню</w:t>
      </w:r>
      <w:proofErr w:type="spellEnd"/>
      <w:r w:rsidRPr="00483A6E">
        <w:rPr>
          <w:color w:val="222222"/>
          <w:szCs w:val="21"/>
          <w:lang w:val="ru-RU"/>
        </w:rPr>
        <w:t xml:space="preserve"> проблем, </w:t>
      </w:r>
      <w:proofErr w:type="spellStart"/>
      <w:r w:rsidRPr="00483A6E">
        <w:rPr>
          <w:color w:val="222222"/>
          <w:szCs w:val="21"/>
          <w:lang w:val="ru-RU"/>
        </w:rPr>
        <w:t>що</w:t>
      </w:r>
      <w:proofErr w:type="spellEnd"/>
      <w:r w:rsidRPr="00483A6E">
        <w:rPr>
          <w:color w:val="222222"/>
          <w:szCs w:val="21"/>
          <w:lang w:val="ru-RU"/>
        </w:rPr>
        <w:t xml:space="preserve"> </w:t>
      </w:r>
      <w:proofErr w:type="spellStart"/>
      <w:r w:rsidRPr="00483A6E">
        <w:rPr>
          <w:color w:val="222222"/>
          <w:szCs w:val="21"/>
          <w:lang w:val="ru-RU"/>
        </w:rPr>
        <w:t>мають</w:t>
      </w:r>
      <w:proofErr w:type="spellEnd"/>
      <w:r w:rsidRPr="00483A6E">
        <w:rPr>
          <w:color w:val="222222"/>
          <w:szCs w:val="21"/>
          <w:lang w:val="ru-RU"/>
        </w:rPr>
        <w:t xml:space="preserve"> </w:t>
      </w:r>
      <w:proofErr w:type="spellStart"/>
      <w:r w:rsidRPr="00483A6E">
        <w:rPr>
          <w:color w:val="222222"/>
          <w:szCs w:val="21"/>
          <w:lang w:val="ru-RU"/>
        </w:rPr>
        <w:t>загальнодержавне</w:t>
      </w:r>
      <w:proofErr w:type="spellEnd"/>
      <w:r w:rsidRPr="00483A6E">
        <w:rPr>
          <w:color w:val="222222"/>
          <w:szCs w:val="21"/>
          <w:lang w:val="ru-RU"/>
        </w:rPr>
        <w:t xml:space="preserve"> </w:t>
      </w:r>
      <w:proofErr w:type="spellStart"/>
      <w:r w:rsidRPr="00483A6E">
        <w:rPr>
          <w:color w:val="222222"/>
          <w:szCs w:val="21"/>
          <w:lang w:val="ru-RU"/>
        </w:rPr>
        <w:t>значення</w:t>
      </w:r>
      <w:proofErr w:type="spellEnd"/>
      <w:r w:rsidRPr="00483A6E">
        <w:rPr>
          <w:color w:val="222222"/>
          <w:szCs w:val="21"/>
          <w:lang w:val="ru-RU"/>
        </w:rPr>
        <w:t xml:space="preserve"> (</w:t>
      </w:r>
      <w:proofErr w:type="spellStart"/>
      <w:r w:rsidRPr="00483A6E">
        <w:rPr>
          <w:color w:val="222222"/>
          <w:szCs w:val="21"/>
          <w:lang w:val="ru-RU"/>
        </w:rPr>
        <w:t>економія</w:t>
      </w:r>
      <w:proofErr w:type="spellEnd"/>
      <w:r w:rsidRPr="00483A6E">
        <w:rPr>
          <w:color w:val="222222"/>
          <w:szCs w:val="21"/>
          <w:lang w:val="ru-RU"/>
        </w:rPr>
        <w:t xml:space="preserve"> </w:t>
      </w:r>
      <w:proofErr w:type="spellStart"/>
      <w:r w:rsidRPr="00483A6E">
        <w:rPr>
          <w:color w:val="222222"/>
          <w:szCs w:val="21"/>
          <w:lang w:val="ru-RU"/>
        </w:rPr>
        <w:t>енергоресурсів</w:t>
      </w:r>
      <w:proofErr w:type="spellEnd"/>
      <w:r w:rsidRPr="00483A6E">
        <w:rPr>
          <w:color w:val="222222"/>
          <w:szCs w:val="21"/>
          <w:lang w:val="ru-RU"/>
        </w:rPr>
        <w:t xml:space="preserve">, </w:t>
      </w:r>
      <w:proofErr w:type="spellStart"/>
      <w:r w:rsidRPr="00483A6E">
        <w:rPr>
          <w:color w:val="222222"/>
          <w:szCs w:val="21"/>
          <w:lang w:val="ru-RU"/>
        </w:rPr>
        <w:t>захист</w:t>
      </w:r>
      <w:proofErr w:type="spellEnd"/>
      <w:r w:rsidRPr="00483A6E">
        <w:rPr>
          <w:color w:val="222222"/>
          <w:szCs w:val="21"/>
          <w:lang w:val="ru-RU"/>
        </w:rPr>
        <w:t xml:space="preserve"> </w:t>
      </w:r>
      <w:proofErr w:type="spellStart"/>
      <w:r w:rsidRPr="00483A6E">
        <w:rPr>
          <w:color w:val="222222"/>
          <w:szCs w:val="21"/>
          <w:lang w:val="ru-RU"/>
        </w:rPr>
        <w:t>навколишнього</w:t>
      </w:r>
      <w:proofErr w:type="spellEnd"/>
      <w:r w:rsidRPr="00483A6E">
        <w:rPr>
          <w:color w:val="222222"/>
          <w:szCs w:val="21"/>
          <w:lang w:val="ru-RU"/>
        </w:rPr>
        <w:t xml:space="preserve"> </w:t>
      </w:r>
      <w:proofErr w:type="spellStart"/>
      <w:r w:rsidRPr="00483A6E">
        <w:rPr>
          <w:color w:val="222222"/>
          <w:szCs w:val="21"/>
          <w:lang w:val="ru-RU"/>
        </w:rPr>
        <w:t>середовища</w:t>
      </w:r>
      <w:proofErr w:type="spellEnd"/>
      <w:r w:rsidRPr="00483A6E">
        <w:rPr>
          <w:color w:val="222222"/>
          <w:szCs w:val="21"/>
          <w:lang w:val="ru-RU"/>
        </w:rPr>
        <w:t xml:space="preserve">, </w:t>
      </w:r>
      <w:proofErr w:type="spellStart"/>
      <w:r w:rsidRPr="00483A6E">
        <w:rPr>
          <w:color w:val="222222"/>
          <w:szCs w:val="21"/>
          <w:lang w:val="ru-RU"/>
        </w:rPr>
        <w:t>забезпечення</w:t>
      </w:r>
      <w:proofErr w:type="spellEnd"/>
      <w:r w:rsidRPr="00483A6E">
        <w:rPr>
          <w:color w:val="222222"/>
          <w:szCs w:val="21"/>
          <w:lang w:val="ru-RU"/>
        </w:rPr>
        <w:t xml:space="preserve"> </w:t>
      </w:r>
      <w:proofErr w:type="spellStart"/>
      <w:r w:rsidRPr="00483A6E">
        <w:rPr>
          <w:color w:val="222222"/>
          <w:szCs w:val="21"/>
          <w:lang w:val="ru-RU"/>
        </w:rPr>
        <w:t>безпеки</w:t>
      </w:r>
      <w:proofErr w:type="spellEnd"/>
      <w:r w:rsidRPr="00483A6E">
        <w:rPr>
          <w:color w:val="222222"/>
          <w:szCs w:val="21"/>
          <w:lang w:val="ru-RU"/>
        </w:rPr>
        <w:t xml:space="preserve"> </w:t>
      </w:r>
      <w:proofErr w:type="spellStart"/>
      <w:r w:rsidRPr="00483A6E">
        <w:rPr>
          <w:color w:val="222222"/>
          <w:szCs w:val="21"/>
          <w:lang w:val="ru-RU"/>
        </w:rPr>
        <w:t>життя</w:t>
      </w:r>
      <w:proofErr w:type="spellEnd"/>
      <w:r w:rsidRPr="00483A6E">
        <w:rPr>
          <w:color w:val="222222"/>
          <w:szCs w:val="21"/>
          <w:lang w:val="ru-RU"/>
        </w:rPr>
        <w:t xml:space="preserve"> людей і умов </w:t>
      </w:r>
      <w:proofErr w:type="spellStart"/>
      <w:r w:rsidRPr="00483A6E">
        <w:rPr>
          <w:color w:val="222222"/>
          <w:szCs w:val="21"/>
          <w:lang w:val="ru-RU"/>
        </w:rPr>
        <w:t>виробництва</w:t>
      </w:r>
      <w:proofErr w:type="spellEnd"/>
      <w:r w:rsidRPr="00483A6E">
        <w:rPr>
          <w:color w:val="222222"/>
          <w:szCs w:val="21"/>
          <w:lang w:val="ru-RU"/>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lang w:val="ru-RU"/>
        </w:rPr>
      </w:pPr>
      <w:proofErr w:type="spellStart"/>
      <w:r w:rsidRPr="00483A6E">
        <w:rPr>
          <w:color w:val="222222"/>
          <w:szCs w:val="21"/>
          <w:lang w:val="ru-RU"/>
        </w:rPr>
        <w:t>Інститут</w:t>
      </w:r>
      <w:proofErr w:type="spellEnd"/>
      <w:r w:rsidRPr="00483A6E">
        <w:rPr>
          <w:color w:val="222222"/>
          <w:szCs w:val="21"/>
          <w:lang w:val="ru-RU"/>
        </w:rPr>
        <w:t xml:space="preserve"> </w:t>
      </w:r>
      <w:proofErr w:type="spellStart"/>
      <w:r w:rsidRPr="00483A6E">
        <w:rPr>
          <w:color w:val="222222"/>
          <w:szCs w:val="21"/>
          <w:lang w:val="ru-RU"/>
        </w:rPr>
        <w:t>розробляє</w:t>
      </w:r>
      <w:proofErr w:type="spellEnd"/>
      <w:r w:rsidRPr="00483A6E">
        <w:rPr>
          <w:color w:val="222222"/>
          <w:szCs w:val="21"/>
          <w:lang w:val="ru-RU"/>
        </w:rPr>
        <w:t xml:space="preserve"> </w:t>
      </w:r>
      <w:proofErr w:type="spellStart"/>
      <w:r w:rsidRPr="00483A6E">
        <w:rPr>
          <w:color w:val="222222"/>
          <w:szCs w:val="21"/>
          <w:lang w:val="ru-RU"/>
        </w:rPr>
        <w:t>цільові</w:t>
      </w:r>
      <w:proofErr w:type="spellEnd"/>
      <w:r w:rsidRPr="00483A6E">
        <w:rPr>
          <w:color w:val="222222"/>
          <w:szCs w:val="21"/>
          <w:lang w:val="ru-RU"/>
        </w:rPr>
        <w:t xml:space="preserve"> </w:t>
      </w:r>
      <w:proofErr w:type="spellStart"/>
      <w:r w:rsidRPr="00483A6E">
        <w:rPr>
          <w:color w:val="222222"/>
          <w:szCs w:val="21"/>
          <w:lang w:val="ru-RU"/>
        </w:rPr>
        <w:t>програми</w:t>
      </w:r>
      <w:proofErr w:type="spellEnd"/>
      <w:r w:rsidRPr="00483A6E">
        <w:rPr>
          <w:color w:val="222222"/>
          <w:szCs w:val="21"/>
          <w:lang w:val="ru-RU"/>
        </w:rPr>
        <w:t xml:space="preserve">. </w:t>
      </w:r>
      <w:proofErr w:type="spellStart"/>
      <w:r w:rsidRPr="00483A6E">
        <w:rPr>
          <w:color w:val="222222"/>
          <w:szCs w:val="21"/>
          <w:lang w:val="ru-RU"/>
        </w:rPr>
        <w:t>Програмно-цільове</w:t>
      </w:r>
      <w:proofErr w:type="spellEnd"/>
      <w:r w:rsidRPr="00483A6E">
        <w:rPr>
          <w:color w:val="222222"/>
          <w:szCs w:val="21"/>
          <w:lang w:val="ru-RU"/>
        </w:rPr>
        <w:t xml:space="preserve"> </w:t>
      </w:r>
      <w:proofErr w:type="spellStart"/>
      <w:r w:rsidRPr="00483A6E">
        <w:rPr>
          <w:color w:val="222222"/>
          <w:szCs w:val="21"/>
          <w:lang w:val="ru-RU"/>
        </w:rPr>
        <w:t>планування</w:t>
      </w:r>
      <w:proofErr w:type="spellEnd"/>
      <w:r w:rsidRPr="00483A6E">
        <w:rPr>
          <w:color w:val="222222"/>
          <w:szCs w:val="21"/>
          <w:lang w:val="ru-RU"/>
        </w:rPr>
        <w:t xml:space="preserve"> </w:t>
      </w:r>
      <w:proofErr w:type="spellStart"/>
      <w:r w:rsidRPr="00483A6E">
        <w:rPr>
          <w:color w:val="222222"/>
          <w:szCs w:val="21"/>
          <w:lang w:val="ru-RU"/>
        </w:rPr>
        <w:t>охоплює</w:t>
      </w:r>
      <w:proofErr w:type="spellEnd"/>
      <w:r w:rsidRPr="00483A6E">
        <w:rPr>
          <w:color w:val="222222"/>
          <w:szCs w:val="21"/>
          <w:lang w:val="ru-RU"/>
        </w:rPr>
        <w:t xml:space="preserve"> </w:t>
      </w:r>
      <w:proofErr w:type="spellStart"/>
      <w:r w:rsidRPr="00483A6E">
        <w:rPr>
          <w:color w:val="222222"/>
          <w:szCs w:val="21"/>
          <w:lang w:val="ru-RU"/>
        </w:rPr>
        <w:t>виробництво</w:t>
      </w:r>
      <w:proofErr w:type="spellEnd"/>
      <w:r w:rsidRPr="00483A6E">
        <w:rPr>
          <w:color w:val="222222"/>
          <w:szCs w:val="21"/>
          <w:lang w:val="ru-RU"/>
        </w:rPr>
        <w:t xml:space="preserve"> і </w:t>
      </w:r>
      <w:proofErr w:type="spellStart"/>
      <w:r w:rsidRPr="00483A6E">
        <w:rPr>
          <w:color w:val="222222"/>
          <w:szCs w:val="21"/>
          <w:lang w:val="ru-RU"/>
        </w:rPr>
        <w:t>транспортування</w:t>
      </w:r>
      <w:proofErr w:type="spellEnd"/>
      <w:r w:rsidRPr="00483A6E">
        <w:rPr>
          <w:color w:val="222222"/>
          <w:szCs w:val="21"/>
          <w:lang w:val="ru-RU"/>
        </w:rPr>
        <w:t xml:space="preserve"> </w:t>
      </w:r>
      <w:proofErr w:type="spellStart"/>
      <w:r w:rsidRPr="00483A6E">
        <w:rPr>
          <w:color w:val="222222"/>
          <w:szCs w:val="21"/>
          <w:lang w:val="ru-RU"/>
        </w:rPr>
        <w:t>палива</w:t>
      </w:r>
      <w:proofErr w:type="spellEnd"/>
      <w:r w:rsidRPr="00483A6E">
        <w:rPr>
          <w:color w:val="222222"/>
          <w:szCs w:val="21"/>
          <w:lang w:val="ru-RU"/>
        </w:rPr>
        <w:t xml:space="preserve">, </w:t>
      </w:r>
      <w:proofErr w:type="spellStart"/>
      <w:r w:rsidRPr="00483A6E">
        <w:rPr>
          <w:color w:val="222222"/>
          <w:szCs w:val="21"/>
          <w:lang w:val="ru-RU"/>
        </w:rPr>
        <w:t>постачання</w:t>
      </w:r>
      <w:proofErr w:type="spellEnd"/>
      <w:r w:rsidRPr="00483A6E">
        <w:rPr>
          <w:color w:val="222222"/>
          <w:szCs w:val="21"/>
          <w:lang w:val="ru-RU"/>
        </w:rPr>
        <w:t xml:space="preserve"> </w:t>
      </w:r>
      <w:proofErr w:type="spellStart"/>
      <w:r w:rsidRPr="00483A6E">
        <w:rPr>
          <w:color w:val="222222"/>
          <w:szCs w:val="21"/>
          <w:lang w:val="ru-RU"/>
        </w:rPr>
        <w:t>електроенергією</w:t>
      </w:r>
      <w:proofErr w:type="spellEnd"/>
      <w:r w:rsidRPr="00483A6E">
        <w:rPr>
          <w:color w:val="222222"/>
          <w:szCs w:val="21"/>
          <w:lang w:val="ru-RU"/>
        </w:rPr>
        <w:t xml:space="preserve">, </w:t>
      </w:r>
      <w:proofErr w:type="spellStart"/>
      <w:r w:rsidRPr="00483A6E">
        <w:rPr>
          <w:color w:val="222222"/>
          <w:szCs w:val="21"/>
          <w:lang w:val="ru-RU"/>
        </w:rPr>
        <w:t>застосування</w:t>
      </w:r>
      <w:proofErr w:type="spellEnd"/>
      <w:r w:rsidRPr="00483A6E">
        <w:rPr>
          <w:color w:val="222222"/>
          <w:szCs w:val="21"/>
          <w:lang w:val="ru-RU"/>
        </w:rPr>
        <w:t xml:space="preserve"> </w:t>
      </w:r>
      <w:proofErr w:type="spellStart"/>
      <w:r w:rsidRPr="00483A6E">
        <w:rPr>
          <w:color w:val="222222"/>
          <w:szCs w:val="21"/>
          <w:lang w:val="ru-RU"/>
        </w:rPr>
        <w:t>ядерної</w:t>
      </w:r>
      <w:proofErr w:type="spellEnd"/>
      <w:r w:rsidRPr="00483A6E">
        <w:rPr>
          <w:color w:val="222222"/>
          <w:szCs w:val="21"/>
          <w:lang w:val="ru-RU"/>
        </w:rPr>
        <w:t xml:space="preserve">, </w:t>
      </w:r>
      <w:proofErr w:type="spellStart"/>
      <w:r w:rsidRPr="00483A6E">
        <w:rPr>
          <w:color w:val="222222"/>
          <w:szCs w:val="21"/>
          <w:lang w:val="ru-RU"/>
        </w:rPr>
        <w:t>сонячної</w:t>
      </w:r>
      <w:proofErr w:type="spellEnd"/>
      <w:r w:rsidRPr="00483A6E">
        <w:rPr>
          <w:color w:val="222222"/>
          <w:szCs w:val="21"/>
          <w:lang w:val="ru-RU"/>
        </w:rPr>
        <w:t xml:space="preserve"> та </w:t>
      </w:r>
      <w:proofErr w:type="spellStart"/>
      <w:r w:rsidRPr="00483A6E">
        <w:rPr>
          <w:color w:val="222222"/>
          <w:szCs w:val="21"/>
          <w:lang w:val="ru-RU"/>
        </w:rPr>
        <w:t>інших</w:t>
      </w:r>
      <w:proofErr w:type="spellEnd"/>
      <w:r w:rsidRPr="00483A6E">
        <w:rPr>
          <w:color w:val="222222"/>
          <w:szCs w:val="21"/>
          <w:lang w:val="ru-RU"/>
        </w:rPr>
        <w:t xml:space="preserve"> </w:t>
      </w:r>
      <w:proofErr w:type="spellStart"/>
      <w:r w:rsidRPr="00483A6E">
        <w:rPr>
          <w:color w:val="222222"/>
          <w:szCs w:val="21"/>
          <w:lang w:val="ru-RU"/>
        </w:rPr>
        <w:t>видів</w:t>
      </w:r>
      <w:proofErr w:type="spellEnd"/>
      <w:r w:rsidRPr="00483A6E">
        <w:rPr>
          <w:color w:val="222222"/>
          <w:szCs w:val="21"/>
          <w:lang w:val="ru-RU"/>
        </w:rPr>
        <w:t xml:space="preserve"> </w:t>
      </w:r>
      <w:proofErr w:type="spellStart"/>
      <w:r w:rsidRPr="00483A6E">
        <w:rPr>
          <w:color w:val="222222"/>
          <w:szCs w:val="21"/>
          <w:lang w:val="ru-RU"/>
        </w:rPr>
        <w:t>енергії</w:t>
      </w:r>
      <w:proofErr w:type="spellEnd"/>
      <w:r w:rsidRPr="00483A6E">
        <w:rPr>
          <w:color w:val="222222"/>
          <w:szCs w:val="21"/>
          <w:lang w:val="ru-RU"/>
        </w:rPr>
        <w:t xml:space="preserve">. </w:t>
      </w:r>
      <w:proofErr w:type="spellStart"/>
      <w:r w:rsidRPr="00483A6E">
        <w:rPr>
          <w:color w:val="222222"/>
          <w:szCs w:val="21"/>
          <w:lang w:val="ru-RU"/>
        </w:rPr>
        <w:t>Значно</w:t>
      </w:r>
      <w:proofErr w:type="spellEnd"/>
      <w:r w:rsidRPr="00483A6E">
        <w:rPr>
          <w:color w:val="222222"/>
          <w:szCs w:val="21"/>
          <w:lang w:val="ru-RU"/>
        </w:rPr>
        <w:t xml:space="preserve"> </w:t>
      </w:r>
      <w:proofErr w:type="spellStart"/>
      <w:r w:rsidRPr="00483A6E">
        <w:rPr>
          <w:color w:val="222222"/>
          <w:szCs w:val="21"/>
          <w:lang w:val="ru-RU"/>
        </w:rPr>
        <w:t>менше</w:t>
      </w:r>
      <w:proofErr w:type="spellEnd"/>
      <w:r w:rsidRPr="00483A6E">
        <w:rPr>
          <w:color w:val="222222"/>
          <w:szCs w:val="21"/>
          <w:lang w:val="ru-RU"/>
        </w:rPr>
        <w:t xml:space="preserve"> </w:t>
      </w:r>
      <w:proofErr w:type="spellStart"/>
      <w:r w:rsidRPr="00483A6E">
        <w:rPr>
          <w:color w:val="222222"/>
          <w:szCs w:val="21"/>
          <w:lang w:val="ru-RU"/>
        </w:rPr>
        <w:t>уваги</w:t>
      </w:r>
      <w:proofErr w:type="spellEnd"/>
      <w:r w:rsidRPr="00483A6E">
        <w:rPr>
          <w:color w:val="222222"/>
          <w:szCs w:val="21"/>
          <w:lang w:val="ru-RU"/>
        </w:rPr>
        <w:t xml:space="preserve"> </w:t>
      </w:r>
      <w:proofErr w:type="spellStart"/>
      <w:r w:rsidRPr="00483A6E">
        <w:rPr>
          <w:color w:val="222222"/>
          <w:szCs w:val="21"/>
          <w:lang w:val="ru-RU"/>
        </w:rPr>
        <w:t>приділяється</w:t>
      </w:r>
      <w:proofErr w:type="spellEnd"/>
      <w:r w:rsidRPr="00483A6E">
        <w:rPr>
          <w:color w:val="222222"/>
          <w:szCs w:val="21"/>
          <w:lang w:val="ru-RU"/>
        </w:rPr>
        <w:t xml:space="preserve"> </w:t>
      </w:r>
      <w:proofErr w:type="spellStart"/>
      <w:r w:rsidRPr="00483A6E">
        <w:rPr>
          <w:color w:val="222222"/>
          <w:szCs w:val="21"/>
          <w:lang w:val="ru-RU"/>
        </w:rPr>
        <w:t>розробці</w:t>
      </w:r>
      <w:proofErr w:type="spellEnd"/>
      <w:r w:rsidRPr="00483A6E">
        <w:rPr>
          <w:color w:val="222222"/>
          <w:szCs w:val="21"/>
          <w:lang w:val="ru-RU"/>
        </w:rPr>
        <w:t xml:space="preserve"> </w:t>
      </w:r>
      <w:proofErr w:type="spellStart"/>
      <w:r w:rsidRPr="00483A6E">
        <w:rPr>
          <w:color w:val="222222"/>
          <w:szCs w:val="21"/>
          <w:lang w:val="ru-RU"/>
        </w:rPr>
        <w:t>стандартів</w:t>
      </w:r>
      <w:proofErr w:type="spellEnd"/>
      <w:r w:rsidRPr="00483A6E">
        <w:rPr>
          <w:color w:val="222222"/>
          <w:szCs w:val="21"/>
          <w:lang w:val="ru-RU"/>
        </w:rPr>
        <w:t xml:space="preserve"> на </w:t>
      </w:r>
      <w:proofErr w:type="spellStart"/>
      <w:r w:rsidRPr="00483A6E">
        <w:rPr>
          <w:color w:val="222222"/>
          <w:szCs w:val="21"/>
          <w:lang w:val="ru-RU"/>
        </w:rPr>
        <w:t>готову</w:t>
      </w:r>
      <w:proofErr w:type="spellEnd"/>
      <w:r w:rsidRPr="00483A6E">
        <w:rPr>
          <w:color w:val="222222"/>
          <w:szCs w:val="21"/>
          <w:lang w:val="ru-RU"/>
        </w:rPr>
        <w:t xml:space="preserve"> </w:t>
      </w:r>
      <w:proofErr w:type="spellStart"/>
      <w:r w:rsidRPr="00483A6E">
        <w:rPr>
          <w:color w:val="222222"/>
          <w:szCs w:val="21"/>
          <w:lang w:val="ru-RU"/>
        </w:rPr>
        <w:t>продукцію</w:t>
      </w:r>
      <w:proofErr w:type="spellEnd"/>
      <w:r w:rsidRPr="00483A6E">
        <w:rPr>
          <w:color w:val="222222"/>
          <w:szCs w:val="21"/>
          <w:lang w:val="ru-RU"/>
        </w:rPr>
        <w:t xml:space="preserve">, </w:t>
      </w:r>
      <w:proofErr w:type="spellStart"/>
      <w:r w:rsidRPr="00483A6E">
        <w:rPr>
          <w:color w:val="222222"/>
          <w:szCs w:val="21"/>
          <w:lang w:val="ru-RU"/>
        </w:rPr>
        <w:t>оскільки</w:t>
      </w:r>
      <w:proofErr w:type="spellEnd"/>
      <w:r w:rsidRPr="00483A6E">
        <w:rPr>
          <w:color w:val="222222"/>
          <w:szCs w:val="21"/>
          <w:lang w:val="ru-RU"/>
        </w:rPr>
        <w:t xml:space="preserve"> в </w:t>
      </w:r>
      <w:proofErr w:type="spellStart"/>
      <w:r w:rsidRPr="00483A6E">
        <w:rPr>
          <w:color w:val="222222"/>
          <w:szCs w:val="21"/>
          <w:lang w:val="ru-RU"/>
        </w:rPr>
        <w:t>цій</w:t>
      </w:r>
      <w:proofErr w:type="spellEnd"/>
      <w:r w:rsidRPr="00483A6E">
        <w:rPr>
          <w:color w:val="222222"/>
          <w:szCs w:val="21"/>
          <w:lang w:val="ru-RU"/>
        </w:rPr>
        <w:t xml:space="preserve"> </w:t>
      </w:r>
      <w:proofErr w:type="spellStart"/>
      <w:r w:rsidRPr="00483A6E">
        <w:rPr>
          <w:color w:val="222222"/>
          <w:szCs w:val="21"/>
          <w:lang w:val="ru-RU"/>
        </w:rPr>
        <w:t>області</w:t>
      </w:r>
      <w:proofErr w:type="spellEnd"/>
      <w:r w:rsidRPr="00483A6E">
        <w:rPr>
          <w:color w:val="222222"/>
          <w:szCs w:val="21"/>
          <w:lang w:val="ru-RU"/>
        </w:rPr>
        <w:t xml:space="preserve"> </w:t>
      </w:r>
      <w:proofErr w:type="spellStart"/>
      <w:r w:rsidRPr="00483A6E">
        <w:rPr>
          <w:color w:val="222222"/>
          <w:szCs w:val="21"/>
          <w:lang w:val="ru-RU"/>
        </w:rPr>
        <w:t>діють</w:t>
      </w:r>
      <w:proofErr w:type="spellEnd"/>
      <w:r w:rsidRPr="00483A6E">
        <w:rPr>
          <w:color w:val="222222"/>
          <w:szCs w:val="21"/>
          <w:lang w:val="ru-RU"/>
        </w:rPr>
        <w:t xml:space="preserve"> </w:t>
      </w:r>
      <w:proofErr w:type="spellStart"/>
      <w:r w:rsidRPr="00483A6E">
        <w:rPr>
          <w:color w:val="222222"/>
          <w:szCs w:val="21"/>
          <w:lang w:val="ru-RU"/>
        </w:rPr>
        <w:t>фірмові</w:t>
      </w:r>
      <w:proofErr w:type="spellEnd"/>
      <w:r w:rsidRPr="00483A6E">
        <w:rPr>
          <w:color w:val="222222"/>
          <w:szCs w:val="21"/>
          <w:lang w:val="ru-RU"/>
        </w:rPr>
        <w:t xml:space="preserve"> </w:t>
      </w:r>
      <w:proofErr w:type="spellStart"/>
      <w:r w:rsidRPr="00483A6E">
        <w:rPr>
          <w:color w:val="222222"/>
          <w:szCs w:val="21"/>
          <w:lang w:val="ru-RU"/>
        </w:rPr>
        <w:t>нормативні</w:t>
      </w:r>
      <w:proofErr w:type="spellEnd"/>
      <w:r w:rsidRPr="00483A6E">
        <w:rPr>
          <w:color w:val="222222"/>
          <w:szCs w:val="21"/>
          <w:lang w:val="ru-RU"/>
        </w:rPr>
        <w:t xml:space="preserve"> </w:t>
      </w:r>
      <w:proofErr w:type="spellStart"/>
      <w:r w:rsidRPr="00483A6E">
        <w:rPr>
          <w:color w:val="222222"/>
          <w:szCs w:val="21"/>
          <w:lang w:val="ru-RU"/>
        </w:rPr>
        <w:t>документи</w:t>
      </w:r>
      <w:proofErr w:type="spellEnd"/>
      <w:r w:rsidRPr="00483A6E">
        <w:rPr>
          <w:color w:val="222222"/>
          <w:szCs w:val="21"/>
          <w:lang w:val="ru-RU"/>
        </w:rPr>
        <w:t>.</w:t>
      </w:r>
    </w:p>
    <w:p w:rsidR="00483A6E" w:rsidRPr="00BA7CD6" w:rsidRDefault="00483A6E" w:rsidP="00BA7CD6">
      <w:pPr>
        <w:rPr>
          <w:rFonts w:ascii="Times New Roman" w:hAnsi="Times New Roman" w:cs="Times New Roman"/>
          <w:sz w:val="24"/>
        </w:rPr>
      </w:pPr>
    </w:p>
    <w:p w:rsidR="00337394" w:rsidRDefault="00093F0D" w:rsidP="0039111C">
      <w:pPr>
        <w:spacing w:line="360" w:lineRule="auto"/>
        <w:ind w:firstLine="360"/>
        <w:rPr>
          <w:rFonts w:ascii="Times New Roman" w:hAnsi="Times New Roman" w:cs="Times New Roman"/>
          <w:sz w:val="24"/>
        </w:rPr>
      </w:pPr>
      <w:proofErr w:type="spellStart"/>
      <w:r w:rsidRPr="00093F0D">
        <w:rPr>
          <w:rFonts w:ascii="Times New Roman" w:hAnsi="Times New Roman" w:cs="Times New Roman"/>
          <w:sz w:val="24"/>
        </w:rPr>
        <w:t>Спеціальна</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публікація</w:t>
      </w:r>
      <w:proofErr w:type="spellEnd"/>
      <w:r w:rsidRPr="00093F0D">
        <w:rPr>
          <w:rFonts w:ascii="Times New Roman" w:hAnsi="Times New Roman" w:cs="Times New Roman"/>
          <w:sz w:val="24"/>
        </w:rPr>
        <w:t xml:space="preserve"> NIST 800-53 - </w:t>
      </w:r>
      <w:proofErr w:type="spellStart"/>
      <w:r w:rsidRPr="00093F0D">
        <w:rPr>
          <w:rFonts w:ascii="Times New Roman" w:hAnsi="Times New Roman" w:cs="Times New Roman"/>
          <w:sz w:val="24"/>
        </w:rPr>
        <w:t>це</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частина</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спеціальної</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публікації</w:t>
      </w:r>
      <w:proofErr w:type="spellEnd"/>
      <w:r w:rsidRPr="00093F0D">
        <w:rPr>
          <w:rFonts w:ascii="Times New Roman" w:hAnsi="Times New Roman" w:cs="Times New Roman"/>
          <w:sz w:val="24"/>
        </w:rPr>
        <w:t xml:space="preserve"> 800-серії, </w:t>
      </w:r>
      <w:proofErr w:type="spellStart"/>
      <w:r w:rsidRPr="00093F0D">
        <w:rPr>
          <w:rFonts w:ascii="Times New Roman" w:hAnsi="Times New Roman" w:cs="Times New Roman"/>
          <w:sz w:val="24"/>
        </w:rPr>
        <w:t>яка</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звітує</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про</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дослідження</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керівні</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принципи</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та</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інформаційну</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діяльність</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лабораторії</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інформаційних</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технологій</w:t>
      </w:r>
      <w:proofErr w:type="spellEnd"/>
      <w:r w:rsidRPr="00093F0D">
        <w:rPr>
          <w:rFonts w:ascii="Times New Roman" w:hAnsi="Times New Roman" w:cs="Times New Roman"/>
          <w:sz w:val="24"/>
        </w:rPr>
        <w:t xml:space="preserve"> (ITL) в </w:t>
      </w:r>
      <w:proofErr w:type="spellStart"/>
      <w:r w:rsidRPr="00093F0D">
        <w:rPr>
          <w:rFonts w:ascii="Times New Roman" w:hAnsi="Times New Roman" w:cs="Times New Roman"/>
          <w:sz w:val="24"/>
        </w:rPr>
        <w:t>галузі</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безпеки</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інформаційної</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системи</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та</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про</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діяльність</w:t>
      </w:r>
      <w:proofErr w:type="spellEnd"/>
      <w:r w:rsidRPr="00093F0D">
        <w:rPr>
          <w:rFonts w:ascii="Times New Roman" w:hAnsi="Times New Roman" w:cs="Times New Roman"/>
          <w:sz w:val="24"/>
        </w:rPr>
        <w:t xml:space="preserve"> ITL з </w:t>
      </w:r>
      <w:proofErr w:type="spellStart"/>
      <w:r w:rsidRPr="00093F0D">
        <w:rPr>
          <w:rFonts w:ascii="Times New Roman" w:hAnsi="Times New Roman" w:cs="Times New Roman"/>
          <w:sz w:val="24"/>
        </w:rPr>
        <w:t>промисловістю</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урядом</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та</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академічними</w:t>
      </w:r>
      <w:proofErr w:type="spellEnd"/>
      <w:r w:rsidRPr="00093F0D">
        <w:rPr>
          <w:rFonts w:ascii="Times New Roman" w:hAnsi="Times New Roman" w:cs="Times New Roman"/>
          <w:sz w:val="24"/>
        </w:rPr>
        <w:t xml:space="preserve"> </w:t>
      </w:r>
      <w:proofErr w:type="spellStart"/>
      <w:r w:rsidRPr="00093F0D">
        <w:rPr>
          <w:rFonts w:ascii="Times New Roman" w:hAnsi="Times New Roman" w:cs="Times New Roman"/>
          <w:sz w:val="24"/>
        </w:rPr>
        <w:t>організаціями</w:t>
      </w:r>
      <w:proofErr w:type="spellEnd"/>
      <w:r w:rsidRPr="00093F0D">
        <w:rPr>
          <w:rFonts w:ascii="Times New Roman" w:hAnsi="Times New Roman" w:cs="Times New Roman"/>
          <w:sz w:val="24"/>
        </w:rPr>
        <w:t>.</w:t>
      </w:r>
    </w:p>
    <w:p w:rsidR="00337394" w:rsidRDefault="00337394" w:rsidP="0039111C">
      <w:pPr>
        <w:spacing w:line="360" w:lineRule="auto"/>
        <w:ind w:firstLine="360"/>
        <w:rPr>
          <w:rFonts w:ascii="Times New Roman" w:hAnsi="Times New Roman" w:cs="Times New Roman"/>
          <w:sz w:val="24"/>
          <w:lang w:val="ru-RU"/>
        </w:rPr>
      </w:pPr>
      <w:proofErr w:type="spellStart"/>
      <w:r w:rsidRPr="00337394">
        <w:rPr>
          <w:rFonts w:ascii="Times New Roman" w:hAnsi="Times New Roman" w:cs="Times New Roman"/>
          <w:sz w:val="24"/>
        </w:rPr>
        <w:lastRenderedPageBreak/>
        <w:t>Зокрема</w:t>
      </w:r>
      <w:proofErr w:type="spellEnd"/>
      <w:r w:rsidRPr="00337394">
        <w:rPr>
          <w:rFonts w:ascii="Times New Roman" w:hAnsi="Times New Roman" w:cs="Times New Roman"/>
          <w:sz w:val="24"/>
        </w:rPr>
        <w:t xml:space="preserve">, NIST Special Publication 800-53 </w:t>
      </w:r>
      <w:proofErr w:type="spellStart"/>
      <w:r w:rsidRPr="00337394">
        <w:rPr>
          <w:rFonts w:ascii="Times New Roman" w:hAnsi="Times New Roman" w:cs="Times New Roman"/>
          <w:sz w:val="24"/>
        </w:rPr>
        <w:t>охоплює</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кроки</w:t>
      </w:r>
      <w:proofErr w:type="spellEnd"/>
      <w:r w:rsidRPr="00337394">
        <w:rPr>
          <w:rFonts w:ascii="Times New Roman" w:hAnsi="Times New Roman" w:cs="Times New Roman"/>
          <w:sz w:val="24"/>
        </w:rPr>
        <w:t xml:space="preserve"> в </w:t>
      </w:r>
      <w:proofErr w:type="spellStart"/>
      <w:r w:rsidRPr="00337394">
        <w:rPr>
          <w:rFonts w:ascii="Times New Roman" w:hAnsi="Times New Roman" w:cs="Times New Roman"/>
          <w:sz w:val="24"/>
        </w:rPr>
        <w:t>рамках</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управління</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ризиками</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які</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стосуються</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вибору</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контролю</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безпеки</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для</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федеральних</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інформаційних</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систем</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відповідно</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до</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вимог</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безпеки</w:t>
      </w:r>
      <w:proofErr w:type="spellEnd"/>
      <w:r w:rsidRPr="00337394">
        <w:rPr>
          <w:rFonts w:ascii="Times New Roman" w:hAnsi="Times New Roman" w:cs="Times New Roman"/>
          <w:sz w:val="24"/>
        </w:rPr>
        <w:t xml:space="preserve"> в </w:t>
      </w:r>
      <w:proofErr w:type="spellStart"/>
      <w:r w:rsidRPr="00337394">
        <w:rPr>
          <w:rFonts w:ascii="Times New Roman" w:hAnsi="Times New Roman" w:cs="Times New Roman"/>
          <w:sz w:val="24"/>
        </w:rPr>
        <w:t>Федеральному</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стандарті</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обробки</w:t>
      </w:r>
      <w:proofErr w:type="spellEnd"/>
      <w:r w:rsidRPr="00337394">
        <w:rPr>
          <w:rFonts w:ascii="Times New Roman" w:hAnsi="Times New Roman" w:cs="Times New Roman"/>
          <w:sz w:val="24"/>
        </w:rPr>
        <w:t xml:space="preserve"> </w:t>
      </w:r>
      <w:proofErr w:type="spellStart"/>
      <w:r w:rsidRPr="00337394">
        <w:rPr>
          <w:rFonts w:ascii="Times New Roman" w:hAnsi="Times New Roman" w:cs="Times New Roman"/>
          <w:sz w:val="24"/>
        </w:rPr>
        <w:t>інформації</w:t>
      </w:r>
      <w:proofErr w:type="spellEnd"/>
      <w:r w:rsidRPr="00337394">
        <w:rPr>
          <w:rFonts w:ascii="Times New Roman" w:hAnsi="Times New Roman" w:cs="Times New Roman"/>
          <w:sz w:val="24"/>
        </w:rPr>
        <w:t xml:space="preserve"> (FIPS) 200. </w:t>
      </w:r>
      <w:proofErr w:type="spellStart"/>
      <w:r w:rsidRPr="00337394">
        <w:rPr>
          <w:rFonts w:ascii="Times New Roman" w:hAnsi="Times New Roman" w:cs="Times New Roman"/>
          <w:sz w:val="24"/>
          <w:lang w:val="ru-RU"/>
        </w:rPr>
        <w:t>Це</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включає</w:t>
      </w:r>
      <w:proofErr w:type="spellEnd"/>
      <w:r w:rsidRPr="00337394">
        <w:rPr>
          <w:rFonts w:ascii="Times New Roman" w:hAnsi="Times New Roman" w:cs="Times New Roman"/>
          <w:sz w:val="24"/>
          <w:lang w:val="ru-RU"/>
        </w:rPr>
        <w:t xml:space="preserve"> в себе </w:t>
      </w:r>
      <w:proofErr w:type="spellStart"/>
      <w:r w:rsidRPr="00337394">
        <w:rPr>
          <w:rFonts w:ascii="Times New Roman" w:hAnsi="Times New Roman" w:cs="Times New Roman"/>
          <w:sz w:val="24"/>
          <w:lang w:val="ru-RU"/>
        </w:rPr>
        <w:t>вибір</w:t>
      </w:r>
      <w:proofErr w:type="spellEnd"/>
      <w:r w:rsidRPr="00337394">
        <w:rPr>
          <w:rFonts w:ascii="Times New Roman" w:hAnsi="Times New Roman" w:cs="Times New Roman"/>
          <w:sz w:val="24"/>
          <w:lang w:val="ru-RU"/>
        </w:rPr>
        <w:t xml:space="preserve"> початкового набору </w:t>
      </w:r>
      <w:proofErr w:type="spellStart"/>
      <w:r w:rsidRPr="00337394">
        <w:rPr>
          <w:rFonts w:ascii="Times New Roman" w:hAnsi="Times New Roman" w:cs="Times New Roman"/>
          <w:sz w:val="24"/>
          <w:lang w:val="ru-RU"/>
        </w:rPr>
        <w:t>базової</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безпеки</w:t>
      </w:r>
      <w:proofErr w:type="spellEnd"/>
      <w:r w:rsidRPr="00337394">
        <w:rPr>
          <w:rFonts w:ascii="Times New Roman" w:hAnsi="Times New Roman" w:cs="Times New Roman"/>
          <w:sz w:val="24"/>
          <w:lang w:val="ru-RU"/>
        </w:rPr>
        <w:t xml:space="preserve"> контроль на </w:t>
      </w:r>
      <w:proofErr w:type="spellStart"/>
      <w:r w:rsidRPr="00337394">
        <w:rPr>
          <w:rFonts w:ascii="Times New Roman" w:hAnsi="Times New Roman" w:cs="Times New Roman"/>
          <w:sz w:val="24"/>
          <w:lang w:val="ru-RU"/>
        </w:rPr>
        <w:t>основі</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аналізу</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найгіршого</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впливу</w:t>
      </w:r>
      <w:proofErr w:type="spellEnd"/>
      <w:r w:rsidRPr="00337394">
        <w:rPr>
          <w:rFonts w:ascii="Times New Roman" w:hAnsi="Times New Roman" w:cs="Times New Roman"/>
          <w:sz w:val="24"/>
          <w:lang w:val="ru-RU"/>
        </w:rPr>
        <w:t xml:space="preserve"> </w:t>
      </w:r>
      <w:r w:rsidRPr="00337394">
        <w:rPr>
          <w:rFonts w:ascii="Times New Roman" w:hAnsi="Times New Roman" w:cs="Times New Roman"/>
          <w:sz w:val="24"/>
        </w:rPr>
        <w:t>FIPS</w:t>
      </w:r>
      <w:r w:rsidRPr="00337394">
        <w:rPr>
          <w:rFonts w:ascii="Times New Roman" w:hAnsi="Times New Roman" w:cs="Times New Roman"/>
          <w:sz w:val="24"/>
          <w:lang w:val="ru-RU"/>
        </w:rPr>
        <w:t xml:space="preserve"> 199, </w:t>
      </w:r>
      <w:proofErr w:type="spellStart"/>
      <w:r w:rsidRPr="00337394">
        <w:rPr>
          <w:rFonts w:ascii="Times New Roman" w:hAnsi="Times New Roman" w:cs="Times New Roman"/>
          <w:sz w:val="24"/>
          <w:lang w:val="ru-RU"/>
        </w:rPr>
        <w:t>розробка</w:t>
      </w:r>
      <w:proofErr w:type="spellEnd"/>
      <w:r w:rsidRPr="00337394">
        <w:rPr>
          <w:rFonts w:ascii="Times New Roman" w:hAnsi="Times New Roman" w:cs="Times New Roman"/>
          <w:sz w:val="24"/>
          <w:lang w:val="ru-RU"/>
        </w:rPr>
        <w:t xml:space="preserve"> базового контролю </w:t>
      </w:r>
      <w:proofErr w:type="spellStart"/>
      <w:r w:rsidRPr="00337394">
        <w:rPr>
          <w:rFonts w:ascii="Times New Roman" w:hAnsi="Times New Roman" w:cs="Times New Roman"/>
          <w:sz w:val="24"/>
          <w:lang w:val="ru-RU"/>
        </w:rPr>
        <w:t>безпеки</w:t>
      </w:r>
      <w:proofErr w:type="spellEnd"/>
      <w:r w:rsidRPr="00337394">
        <w:rPr>
          <w:rFonts w:ascii="Times New Roman" w:hAnsi="Times New Roman" w:cs="Times New Roman"/>
          <w:sz w:val="24"/>
          <w:lang w:val="ru-RU"/>
        </w:rPr>
        <w:t xml:space="preserve"> та </w:t>
      </w:r>
      <w:proofErr w:type="spellStart"/>
      <w:r w:rsidRPr="00337394">
        <w:rPr>
          <w:rFonts w:ascii="Times New Roman" w:hAnsi="Times New Roman" w:cs="Times New Roman"/>
          <w:sz w:val="24"/>
          <w:lang w:val="ru-RU"/>
        </w:rPr>
        <w:t>доповнення</w:t>
      </w:r>
      <w:proofErr w:type="spellEnd"/>
      <w:r w:rsidRPr="00337394">
        <w:rPr>
          <w:rFonts w:ascii="Times New Roman" w:hAnsi="Times New Roman" w:cs="Times New Roman"/>
          <w:sz w:val="24"/>
          <w:lang w:val="ru-RU"/>
        </w:rPr>
        <w:t xml:space="preserve"> контролю </w:t>
      </w:r>
      <w:proofErr w:type="spellStart"/>
      <w:r w:rsidRPr="00337394">
        <w:rPr>
          <w:rFonts w:ascii="Times New Roman" w:hAnsi="Times New Roman" w:cs="Times New Roman"/>
          <w:sz w:val="24"/>
          <w:lang w:val="ru-RU"/>
        </w:rPr>
        <w:t>безпеки</w:t>
      </w:r>
      <w:proofErr w:type="spellEnd"/>
      <w:r w:rsidRPr="00337394">
        <w:rPr>
          <w:rFonts w:ascii="Times New Roman" w:hAnsi="Times New Roman" w:cs="Times New Roman"/>
          <w:sz w:val="24"/>
          <w:lang w:val="ru-RU"/>
        </w:rPr>
        <w:t xml:space="preserve"> на </w:t>
      </w:r>
      <w:proofErr w:type="spellStart"/>
      <w:r w:rsidRPr="00337394">
        <w:rPr>
          <w:rFonts w:ascii="Times New Roman" w:hAnsi="Times New Roman" w:cs="Times New Roman"/>
          <w:sz w:val="24"/>
          <w:lang w:val="ru-RU"/>
        </w:rPr>
        <w:t>основі</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організаційної</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оцінки</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ризику</w:t>
      </w:r>
      <w:proofErr w:type="spellEnd"/>
      <w:r w:rsidRPr="00337394">
        <w:rPr>
          <w:rFonts w:ascii="Times New Roman" w:hAnsi="Times New Roman" w:cs="Times New Roman"/>
          <w:sz w:val="24"/>
          <w:lang w:val="ru-RU"/>
        </w:rPr>
        <w:t xml:space="preserve">. Правила </w:t>
      </w:r>
      <w:proofErr w:type="spellStart"/>
      <w:r w:rsidRPr="00337394">
        <w:rPr>
          <w:rFonts w:ascii="Times New Roman" w:hAnsi="Times New Roman" w:cs="Times New Roman"/>
          <w:sz w:val="24"/>
          <w:lang w:val="ru-RU"/>
        </w:rPr>
        <w:t>безпеки</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охоплюють</w:t>
      </w:r>
      <w:proofErr w:type="spellEnd"/>
      <w:r w:rsidRPr="00337394">
        <w:rPr>
          <w:rFonts w:ascii="Times New Roman" w:hAnsi="Times New Roman" w:cs="Times New Roman"/>
          <w:sz w:val="24"/>
          <w:lang w:val="ru-RU"/>
        </w:rPr>
        <w:t xml:space="preserve"> 17 областей, </w:t>
      </w:r>
      <w:proofErr w:type="spellStart"/>
      <w:r w:rsidRPr="00337394">
        <w:rPr>
          <w:rFonts w:ascii="Times New Roman" w:hAnsi="Times New Roman" w:cs="Times New Roman"/>
          <w:sz w:val="24"/>
          <w:lang w:val="ru-RU"/>
        </w:rPr>
        <w:t>включаючи</w:t>
      </w:r>
      <w:proofErr w:type="spellEnd"/>
      <w:r w:rsidRPr="00337394">
        <w:rPr>
          <w:rFonts w:ascii="Times New Roman" w:hAnsi="Times New Roman" w:cs="Times New Roman"/>
          <w:sz w:val="24"/>
          <w:lang w:val="ru-RU"/>
        </w:rPr>
        <w:t xml:space="preserve"> контроль доступу, </w:t>
      </w:r>
      <w:proofErr w:type="spellStart"/>
      <w:r w:rsidRPr="00337394">
        <w:rPr>
          <w:rFonts w:ascii="Times New Roman" w:hAnsi="Times New Roman" w:cs="Times New Roman"/>
          <w:sz w:val="24"/>
          <w:lang w:val="ru-RU"/>
        </w:rPr>
        <w:t>реакцію</w:t>
      </w:r>
      <w:proofErr w:type="spellEnd"/>
      <w:r w:rsidRPr="00337394">
        <w:rPr>
          <w:rFonts w:ascii="Times New Roman" w:hAnsi="Times New Roman" w:cs="Times New Roman"/>
          <w:sz w:val="24"/>
          <w:lang w:val="ru-RU"/>
        </w:rPr>
        <w:t xml:space="preserve"> на </w:t>
      </w:r>
      <w:proofErr w:type="spellStart"/>
      <w:r>
        <w:rPr>
          <w:rFonts w:ascii="Times New Roman" w:hAnsi="Times New Roman" w:cs="Times New Roman"/>
          <w:sz w:val="24"/>
          <w:lang w:val="ru-RU"/>
        </w:rPr>
        <w:t>інциденти</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безперервність</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бізнесу</w:t>
      </w:r>
      <w:proofErr w:type="spellEnd"/>
      <w:r w:rsidRPr="00337394">
        <w:rPr>
          <w:rFonts w:ascii="Times New Roman" w:hAnsi="Times New Roman" w:cs="Times New Roman"/>
          <w:sz w:val="24"/>
          <w:lang w:val="ru-RU"/>
        </w:rPr>
        <w:t xml:space="preserve"> та </w:t>
      </w:r>
      <w:proofErr w:type="spellStart"/>
      <w:r w:rsidRPr="00337394">
        <w:rPr>
          <w:rFonts w:ascii="Times New Roman" w:hAnsi="Times New Roman" w:cs="Times New Roman"/>
          <w:sz w:val="24"/>
          <w:lang w:val="ru-RU"/>
        </w:rPr>
        <w:t>відновлення</w:t>
      </w:r>
      <w:proofErr w:type="spellEnd"/>
      <w:r w:rsidRPr="00337394">
        <w:rPr>
          <w:rFonts w:ascii="Times New Roman" w:hAnsi="Times New Roman" w:cs="Times New Roman"/>
          <w:sz w:val="24"/>
          <w:lang w:val="ru-RU"/>
        </w:rPr>
        <w:t xml:space="preserve"> </w:t>
      </w:r>
      <w:proofErr w:type="spellStart"/>
      <w:r w:rsidR="00C013B8">
        <w:rPr>
          <w:rFonts w:ascii="Times New Roman" w:hAnsi="Times New Roman" w:cs="Times New Roman"/>
          <w:sz w:val="24"/>
          <w:lang w:val="ru-RU"/>
        </w:rPr>
        <w:t>можливостей</w:t>
      </w:r>
      <w:proofErr w:type="spellEnd"/>
      <w:r w:rsidR="00C013B8">
        <w:rPr>
          <w:rFonts w:ascii="Times New Roman" w:hAnsi="Times New Roman" w:cs="Times New Roman"/>
          <w:sz w:val="24"/>
          <w:lang w:val="ru-RU"/>
        </w:rPr>
        <w:t xml:space="preserve"> </w:t>
      </w:r>
      <w:proofErr w:type="spellStart"/>
      <w:r w:rsidR="00C013B8">
        <w:rPr>
          <w:rFonts w:ascii="Times New Roman" w:hAnsi="Times New Roman" w:cs="Times New Roman"/>
          <w:sz w:val="24"/>
          <w:lang w:val="ru-RU"/>
        </w:rPr>
        <w:t>після</w:t>
      </w:r>
      <w:proofErr w:type="spellEnd"/>
      <w:r w:rsidRPr="00337394">
        <w:rPr>
          <w:rFonts w:ascii="Times New Roman" w:hAnsi="Times New Roman" w:cs="Times New Roman"/>
          <w:sz w:val="24"/>
          <w:lang w:val="ru-RU"/>
        </w:rPr>
        <w:t xml:space="preserve"> </w:t>
      </w:r>
      <w:proofErr w:type="spellStart"/>
      <w:r w:rsidRPr="00337394">
        <w:rPr>
          <w:rFonts w:ascii="Times New Roman" w:hAnsi="Times New Roman" w:cs="Times New Roman"/>
          <w:sz w:val="24"/>
          <w:lang w:val="ru-RU"/>
        </w:rPr>
        <w:t>аварій</w:t>
      </w:r>
      <w:proofErr w:type="spellEnd"/>
      <w:r w:rsidRPr="00337394">
        <w:rPr>
          <w:rFonts w:ascii="Times New Roman" w:hAnsi="Times New Roman" w:cs="Times New Roman"/>
          <w:sz w:val="24"/>
          <w:lang w:val="ru-RU"/>
        </w:rPr>
        <w:t>.</w:t>
      </w:r>
    </w:p>
    <w:p w:rsidR="00211134" w:rsidRPr="00337394" w:rsidRDefault="00211134" w:rsidP="0039111C">
      <w:pPr>
        <w:spacing w:line="360" w:lineRule="auto"/>
        <w:ind w:firstLine="360"/>
        <w:rPr>
          <w:rFonts w:ascii="Times New Roman" w:hAnsi="Times New Roman" w:cs="Times New Roman"/>
          <w:sz w:val="24"/>
          <w:lang w:val="ru-RU"/>
        </w:rPr>
      </w:pPr>
      <w:proofErr w:type="spellStart"/>
      <w:r w:rsidRPr="00211134">
        <w:rPr>
          <w:rFonts w:ascii="Times New Roman" w:hAnsi="Times New Roman" w:cs="Times New Roman"/>
          <w:sz w:val="24"/>
          <w:lang w:val="ru-RU"/>
        </w:rPr>
        <w:t>Ключовою</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частиною</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процесу</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сертифікації</w:t>
      </w:r>
      <w:proofErr w:type="spellEnd"/>
      <w:r w:rsidRPr="00211134">
        <w:rPr>
          <w:rFonts w:ascii="Times New Roman" w:hAnsi="Times New Roman" w:cs="Times New Roman"/>
          <w:sz w:val="24"/>
          <w:lang w:val="ru-RU"/>
        </w:rPr>
        <w:t xml:space="preserve"> та </w:t>
      </w:r>
      <w:proofErr w:type="spellStart"/>
      <w:r w:rsidRPr="00211134">
        <w:rPr>
          <w:rFonts w:ascii="Times New Roman" w:hAnsi="Times New Roman" w:cs="Times New Roman"/>
          <w:sz w:val="24"/>
          <w:lang w:val="ru-RU"/>
        </w:rPr>
        <w:t>акредитації</w:t>
      </w:r>
      <w:proofErr w:type="spellEnd"/>
      <w:r w:rsidRPr="00211134">
        <w:rPr>
          <w:rFonts w:ascii="Times New Roman" w:hAnsi="Times New Roman" w:cs="Times New Roman"/>
          <w:sz w:val="24"/>
          <w:lang w:val="ru-RU"/>
        </w:rPr>
        <w:t xml:space="preserve"> для </w:t>
      </w:r>
      <w:proofErr w:type="spellStart"/>
      <w:r w:rsidRPr="00211134">
        <w:rPr>
          <w:rFonts w:ascii="Times New Roman" w:hAnsi="Times New Roman" w:cs="Times New Roman"/>
          <w:sz w:val="24"/>
          <w:lang w:val="ru-RU"/>
        </w:rPr>
        <w:t>федеральних</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інформаційних</w:t>
      </w:r>
      <w:proofErr w:type="spellEnd"/>
      <w:r w:rsidRPr="00211134">
        <w:rPr>
          <w:rFonts w:ascii="Times New Roman" w:hAnsi="Times New Roman" w:cs="Times New Roman"/>
          <w:sz w:val="24"/>
          <w:lang w:val="ru-RU"/>
        </w:rPr>
        <w:t xml:space="preserve"> систем є </w:t>
      </w:r>
      <w:proofErr w:type="spellStart"/>
      <w:r w:rsidRPr="00211134">
        <w:rPr>
          <w:rFonts w:ascii="Times New Roman" w:hAnsi="Times New Roman" w:cs="Times New Roman"/>
          <w:sz w:val="24"/>
          <w:lang w:val="ru-RU"/>
        </w:rPr>
        <w:t>відбір</w:t>
      </w:r>
      <w:proofErr w:type="spellEnd"/>
      <w:r w:rsidRPr="00211134">
        <w:rPr>
          <w:rFonts w:ascii="Times New Roman" w:hAnsi="Times New Roman" w:cs="Times New Roman"/>
          <w:sz w:val="24"/>
          <w:lang w:val="ru-RU"/>
        </w:rPr>
        <w:t xml:space="preserve"> та </w:t>
      </w:r>
      <w:proofErr w:type="spellStart"/>
      <w:r w:rsidRPr="00211134">
        <w:rPr>
          <w:rFonts w:ascii="Times New Roman" w:hAnsi="Times New Roman" w:cs="Times New Roman"/>
          <w:sz w:val="24"/>
          <w:lang w:val="ru-RU"/>
        </w:rPr>
        <w:t>реалізація</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підмножини</w:t>
      </w:r>
      <w:proofErr w:type="spellEnd"/>
      <w:r w:rsidRPr="00211134">
        <w:rPr>
          <w:rFonts w:ascii="Times New Roman" w:hAnsi="Times New Roman" w:cs="Times New Roman"/>
          <w:sz w:val="24"/>
          <w:lang w:val="ru-RU"/>
        </w:rPr>
        <w:t xml:space="preserve"> контролю (</w:t>
      </w:r>
      <w:proofErr w:type="spellStart"/>
      <w:r w:rsidRPr="00211134">
        <w:rPr>
          <w:rFonts w:ascii="Times New Roman" w:hAnsi="Times New Roman" w:cs="Times New Roman"/>
          <w:sz w:val="24"/>
          <w:lang w:val="ru-RU"/>
        </w:rPr>
        <w:t>гарантій</w:t>
      </w:r>
      <w:proofErr w:type="spellEnd"/>
      <w:r w:rsidRPr="00211134">
        <w:rPr>
          <w:rFonts w:ascii="Times New Roman" w:hAnsi="Times New Roman" w:cs="Times New Roman"/>
          <w:sz w:val="24"/>
          <w:lang w:val="ru-RU"/>
        </w:rPr>
        <w:t xml:space="preserve">) з каталогу контролю </w:t>
      </w:r>
      <w:proofErr w:type="spellStart"/>
      <w:r w:rsidRPr="00211134">
        <w:rPr>
          <w:rFonts w:ascii="Times New Roman" w:hAnsi="Times New Roman" w:cs="Times New Roman"/>
          <w:sz w:val="24"/>
          <w:lang w:val="ru-RU"/>
        </w:rPr>
        <w:t>безпеки</w:t>
      </w:r>
      <w:proofErr w:type="spellEnd"/>
      <w:r w:rsidRPr="00211134">
        <w:rPr>
          <w:rFonts w:ascii="Times New Roman" w:hAnsi="Times New Roman" w:cs="Times New Roman"/>
          <w:sz w:val="24"/>
          <w:lang w:val="ru-RU"/>
        </w:rPr>
        <w:t xml:space="preserve"> (NIST 800-53, </w:t>
      </w:r>
      <w:proofErr w:type="spellStart"/>
      <w:r w:rsidRPr="00211134">
        <w:rPr>
          <w:rFonts w:ascii="Times New Roman" w:hAnsi="Times New Roman" w:cs="Times New Roman"/>
          <w:sz w:val="24"/>
          <w:lang w:val="ru-RU"/>
        </w:rPr>
        <w:t>додаток</w:t>
      </w:r>
      <w:proofErr w:type="spellEnd"/>
      <w:r w:rsidRPr="00211134">
        <w:rPr>
          <w:rFonts w:ascii="Times New Roman" w:hAnsi="Times New Roman" w:cs="Times New Roman"/>
          <w:sz w:val="24"/>
          <w:lang w:val="ru-RU"/>
        </w:rPr>
        <w:t xml:space="preserve"> F). </w:t>
      </w:r>
      <w:proofErr w:type="spellStart"/>
      <w:r w:rsidRPr="00211134">
        <w:rPr>
          <w:rFonts w:ascii="Times New Roman" w:hAnsi="Times New Roman" w:cs="Times New Roman"/>
          <w:sz w:val="24"/>
          <w:lang w:val="ru-RU"/>
        </w:rPr>
        <w:t>Ці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засоби</w:t>
      </w:r>
      <w:proofErr w:type="spellEnd"/>
      <w:r w:rsidRPr="00211134">
        <w:rPr>
          <w:rFonts w:ascii="Times New Roman" w:hAnsi="Times New Roman" w:cs="Times New Roman"/>
          <w:sz w:val="24"/>
          <w:lang w:val="ru-RU"/>
        </w:rPr>
        <w:t xml:space="preserve"> контролю - </w:t>
      </w:r>
      <w:proofErr w:type="spellStart"/>
      <w:r w:rsidRPr="00211134">
        <w:rPr>
          <w:rFonts w:ascii="Times New Roman" w:hAnsi="Times New Roman" w:cs="Times New Roman"/>
          <w:sz w:val="24"/>
          <w:lang w:val="ru-RU"/>
        </w:rPr>
        <w:t>це</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управління</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оперативні</w:t>
      </w:r>
      <w:proofErr w:type="spellEnd"/>
      <w:r w:rsidRPr="00211134">
        <w:rPr>
          <w:rFonts w:ascii="Times New Roman" w:hAnsi="Times New Roman" w:cs="Times New Roman"/>
          <w:sz w:val="24"/>
          <w:lang w:val="ru-RU"/>
        </w:rPr>
        <w:t xml:space="preserve"> та </w:t>
      </w:r>
      <w:proofErr w:type="spellStart"/>
      <w:r w:rsidRPr="00211134">
        <w:rPr>
          <w:rFonts w:ascii="Times New Roman" w:hAnsi="Times New Roman" w:cs="Times New Roman"/>
          <w:sz w:val="24"/>
          <w:lang w:val="ru-RU"/>
        </w:rPr>
        <w:t>технічні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гарантії</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або</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контрзаходи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встановлені</w:t>
      </w:r>
      <w:proofErr w:type="spellEnd"/>
      <w:r w:rsidRPr="00211134">
        <w:rPr>
          <w:rFonts w:ascii="Times New Roman" w:hAnsi="Times New Roman" w:cs="Times New Roman"/>
          <w:sz w:val="24"/>
          <w:lang w:val="ru-RU"/>
        </w:rPr>
        <w:t xml:space="preserve"> для </w:t>
      </w:r>
      <w:proofErr w:type="spellStart"/>
      <w:r w:rsidRPr="00211134">
        <w:rPr>
          <w:rFonts w:ascii="Times New Roman" w:hAnsi="Times New Roman" w:cs="Times New Roman"/>
          <w:sz w:val="24"/>
          <w:lang w:val="ru-RU"/>
        </w:rPr>
        <w:t>інформаційної</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системи</w:t>
      </w:r>
      <w:proofErr w:type="spellEnd"/>
      <w:r w:rsidRPr="00211134">
        <w:rPr>
          <w:rFonts w:ascii="Times New Roman" w:hAnsi="Times New Roman" w:cs="Times New Roman"/>
          <w:sz w:val="24"/>
          <w:lang w:val="ru-RU"/>
        </w:rPr>
        <w:t xml:space="preserve"> для </w:t>
      </w:r>
      <w:proofErr w:type="spellStart"/>
      <w:r w:rsidRPr="00211134">
        <w:rPr>
          <w:rFonts w:ascii="Times New Roman" w:hAnsi="Times New Roman" w:cs="Times New Roman"/>
          <w:sz w:val="24"/>
          <w:lang w:val="ru-RU"/>
        </w:rPr>
        <w:t>захисту</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конфіденційності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цілісності</w:t>
      </w:r>
      <w:proofErr w:type="spellEnd"/>
      <w:r w:rsidRPr="00211134">
        <w:rPr>
          <w:rFonts w:ascii="Times New Roman" w:hAnsi="Times New Roman" w:cs="Times New Roman"/>
          <w:sz w:val="24"/>
          <w:lang w:val="ru-RU"/>
        </w:rPr>
        <w:t xml:space="preserve"> та </w:t>
      </w:r>
      <w:proofErr w:type="spellStart"/>
      <w:r w:rsidRPr="00211134">
        <w:rPr>
          <w:rFonts w:ascii="Times New Roman" w:hAnsi="Times New Roman" w:cs="Times New Roman"/>
          <w:sz w:val="24"/>
          <w:lang w:val="ru-RU"/>
        </w:rPr>
        <w:t>наявності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системи</w:t>
      </w:r>
      <w:proofErr w:type="spellEnd"/>
      <w:r w:rsidRPr="00211134">
        <w:rPr>
          <w:rFonts w:ascii="Times New Roman" w:hAnsi="Times New Roman" w:cs="Times New Roman"/>
          <w:sz w:val="24"/>
          <w:lang w:val="ru-RU"/>
        </w:rPr>
        <w:t xml:space="preserve"> та </w:t>
      </w:r>
      <w:proofErr w:type="spellStart"/>
      <w:r w:rsidRPr="00211134">
        <w:rPr>
          <w:rFonts w:ascii="Times New Roman" w:hAnsi="Times New Roman" w:cs="Times New Roman"/>
          <w:sz w:val="24"/>
          <w:lang w:val="ru-RU"/>
        </w:rPr>
        <w:t>її</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інформації</w:t>
      </w:r>
      <w:proofErr w:type="spellEnd"/>
      <w:r w:rsidRPr="00211134">
        <w:rPr>
          <w:rFonts w:ascii="Times New Roman" w:hAnsi="Times New Roman" w:cs="Times New Roman"/>
          <w:sz w:val="24"/>
          <w:lang w:val="ru-RU"/>
        </w:rPr>
        <w:t xml:space="preserve">. Для </w:t>
      </w:r>
      <w:proofErr w:type="spellStart"/>
      <w:r w:rsidRPr="00211134">
        <w:rPr>
          <w:rFonts w:ascii="Times New Roman" w:hAnsi="Times New Roman" w:cs="Times New Roman"/>
          <w:sz w:val="24"/>
          <w:lang w:val="ru-RU"/>
        </w:rPr>
        <w:t>здійснення</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необхідних</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гарантій</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або</w:t>
      </w:r>
      <w:proofErr w:type="spellEnd"/>
      <w:r w:rsidRPr="00211134">
        <w:rPr>
          <w:rFonts w:ascii="Times New Roman" w:hAnsi="Times New Roman" w:cs="Times New Roman"/>
          <w:sz w:val="24"/>
          <w:lang w:val="ru-RU"/>
        </w:rPr>
        <w:t xml:space="preserve"> контролю агентства </w:t>
      </w:r>
      <w:proofErr w:type="spellStart"/>
      <w:r w:rsidRPr="00211134">
        <w:rPr>
          <w:rFonts w:ascii="Times New Roman" w:hAnsi="Times New Roman" w:cs="Times New Roman"/>
          <w:sz w:val="24"/>
          <w:lang w:val="ru-RU"/>
        </w:rPr>
        <w:t>повинні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спочатку</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визначити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категорію</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безпеки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своїх</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інформаційних</w:t>
      </w:r>
      <w:proofErr w:type="spellEnd"/>
      <w:r w:rsidRPr="00211134">
        <w:rPr>
          <w:rFonts w:ascii="Times New Roman" w:hAnsi="Times New Roman" w:cs="Times New Roman"/>
          <w:sz w:val="24"/>
          <w:lang w:val="ru-RU"/>
        </w:rPr>
        <w:t xml:space="preserve"> систем </w:t>
      </w:r>
      <w:proofErr w:type="spellStart"/>
      <w:r w:rsidRPr="00211134">
        <w:rPr>
          <w:rFonts w:ascii="Times New Roman" w:hAnsi="Times New Roman" w:cs="Times New Roman"/>
          <w:sz w:val="24"/>
          <w:lang w:val="ru-RU"/>
        </w:rPr>
        <w:t>відповідно</w:t>
      </w:r>
      <w:proofErr w:type="spellEnd"/>
      <w:r w:rsidRPr="00211134">
        <w:rPr>
          <w:rFonts w:ascii="Times New Roman" w:hAnsi="Times New Roman" w:cs="Times New Roman"/>
          <w:sz w:val="24"/>
          <w:lang w:val="ru-RU"/>
        </w:rPr>
        <w:t xml:space="preserve"> до </w:t>
      </w:r>
      <w:proofErr w:type="spellStart"/>
      <w:r w:rsidRPr="00211134">
        <w:rPr>
          <w:rFonts w:ascii="Times New Roman" w:hAnsi="Times New Roman" w:cs="Times New Roman"/>
          <w:sz w:val="24"/>
          <w:lang w:val="ru-RU"/>
        </w:rPr>
        <w:t>положень</w:t>
      </w:r>
      <w:proofErr w:type="spellEnd"/>
      <w:r w:rsidRPr="00211134">
        <w:rPr>
          <w:rFonts w:ascii="Times New Roman" w:hAnsi="Times New Roman" w:cs="Times New Roman"/>
          <w:sz w:val="24"/>
          <w:lang w:val="ru-RU"/>
        </w:rPr>
        <w:t xml:space="preserve"> FIPS 199 "</w:t>
      </w:r>
      <w:proofErr w:type="spellStart"/>
      <w:r w:rsidRPr="00211134">
        <w:rPr>
          <w:rFonts w:ascii="Times New Roman" w:hAnsi="Times New Roman" w:cs="Times New Roman"/>
          <w:sz w:val="24"/>
          <w:lang w:val="ru-RU"/>
        </w:rPr>
        <w:t>Стандарти</w:t>
      </w:r>
      <w:proofErr w:type="spellEnd"/>
      <w:r w:rsidRPr="00211134">
        <w:rPr>
          <w:rFonts w:ascii="Times New Roman" w:hAnsi="Times New Roman" w:cs="Times New Roman"/>
          <w:sz w:val="24"/>
          <w:lang w:val="ru-RU"/>
        </w:rPr>
        <w:t xml:space="preserve"> для </w:t>
      </w:r>
      <w:proofErr w:type="spellStart"/>
      <w:r w:rsidRPr="00211134">
        <w:rPr>
          <w:rFonts w:ascii="Times New Roman" w:hAnsi="Times New Roman" w:cs="Times New Roman"/>
          <w:sz w:val="24"/>
          <w:lang w:val="ru-RU"/>
        </w:rPr>
        <w:t>категоризації</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безпеки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Федеральних</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інформаційно-інформаційних</w:t>
      </w:r>
      <w:proofErr w:type="spellEnd"/>
      <w:r w:rsidRPr="00211134">
        <w:rPr>
          <w:rFonts w:ascii="Times New Roman" w:hAnsi="Times New Roman" w:cs="Times New Roman"/>
          <w:sz w:val="24"/>
          <w:lang w:val="ru-RU"/>
        </w:rPr>
        <w:t xml:space="preserve"> систем". </w:t>
      </w:r>
      <w:proofErr w:type="spellStart"/>
      <w:r w:rsidRPr="00211134">
        <w:rPr>
          <w:rFonts w:ascii="Times New Roman" w:hAnsi="Times New Roman" w:cs="Times New Roman"/>
          <w:sz w:val="24"/>
          <w:lang w:val="ru-RU"/>
        </w:rPr>
        <w:t>Класифікація</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безпеки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інформаційної</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системи</w:t>
      </w:r>
      <w:proofErr w:type="spellEnd"/>
      <w:r w:rsidRPr="00211134">
        <w:rPr>
          <w:rFonts w:ascii="Times New Roman" w:hAnsi="Times New Roman" w:cs="Times New Roman"/>
          <w:sz w:val="24"/>
          <w:lang w:val="ru-RU"/>
        </w:rPr>
        <w:t xml:space="preserve"> (</w:t>
      </w:r>
      <w:proofErr w:type="spellStart"/>
      <w:proofErr w:type="gramStart"/>
      <w:r w:rsidRPr="00211134">
        <w:rPr>
          <w:rFonts w:ascii="Times New Roman" w:hAnsi="Times New Roman" w:cs="Times New Roman"/>
          <w:sz w:val="24"/>
          <w:lang w:val="ru-RU"/>
        </w:rPr>
        <w:t>низька</w:t>
      </w:r>
      <w:proofErr w:type="spellEnd"/>
      <w:r w:rsidRPr="00211134">
        <w:rPr>
          <w:rFonts w:ascii="Times New Roman" w:hAnsi="Times New Roman" w:cs="Times New Roman"/>
          <w:sz w:val="24"/>
          <w:lang w:val="ru-RU"/>
        </w:rPr>
        <w:t xml:space="preserve"> ,</w:t>
      </w:r>
      <w:proofErr w:type="gram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середній</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або</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високий</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визначає</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базов</w:t>
      </w:r>
      <w:r w:rsidR="00070480">
        <w:rPr>
          <w:rFonts w:ascii="Times New Roman" w:hAnsi="Times New Roman" w:cs="Times New Roman"/>
          <w:sz w:val="24"/>
          <w:lang w:val="ru-RU"/>
        </w:rPr>
        <w:t>ий</w:t>
      </w:r>
      <w:proofErr w:type="spellEnd"/>
      <w:r w:rsidR="00070480">
        <w:rPr>
          <w:rFonts w:ascii="Times New Roman" w:hAnsi="Times New Roman" w:cs="Times New Roman"/>
          <w:sz w:val="24"/>
          <w:lang w:val="ru-RU"/>
        </w:rPr>
        <w:t xml:space="preserve"> </w:t>
      </w:r>
      <w:proofErr w:type="spellStart"/>
      <w:r w:rsidR="00070480">
        <w:rPr>
          <w:rFonts w:ascii="Times New Roman" w:hAnsi="Times New Roman" w:cs="Times New Roman"/>
          <w:sz w:val="24"/>
          <w:lang w:val="ru-RU"/>
        </w:rPr>
        <w:t>набір</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елементів</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керування</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які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повинні</w:t>
      </w:r>
      <w:proofErr w:type="spellEnd"/>
      <w:r w:rsidRPr="00211134">
        <w:rPr>
          <w:rFonts w:ascii="Times New Roman" w:hAnsi="Times New Roman" w:cs="Times New Roman"/>
          <w:sz w:val="24"/>
          <w:lang w:val="ru-RU"/>
        </w:rPr>
        <w:t xml:space="preserve"> бути </w:t>
      </w:r>
      <w:proofErr w:type="spellStart"/>
      <w:r w:rsidRPr="00211134">
        <w:rPr>
          <w:rFonts w:ascii="Times New Roman" w:hAnsi="Times New Roman" w:cs="Times New Roman"/>
          <w:sz w:val="24"/>
          <w:lang w:val="ru-RU"/>
        </w:rPr>
        <w:t>впроваджені</w:t>
      </w:r>
      <w:proofErr w:type="spellEnd"/>
      <w:r w:rsidRPr="00211134">
        <w:rPr>
          <w:rFonts w:ascii="Times New Roman" w:hAnsi="Times New Roman" w:cs="Times New Roman"/>
          <w:sz w:val="24"/>
          <w:lang w:val="ru-RU"/>
        </w:rPr>
        <w:t xml:space="preserve"> та </w:t>
      </w:r>
      <w:proofErr w:type="spellStart"/>
      <w:r w:rsidRPr="00211134">
        <w:rPr>
          <w:rFonts w:ascii="Times New Roman" w:hAnsi="Times New Roman" w:cs="Times New Roman"/>
          <w:sz w:val="24"/>
          <w:lang w:val="ru-RU"/>
        </w:rPr>
        <w:t>контрольовані</w:t>
      </w:r>
      <w:proofErr w:type="spellEnd"/>
      <w:r w:rsidRPr="00211134">
        <w:rPr>
          <w:rFonts w:ascii="Times New Roman" w:hAnsi="Times New Roman" w:cs="Times New Roman"/>
          <w:sz w:val="24"/>
          <w:lang w:val="ru-RU"/>
        </w:rPr>
        <w:t xml:space="preserve">. Агентства </w:t>
      </w:r>
      <w:proofErr w:type="spellStart"/>
      <w:r w:rsidRPr="00211134">
        <w:rPr>
          <w:rFonts w:ascii="Times New Roman" w:hAnsi="Times New Roman" w:cs="Times New Roman"/>
          <w:sz w:val="24"/>
          <w:lang w:val="ru-RU"/>
        </w:rPr>
        <w:t>мають</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можливість</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регулювати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ці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елементи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керування</w:t>
      </w:r>
      <w:proofErr w:type="spellEnd"/>
      <w:r w:rsidRPr="00211134">
        <w:rPr>
          <w:rFonts w:ascii="Times New Roman" w:hAnsi="Times New Roman" w:cs="Times New Roman"/>
          <w:sz w:val="24"/>
          <w:lang w:val="ru-RU"/>
        </w:rPr>
        <w:t xml:space="preserve"> та </w:t>
      </w:r>
      <w:proofErr w:type="spellStart"/>
      <w:r w:rsidRPr="00211134">
        <w:rPr>
          <w:rFonts w:ascii="Times New Roman" w:hAnsi="Times New Roman" w:cs="Times New Roman"/>
          <w:sz w:val="24"/>
          <w:lang w:val="ru-RU"/>
        </w:rPr>
        <w:t>адаптувати</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їх</w:t>
      </w:r>
      <w:proofErr w:type="spellEnd"/>
      <w:r w:rsidRPr="00211134">
        <w:rPr>
          <w:rFonts w:ascii="Times New Roman" w:hAnsi="Times New Roman" w:cs="Times New Roman"/>
          <w:sz w:val="24"/>
          <w:lang w:val="ru-RU"/>
        </w:rPr>
        <w:t xml:space="preserve"> до </w:t>
      </w:r>
      <w:proofErr w:type="spellStart"/>
      <w:r w:rsidRPr="00211134">
        <w:rPr>
          <w:rFonts w:ascii="Times New Roman" w:hAnsi="Times New Roman" w:cs="Times New Roman"/>
          <w:sz w:val="24"/>
          <w:lang w:val="ru-RU"/>
        </w:rPr>
        <w:t>більш</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точної</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відповідності</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їхніх</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організаційних</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цілей</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або</w:t>
      </w:r>
      <w:proofErr w:type="spellEnd"/>
      <w:r w:rsidRPr="00211134">
        <w:rPr>
          <w:rFonts w:ascii="Times New Roman" w:hAnsi="Times New Roman" w:cs="Times New Roman"/>
          <w:sz w:val="24"/>
          <w:lang w:val="ru-RU"/>
        </w:rPr>
        <w:t xml:space="preserve"> </w:t>
      </w:r>
      <w:proofErr w:type="spellStart"/>
      <w:r w:rsidRPr="00211134">
        <w:rPr>
          <w:rFonts w:ascii="Times New Roman" w:hAnsi="Times New Roman" w:cs="Times New Roman"/>
          <w:sz w:val="24"/>
          <w:lang w:val="ru-RU"/>
        </w:rPr>
        <w:t>середовищам</w:t>
      </w:r>
      <w:proofErr w:type="spellEnd"/>
      <w:r w:rsidRPr="00211134">
        <w:rPr>
          <w:rFonts w:ascii="Times New Roman" w:hAnsi="Times New Roman" w:cs="Times New Roman"/>
          <w:sz w:val="24"/>
          <w:lang w:val="ru-RU"/>
        </w:rPr>
        <w:t>.</w:t>
      </w:r>
    </w:p>
    <w:p w:rsidR="0039111C" w:rsidRDefault="0046562F"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Даний стандарт </w:t>
      </w:r>
      <w:proofErr w:type="spellStart"/>
      <w:r>
        <w:rPr>
          <w:rFonts w:ascii="Times New Roman" w:hAnsi="Times New Roman" w:cs="Times New Roman"/>
          <w:sz w:val="24"/>
          <w:lang w:val="ru-RU"/>
        </w:rPr>
        <w:t>описує</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контролі</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безпеки</w:t>
      </w:r>
      <w:proofErr w:type="spellEnd"/>
      <w:r>
        <w:rPr>
          <w:rFonts w:ascii="Times New Roman" w:hAnsi="Times New Roman" w:cs="Times New Roman"/>
          <w:sz w:val="24"/>
          <w:lang w:val="ru-RU"/>
        </w:rPr>
        <w:t xml:space="preserve">, а </w:t>
      </w:r>
      <w:proofErr w:type="spellStart"/>
      <w:r>
        <w:rPr>
          <w:rFonts w:ascii="Times New Roman" w:hAnsi="Times New Roman" w:cs="Times New Roman"/>
          <w:sz w:val="24"/>
          <w:lang w:val="ru-RU"/>
        </w:rPr>
        <w:t>також</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інструкції</w:t>
      </w:r>
      <w:proofErr w:type="spellEnd"/>
      <w:r>
        <w:rPr>
          <w:rFonts w:ascii="Times New Roman" w:hAnsi="Times New Roman" w:cs="Times New Roman"/>
          <w:sz w:val="24"/>
          <w:lang w:val="ru-RU"/>
        </w:rPr>
        <w:t xml:space="preserve"> про те, як ними  правильно </w:t>
      </w:r>
      <w:proofErr w:type="spellStart"/>
      <w:r>
        <w:rPr>
          <w:rFonts w:ascii="Times New Roman" w:hAnsi="Times New Roman" w:cs="Times New Roman"/>
          <w:sz w:val="24"/>
          <w:lang w:val="ru-RU"/>
        </w:rPr>
        <w:t>користуватись</w:t>
      </w:r>
      <w:proofErr w:type="spellEnd"/>
      <w:r w:rsidR="00B2666B">
        <w:rPr>
          <w:rFonts w:ascii="Times New Roman" w:hAnsi="Times New Roman" w:cs="Times New Roman"/>
          <w:sz w:val="24"/>
          <w:lang w:val="ru-RU"/>
        </w:rPr>
        <w:t>.</w:t>
      </w:r>
      <w:r w:rsidR="0039111C">
        <w:rPr>
          <w:rFonts w:ascii="Times New Roman" w:hAnsi="Times New Roman" w:cs="Times New Roman"/>
          <w:sz w:val="24"/>
          <w:lang w:val="ru-RU"/>
        </w:rPr>
        <w:t xml:space="preserve"> </w:t>
      </w:r>
      <w:proofErr w:type="spellStart"/>
      <w:r w:rsidR="0039111C">
        <w:rPr>
          <w:rFonts w:ascii="Times New Roman" w:hAnsi="Times New Roman" w:cs="Times New Roman"/>
          <w:sz w:val="24"/>
          <w:lang w:val="ru-RU"/>
        </w:rPr>
        <w:t>Вс</w:t>
      </w:r>
      <w:r w:rsidR="00CA6B07">
        <w:rPr>
          <w:rFonts w:ascii="Times New Roman" w:hAnsi="Times New Roman" w:cs="Times New Roman"/>
          <w:sz w:val="24"/>
          <w:lang w:val="ru-RU"/>
        </w:rPr>
        <w:t>і</w:t>
      </w:r>
      <w:proofErr w:type="spellEnd"/>
      <w:r w:rsidR="0039111C" w:rsidRPr="0039111C">
        <w:rPr>
          <w:rFonts w:ascii="Times New Roman" w:hAnsi="Times New Roman" w:cs="Times New Roman"/>
          <w:sz w:val="24"/>
          <w:lang w:val="ru-RU"/>
        </w:rPr>
        <w:t xml:space="preserve"> </w:t>
      </w:r>
      <w:proofErr w:type="spellStart"/>
      <w:r w:rsidR="0039111C" w:rsidRPr="0039111C">
        <w:rPr>
          <w:rFonts w:ascii="Times New Roman" w:hAnsi="Times New Roman" w:cs="Times New Roman"/>
          <w:sz w:val="24"/>
          <w:lang w:val="ru-RU"/>
        </w:rPr>
        <w:t>контрол</w:t>
      </w:r>
      <w:r w:rsidR="00CA6B07">
        <w:rPr>
          <w:rFonts w:ascii="Times New Roman" w:hAnsi="Times New Roman" w:cs="Times New Roman"/>
          <w:sz w:val="24"/>
          <w:lang w:val="ru-RU"/>
        </w:rPr>
        <w:t>і</w:t>
      </w:r>
      <w:proofErr w:type="spellEnd"/>
      <w:r w:rsidR="0039111C" w:rsidRPr="0039111C">
        <w:rPr>
          <w:rFonts w:ascii="Times New Roman" w:hAnsi="Times New Roman" w:cs="Times New Roman"/>
          <w:sz w:val="24"/>
          <w:lang w:val="ru-RU"/>
        </w:rPr>
        <w:t xml:space="preserve"> в </w:t>
      </w:r>
      <w:proofErr w:type="spellStart"/>
      <w:r w:rsidR="0039111C" w:rsidRPr="0039111C">
        <w:rPr>
          <w:rFonts w:ascii="Times New Roman" w:hAnsi="Times New Roman" w:cs="Times New Roman"/>
          <w:sz w:val="24"/>
          <w:lang w:val="ru-RU"/>
        </w:rPr>
        <w:t>стандарті</w:t>
      </w:r>
      <w:proofErr w:type="spellEnd"/>
      <w:r w:rsidR="0039111C" w:rsidRPr="0039111C">
        <w:rPr>
          <w:rFonts w:ascii="Times New Roman" w:hAnsi="Times New Roman" w:cs="Times New Roman"/>
          <w:sz w:val="24"/>
          <w:lang w:val="ru-RU"/>
        </w:rPr>
        <w:t xml:space="preserve"> </w:t>
      </w:r>
      <w:proofErr w:type="spellStart"/>
      <w:r w:rsidR="0039111C" w:rsidRPr="0039111C">
        <w:rPr>
          <w:rFonts w:ascii="Times New Roman" w:hAnsi="Times New Roman" w:cs="Times New Roman"/>
          <w:sz w:val="24"/>
          <w:lang w:val="ru-RU"/>
        </w:rPr>
        <w:t>розбиті</w:t>
      </w:r>
      <w:proofErr w:type="spellEnd"/>
      <w:r w:rsidR="0039111C" w:rsidRPr="0039111C">
        <w:rPr>
          <w:rFonts w:ascii="Times New Roman" w:hAnsi="Times New Roman" w:cs="Times New Roman"/>
          <w:sz w:val="24"/>
          <w:lang w:val="ru-RU"/>
        </w:rPr>
        <w:t xml:space="preserve"> на </w:t>
      </w:r>
      <w:proofErr w:type="spellStart"/>
      <w:r w:rsidR="00CA6B07">
        <w:rPr>
          <w:rFonts w:ascii="Times New Roman" w:hAnsi="Times New Roman" w:cs="Times New Roman"/>
          <w:sz w:val="24"/>
          <w:lang w:val="ru-RU"/>
        </w:rPr>
        <w:t>сім'ї</w:t>
      </w:r>
      <w:proofErr w:type="spellEnd"/>
      <w:r w:rsidR="0039111C" w:rsidRPr="0039111C">
        <w:rPr>
          <w:rFonts w:ascii="Times New Roman" w:hAnsi="Times New Roman" w:cs="Times New Roman"/>
          <w:sz w:val="24"/>
          <w:lang w:val="ru-RU"/>
        </w:rPr>
        <w:t xml:space="preserve">, </w:t>
      </w:r>
      <w:proofErr w:type="spellStart"/>
      <w:r w:rsidR="0039111C" w:rsidRPr="0039111C">
        <w:rPr>
          <w:rFonts w:ascii="Times New Roman" w:hAnsi="Times New Roman" w:cs="Times New Roman"/>
          <w:sz w:val="24"/>
          <w:lang w:val="ru-RU"/>
        </w:rPr>
        <w:t>що</w:t>
      </w:r>
      <w:proofErr w:type="spellEnd"/>
      <w:r w:rsidR="0039111C" w:rsidRPr="0039111C">
        <w:rPr>
          <w:rFonts w:ascii="Times New Roman" w:hAnsi="Times New Roman" w:cs="Times New Roman"/>
          <w:sz w:val="24"/>
          <w:lang w:val="ru-RU"/>
        </w:rPr>
        <w:t xml:space="preserve"> </w:t>
      </w:r>
      <w:proofErr w:type="spellStart"/>
      <w:r w:rsidR="0039111C" w:rsidRPr="0039111C">
        <w:rPr>
          <w:rFonts w:ascii="Times New Roman" w:hAnsi="Times New Roman" w:cs="Times New Roman"/>
          <w:sz w:val="24"/>
          <w:lang w:val="ru-RU"/>
        </w:rPr>
        <w:t>відповідають</w:t>
      </w:r>
      <w:proofErr w:type="spellEnd"/>
      <w:r w:rsidR="00CA6B07">
        <w:rPr>
          <w:rFonts w:ascii="Times New Roman" w:hAnsi="Times New Roman" w:cs="Times New Roman"/>
          <w:sz w:val="24"/>
          <w:lang w:val="ru-RU"/>
        </w:rPr>
        <w:t xml:space="preserve"> </w:t>
      </w:r>
      <w:proofErr w:type="spellStart"/>
      <w:r w:rsidR="00CA6B07">
        <w:rPr>
          <w:rFonts w:ascii="Times New Roman" w:hAnsi="Times New Roman" w:cs="Times New Roman"/>
          <w:sz w:val="24"/>
          <w:lang w:val="ru-RU"/>
        </w:rPr>
        <w:t>різним</w:t>
      </w:r>
      <w:proofErr w:type="spellEnd"/>
      <w:r w:rsidR="00CA6B07">
        <w:rPr>
          <w:rFonts w:ascii="Times New Roman" w:hAnsi="Times New Roman" w:cs="Times New Roman"/>
          <w:sz w:val="24"/>
          <w:lang w:val="ru-RU"/>
        </w:rPr>
        <w:t xml:space="preserve"> областям </w:t>
      </w:r>
      <w:proofErr w:type="spellStart"/>
      <w:r w:rsidR="00CA6B07">
        <w:rPr>
          <w:rFonts w:ascii="Times New Roman" w:hAnsi="Times New Roman" w:cs="Times New Roman"/>
          <w:sz w:val="24"/>
          <w:lang w:val="ru-RU"/>
        </w:rPr>
        <w:t>забезпечення</w:t>
      </w:r>
      <w:proofErr w:type="spellEnd"/>
      <w:r w:rsidR="00CA6B07">
        <w:rPr>
          <w:rFonts w:ascii="Times New Roman" w:hAnsi="Times New Roman" w:cs="Times New Roman"/>
          <w:sz w:val="24"/>
          <w:lang w:val="ru-RU"/>
        </w:rPr>
        <w:t xml:space="preserve"> </w:t>
      </w:r>
      <w:proofErr w:type="spellStart"/>
      <w:r w:rsidR="00CA6B07">
        <w:rPr>
          <w:rFonts w:ascii="Times New Roman" w:hAnsi="Times New Roman" w:cs="Times New Roman"/>
          <w:sz w:val="24"/>
          <w:lang w:val="ru-RU"/>
        </w:rPr>
        <w:t>інформаційної</w:t>
      </w:r>
      <w:proofErr w:type="spellEnd"/>
      <w:r w:rsidR="00CA6B07">
        <w:rPr>
          <w:rFonts w:ascii="Times New Roman" w:hAnsi="Times New Roman" w:cs="Times New Roman"/>
          <w:sz w:val="24"/>
          <w:lang w:val="ru-RU"/>
        </w:rPr>
        <w:t xml:space="preserve"> </w:t>
      </w:r>
      <w:proofErr w:type="spellStart"/>
      <w:r w:rsidR="00CA6B07">
        <w:rPr>
          <w:rFonts w:ascii="Times New Roman" w:hAnsi="Times New Roman" w:cs="Times New Roman"/>
          <w:sz w:val="24"/>
          <w:lang w:val="ru-RU"/>
        </w:rPr>
        <w:t>безпеки</w:t>
      </w:r>
      <w:proofErr w:type="spellEnd"/>
      <w:r w:rsidR="0039111C" w:rsidRPr="0039111C">
        <w:rPr>
          <w:rFonts w:ascii="Times New Roman" w:hAnsi="Times New Roman" w:cs="Times New Roman"/>
          <w:sz w:val="24"/>
          <w:lang w:val="ru-RU"/>
        </w:rPr>
        <w:t xml:space="preserve">. </w:t>
      </w:r>
      <w:proofErr w:type="spellStart"/>
      <w:r w:rsidR="006B4D4D">
        <w:rPr>
          <w:rFonts w:ascii="Times New Roman" w:hAnsi="Times New Roman" w:cs="Times New Roman"/>
          <w:sz w:val="24"/>
          <w:lang w:val="ru-RU"/>
        </w:rPr>
        <w:t>Сімейства</w:t>
      </w:r>
      <w:proofErr w:type="spellEnd"/>
      <w:r w:rsidR="0039111C" w:rsidRPr="0039111C">
        <w:rPr>
          <w:rFonts w:ascii="Times New Roman" w:hAnsi="Times New Roman" w:cs="Times New Roman"/>
          <w:sz w:val="24"/>
          <w:lang w:val="ru-RU"/>
        </w:rPr>
        <w:t xml:space="preserve"> </w:t>
      </w:r>
      <w:proofErr w:type="spellStart"/>
      <w:r w:rsidR="0039111C" w:rsidRPr="0039111C">
        <w:rPr>
          <w:rFonts w:ascii="Times New Roman" w:hAnsi="Times New Roman" w:cs="Times New Roman"/>
          <w:sz w:val="24"/>
          <w:lang w:val="ru-RU"/>
        </w:rPr>
        <w:t>контрол</w:t>
      </w:r>
      <w:r w:rsidR="006B4D4D">
        <w:rPr>
          <w:rFonts w:ascii="Times New Roman" w:hAnsi="Times New Roman" w:cs="Times New Roman"/>
          <w:sz w:val="24"/>
          <w:lang w:val="ru-RU"/>
        </w:rPr>
        <w:t>ів</w:t>
      </w:r>
      <w:proofErr w:type="spellEnd"/>
      <w:r w:rsidR="006B4D4D">
        <w:rPr>
          <w:rFonts w:ascii="Times New Roman" w:hAnsi="Times New Roman" w:cs="Times New Roman"/>
          <w:sz w:val="24"/>
          <w:lang w:val="ru-RU"/>
        </w:rPr>
        <w:t xml:space="preserve">, </w:t>
      </w:r>
      <w:proofErr w:type="spellStart"/>
      <w:r w:rsidR="006B4D4D">
        <w:rPr>
          <w:rFonts w:ascii="Times New Roman" w:hAnsi="Times New Roman" w:cs="Times New Roman"/>
          <w:sz w:val="24"/>
          <w:lang w:val="ru-RU"/>
        </w:rPr>
        <w:t>якими</w:t>
      </w:r>
      <w:proofErr w:type="spellEnd"/>
      <w:r w:rsidR="006B4D4D">
        <w:rPr>
          <w:rFonts w:ascii="Times New Roman" w:hAnsi="Times New Roman" w:cs="Times New Roman"/>
          <w:sz w:val="24"/>
          <w:lang w:val="ru-RU"/>
        </w:rPr>
        <w:t xml:space="preserve"> </w:t>
      </w:r>
      <w:proofErr w:type="spellStart"/>
      <w:r w:rsidR="006B4D4D">
        <w:rPr>
          <w:rFonts w:ascii="Times New Roman" w:hAnsi="Times New Roman" w:cs="Times New Roman"/>
          <w:sz w:val="24"/>
          <w:lang w:val="ru-RU"/>
        </w:rPr>
        <w:t>оперує</w:t>
      </w:r>
      <w:proofErr w:type="spellEnd"/>
      <w:r w:rsidR="006B4D4D">
        <w:rPr>
          <w:rFonts w:ascii="Times New Roman" w:hAnsi="Times New Roman" w:cs="Times New Roman"/>
          <w:sz w:val="24"/>
          <w:lang w:val="ru-RU"/>
        </w:rPr>
        <w:t xml:space="preserve"> </w:t>
      </w:r>
      <w:r w:rsidR="006B4D4D">
        <w:rPr>
          <w:rFonts w:ascii="Times New Roman" w:hAnsi="Times New Roman" w:cs="Times New Roman"/>
          <w:sz w:val="24"/>
        </w:rPr>
        <w:t xml:space="preserve">NIST </w:t>
      </w:r>
      <w:r w:rsidR="00651EBA">
        <w:rPr>
          <w:rFonts w:ascii="Times New Roman" w:hAnsi="Times New Roman" w:cs="Times New Roman"/>
          <w:sz w:val="24"/>
          <w:lang w:val="ru-RU"/>
        </w:rPr>
        <w:t xml:space="preserve">наведено в </w:t>
      </w:r>
      <w:proofErr w:type="spellStart"/>
      <w:r w:rsidR="00651EBA">
        <w:rPr>
          <w:rFonts w:ascii="Times New Roman" w:hAnsi="Times New Roman" w:cs="Times New Roman"/>
          <w:sz w:val="24"/>
          <w:lang w:val="ru-RU"/>
        </w:rPr>
        <w:t>таблиці</w:t>
      </w:r>
      <w:proofErr w:type="spellEnd"/>
      <w:r w:rsidR="00651EBA">
        <w:rPr>
          <w:rFonts w:ascii="Times New Roman" w:hAnsi="Times New Roman" w:cs="Times New Roman"/>
          <w:sz w:val="24"/>
          <w:lang w:val="ru-RU"/>
        </w:rPr>
        <w:t xml:space="preserve"> 1.</w:t>
      </w: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651EBA" w:rsidRDefault="00651EBA" w:rsidP="00651EBA">
      <w:pPr>
        <w:spacing w:line="360" w:lineRule="auto"/>
        <w:jc w:val="right"/>
        <w:rPr>
          <w:rFonts w:ascii="Times New Roman" w:hAnsi="Times New Roman" w:cs="Times New Roman"/>
          <w:sz w:val="24"/>
          <w:lang w:val="ru-RU"/>
        </w:rPr>
      </w:pPr>
      <w:proofErr w:type="spellStart"/>
      <w:r>
        <w:rPr>
          <w:rFonts w:ascii="Times New Roman" w:hAnsi="Times New Roman" w:cs="Times New Roman"/>
          <w:sz w:val="24"/>
          <w:lang w:val="ru-RU"/>
        </w:rPr>
        <w:lastRenderedPageBreak/>
        <w:t>Таблиця</w:t>
      </w:r>
      <w:proofErr w:type="spellEnd"/>
      <w:r>
        <w:rPr>
          <w:rFonts w:ascii="Times New Roman" w:hAnsi="Times New Roman" w:cs="Times New Roman"/>
          <w:sz w:val="24"/>
          <w:lang w:val="ru-RU"/>
        </w:rPr>
        <w:t xml:space="preserve"> 1.</w:t>
      </w:r>
    </w:p>
    <w:tbl>
      <w:tblPr>
        <w:tblStyle w:val="aa"/>
        <w:tblW w:w="0" w:type="auto"/>
        <w:tblLook w:val="04A0" w:firstRow="1" w:lastRow="0" w:firstColumn="1" w:lastColumn="0" w:noHBand="0" w:noVBand="1"/>
      </w:tblPr>
      <w:tblGrid>
        <w:gridCol w:w="1795"/>
        <w:gridCol w:w="4438"/>
        <w:gridCol w:w="3117"/>
      </w:tblGrid>
      <w:tr w:rsidR="00651EBA" w:rsidTr="00CA1178">
        <w:trPr>
          <w:trHeight w:val="485"/>
        </w:trPr>
        <w:tc>
          <w:tcPr>
            <w:tcW w:w="1795" w:type="dxa"/>
          </w:tcPr>
          <w:p w:rsidR="00651EBA" w:rsidRDefault="00364126"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Скорочення</w:t>
            </w:r>
            <w:proofErr w:type="spellEnd"/>
          </w:p>
        </w:tc>
        <w:tc>
          <w:tcPr>
            <w:tcW w:w="4438" w:type="dxa"/>
          </w:tcPr>
          <w:p w:rsidR="00651EBA" w:rsidRDefault="00364126"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Сімейство</w:t>
            </w:r>
            <w:proofErr w:type="spellEnd"/>
            <w:r>
              <w:rPr>
                <w:rFonts w:ascii="Times New Roman" w:hAnsi="Times New Roman" w:cs="Times New Roman"/>
                <w:sz w:val="24"/>
                <w:lang w:val="ru-RU"/>
              </w:rPr>
              <w:t xml:space="preserve"> контролю (</w:t>
            </w:r>
            <w:proofErr w:type="spellStart"/>
            <w:r>
              <w:rPr>
                <w:rFonts w:ascii="Times New Roman" w:hAnsi="Times New Roman" w:cs="Times New Roman"/>
                <w:sz w:val="24"/>
                <w:lang w:val="ru-RU"/>
              </w:rPr>
              <w:t>оригінальна</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назва</w:t>
            </w:r>
            <w:proofErr w:type="spellEnd"/>
            <w:r>
              <w:rPr>
                <w:rFonts w:ascii="Times New Roman" w:hAnsi="Times New Roman" w:cs="Times New Roman"/>
                <w:sz w:val="24"/>
                <w:lang w:val="ru-RU"/>
              </w:rPr>
              <w:t>)</w:t>
            </w:r>
          </w:p>
        </w:tc>
        <w:tc>
          <w:tcPr>
            <w:tcW w:w="3117"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Переклад</w:t>
            </w:r>
          </w:p>
        </w:tc>
      </w:tr>
      <w:tr w:rsidR="00651EBA" w:rsidTr="000342C6">
        <w:trPr>
          <w:trHeight w:val="144"/>
        </w:trPr>
        <w:tc>
          <w:tcPr>
            <w:tcW w:w="1795" w:type="dxa"/>
          </w:tcPr>
          <w:p w:rsidR="00651EBA" w:rsidRDefault="00364126" w:rsidP="000342C6">
            <w:pPr>
              <w:spacing w:line="360" w:lineRule="auto"/>
              <w:jc w:val="center"/>
              <w:rPr>
                <w:rFonts w:ascii="Times New Roman" w:hAnsi="Times New Roman" w:cs="Times New Roman"/>
                <w:sz w:val="24"/>
                <w:lang w:val="ru-RU"/>
              </w:rPr>
            </w:pPr>
            <w:r>
              <w:rPr>
                <w:rFonts w:ascii="Arial" w:hAnsi="Arial" w:cs="Arial"/>
                <w:color w:val="222222"/>
                <w:shd w:val="clear" w:color="auto" w:fill="FFFFFF"/>
              </w:rPr>
              <w:t>AT</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364126" w:rsidP="0039111C">
            <w:pPr>
              <w:spacing w:line="360" w:lineRule="auto"/>
              <w:rPr>
                <w:rFonts w:ascii="Times New Roman" w:hAnsi="Times New Roman" w:cs="Times New Roman"/>
                <w:sz w:val="24"/>
                <w:lang w:val="ru-RU"/>
              </w:rPr>
            </w:pPr>
            <w:r>
              <w:rPr>
                <w:rFonts w:ascii="Arial" w:hAnsi="Arial" w:cs="Arial"/>
                <w:color w:val="222222"/>
                <w:shd w:val="clear" w:color="auto" w:fill="FFFFFF"/>
              </w:rPr>
              <w:t>Awareness and Training</w:t>
            </w:r>
          </w:p>
        </w:tc>
        <w:tc>
          <w:tcPr>
            <w:tcW w:w="3117" w:type="dxa"/>
          </w:tcPr>
          <w:p w:rsidR="003C4CBC" w:rsidRDefault="003C4CBC" w:rsidP="0039111C">
            <w:pPr>
              <w:spacing w:line="360" w:lineRule="auto"/>
              <w:rPr>
                <w:rFonts w:ascii="Times New Roman" w:hAnsi="Times New Roman" w:cs="Times New Roman"/>
                <w:sz w:val="24"/>
                <w:lang w:val="ru-RU"/>
              </w:rPr>
            </w:pPr>
          </w:p>
          <w:p w:rsidR="00651EBA" w:rsidRDefault="003C4CBC" w:rsidP="003C4CBC">
            <w:pPr>
              <w:rPr>
                <w:rFonts w:ascii="Times New Roman" w:hAnsi="Times New Roman" w:cs="Times New Roman"/>
                <w:sz w:val="24"/>
                <w:lang w:val="ru-RU"/>
              </w:rPr>
            </w:pPr>
            <w:proofErr w:type="spellStart"/>
            <w:r>
              <w:rPr>
                <w:rFonts w:ascii="Times New Roman" w:hAnsi="Times New Roman" w:cs="Times New Roman"/>
                <w:sz w:val="24"/>
                <w:lang w:val="ru-RU"/>
              </w:rPr>
              <w:t>Обізнаність</w:t>
            </w:r>
            <w:proofErr w:type="spellEnd"/>
            <w:r>
              <w:rPr>
                <w:rFonts w:ascii="Times New Roman" w:hAnsi="Times New Roman" w:cs="Times New Roman"/>
                <w:sz w:val="24"/>
                <w:lang w:val="ru-RU"/>
              </w:rPr>
              <w:t xml:space="preserve"> та </w:t>
            </w:r>
            <w:proofErr w:type="spellStart"/>
            <w:r>
              <w:rPr>
                <w:rFonts w:ascii="Times New Roman" w:hAnsi="Times New Roman" w:cs="Times New Roman"/>
                <w:sz w:val="24"/>
                <w:lang w:val="ru-RU"/>
              </w:rPr>
              <w:t>навчання</w:t>
            </w:r>
            <w:proofErr w:type="spellEnd"/>
          </w:p>
          <w:p w:rsidR="003C4CBC" w:rsidRPr="003C4CBC" w:rsidRDefault="003C4CBC" w:rsidP="003C4CBC">
            <w:pPr>
              <w:ind w:firstLine="720"/>
              <w:rPr>
                <w:rFonts w:ascii="Times New Roman" w:hAnsi="Times New Roman" w:cs="Times New Roman"/>
                <w:sz w:val="24"/>
                <w:lang w:val="ru-RU"/>
              </w:rPr>
            </w:pP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AU</w:t>
            </w:r>
          </w:p>
        </w:tc>
        <w:tc>
          <w:tcPr>
            <w:tcW w:w="4438" w:type="dxa"/>
          </w:tcPr>
          <w:p w:rsidR="00651EBA" w:rsidRPr="002815E1" w:rsidRDefault="00CA1178" w:rsidP="002815E1">
            <w:pPr>
              <w:spacing w:before="360" w:after="360"/>
              <w:rPr>
                <w:rFonts w:ascii="Arial" w:hAnsi="Arial" w:cs="Arial"/>
                <w:color w:val="222222"/>
              </w:rPr>
            </w:pPr>
            <w:r>
              <w:rPr>
                <w:rFonts w:ascii="Arial" w:hAnsi="Arial" w:cs="Arial"/>
                <w:color w:val="222222"/>
                <w:shd w:val="clear" w:color="auto" w:fill="FFFFFF"/>
              </w:rPr>
              <w:t>Audit and Accountability</w:t>
            </w:r>
          </w:p>
        </w:tc>
        <w:tc>
          <w:tcPr>
            <w:tcW w:w="3117" w:type="dxa"/>
          </w:tcPr>
          <w:p w:rsidR="00651EBA" w:rsidRDefault="00651EBA" w:rsidP="0039111C">
            <w:pPr>
              <w:spacing w:line="360" w:lineRule="auto"/>
              <w:rPr>
                <w:rFonts w:ascii="Times New Roman" w:hAnsi="Times New Roman" w:cs="Times New Roman"/>
                <w:sz w:val="24"/>
                <w:lang w:val="ru-RU"/>
              </w:rPr>
            </w:pPr>
          </w:p>
          <w:p w:rsidR="003C4CBC"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Аудит та </w:t>
            </w:r>
            <w:proofErr w:type="spellStart"/>
            <w:r>
              <w:rPr>
                <w:rFonts w:ascii="Times New Roman" w:hAnsi="Times New Roman" w:cs="Times New Roman"/>
                <w:sz w:val="24"/>
                <w:lang w:val="ru-RU"/>
              </w:rPr>
              <w:t>звітність</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CA</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2815E1" w:rsidP="0039111C">
            <w:pPr>
              <w:spacing w:line="360" w:lineRule="auto"/>
              <w:rPr>
                <w:rFonts w:ascii="Times New Roman" w:hAnsi="Times New Roman" w:cs="Times New Roman"/>
                <w:sz w:val="24"/>
                <w:lang w:val="ru-RU"/>
              </w:rPr>
            </w:pPr>
            <w:r>
              <w:rPr>
                <w:rFonts w:ascii="Arial" w:hAnsi="Arial" w:cs="Arial"/>
                <w:color w:val="222222"/>
                <w:shd w:val="clear" w:color="auto" w:fill="FFFFFF"/>
              </w:rPr>
              <w:t>Security Assessment and Authorization</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C5247B">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Авторизація</w:t>
            </w:r>
            <w:proofErr w:type="spellEnd"/>
            <w:r>
              <w:rPr>
                <w:rFonts w:ascii="Times New Roman" w:hAnsi="Times New Roman" w:cs="Times New Roman"/>
                <w:sz w:val="24"/>
                <w:lang w:val="ru-RU"/>
              </w:rPr>
              <w:t xml:space="preserve"> та </w:t>
            </w:r>
            <w:proofErr w:type="spellStart"/>
            <w:r>
              <w:rPr>
                <w:rFonts w:ascii="Times New Roman" w:hAnsi="Times New Roman" w:cs="Times New Roman"/>
                <w:sz w:val="24"/>
                <w:lang w:val="ru-RU"/>
              </w:rPr>
              <w:t>оцінка</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безпеки</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CM</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Configuration Management</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Керування</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конфігурацією</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CP</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Contingency Planning</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E7334B"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Планування</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безперервності</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бізнесу</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Identification and Authentication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Ідентифікація</w:t>
            </w:r>
            <w:proofErr w:type="spellEnd"/>
            <w:r>
              <w:rPr>
                <w:rFonts w:ascii="Times New Roman" w:hAnsi="Times New Roman" w:cs="Times New Roman"/>
                <w:sz w:val="24"/>
                <w:lang w:val="ru-RU"/>
              </w:rPr>
              <w:t xml:space="preserve"> та </w:t>
            </w:r>
            <w:proofErr w:type="spellStart"/>
            <w:r>
              <w:rPr>
                <w:rFonts w:ascii="Times New Roman" w:hAnsi="Times New Roman" w:cs="Times New Roman"/>
                <w:sz w:val="24"/>
                <w:lang w:val="ru-RU"/>
              </w:rPr>
              <w:t>автентифікація</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IR</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Incident Response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Реагування</w:t>
            </w:r>
            <w:proofErr w:type="spellEnd"/>
            <w:r>
              <w:rPr>
                <w:rFonts w:ascii="Times New Roman" w:hAnsi="Times New Roman" w:cs="Times New Roman"/>
                <w:sz w:val="24"/>
                <w:lang w:val="ru-RU"/>
              </w:rPr>
              <w:t xml:space="preserve"> на </w:t>
            </w:r>
            <w:proofErr w:type="spellStart"/>
            <w:r>
              <w:rPr>
                <w:rFonts w:ascii="Times New Roman" w:hAnsi="Times New Roman" w:cs="Times New Roman"/>
                <w:sz w:val="24"/>
                <w:lang w:val="ru-RU"/>
              </w:rPr>
              <w:t>інциденти</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MA</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rPr>
                <w:rFonts w:ascii="Times New Roman" w:hAnsi="Times New Roman" w:cs="Times New Roman"/>
                <w:sz w:val="24"/>
                <w:lang w:val="ru-RU"/>
              </w:rPr>
            </w:pPr>
            <w:r>
              <w:rPr>
                <w:rFonts w:ascii="Arial" w:hAnsi="Arial" w:cs="Arial"/>
                <w:color w:val="222222"/>
                <w:shd w:val="clear" w:color="auto" w:fill="FFFFFF"/>
              </w:rPr>
              <w:t>Maintenance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Підтримка</w:t>
            </w:r>
            <w:proofErr w:type="spellEnd"/>
            <w:r>
              <w:rPr>
                <w:rFonts w:ascii="Times New Roman" w:hAnsi="Times New Roman" w:cs="Times New Roman"/>
                <w:sz w:val="24"/>
                <w:lang w:val="ru-RU"/>
              </w:rPr>
              <w:t xml:space="preserve">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MP</w:t>
            </w:r>
          </w:p>
        </w:tc>
        <w:tc>
          <w:tcPr>
            <w:tcW w:w="4438" w:type="dxa"/>
          </w:tcPr>
          <w:p w:rsidR="00CA1178" w:rsidRDefault="00CA1178" w:rsidP="00CA1178">
            <w:pPr>
              <w:tabs>
                <w:tab w:val="left" w:pos="1500"/>
              </w:tabs>
              <w:spacing w:line="360" w:lineRule="auto"/>
              <w:rPr>
                <w:rFonts w:ascii="Times New Roman" w:hAnsi="Times New Roman" w:cs="Times New Roman"/>
                <w:sz w:val="24"/>
                <w:lang w:val="ru-RU"/>
              </w:rPr>
            </w:pPr>
            <w:r>
              <w:rPr>
                <w:rFonts w:ascii="Times New Roman" w:hAnsi="Times New Roman" w:cs="Times New Roman"/>
                <w:sz w:val="24"/>
                <w:lang w:val="ru-RU"/>
              </w:rPr>
              <w:tab/>
            </w:r>
          </w:p>
          <w:p w:rsidR="00CA1178" w:rsidRDefault="00CA1178" w:rsidP="00CA1178">
            <w:pPr>
              <w:tabs>
                <w:tab w:val="left" w:pos="1500"/>
              </w:tabs>
              <w:spacing w:line="360" w:lineRule="auto"/>
              <w:rPr>
                <w:rFonts w:ascii="Times New Roman" w:hAnsi="Times New Roman" w:cs="Times New Roman"/>
                <w:sz w:val="24"/>
                <w:lang w:val="ru-RU"/>
              </w:rPr>
            </w:pPr>
            <w:r>
              <w:rPr>
                <w:rFonts w:ascii="Arial" w:hAnsi="Arial" w:cs="Arial"/>
                <w:color w:val="222222"/>
              </w:rPr>
              <w:t>Media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0138CB"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Захист</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носіїв</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інформації</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PE</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Physical and Environmental Protection</w:t>
            </w:r>
          </w:p>
        </w:tc>
        <w:tc>
          <w:tcPr>
            <w:tcW w:w="3117" w:type="dxa"/>
          </w:tcPr>
          <w:p w:rsidR="00651EBA" w:rsidRDefault="00651EBA" w:rsidP="0039111C">
            <w:pPr>
              <w:spacing w:line="360" w:lineRule="auto"/>
              <w:rPr>
                <w:rFonts w:ascii="Times New Roman" w:hAnsi="Times New Roman" w:cs="Times New Roman"/>
                <w:sz w:val="24"/>
                <w:lang w:val="ru-RU"/>
              </w:rPr>
            </w:pPr>
          </w:p>
          <w:p w:rsidR="009A483D" w:rsidRPr="001600CD" w:rsidRDefault="001600CD" w:rsidP="001600CD">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Захист</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від</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впливу</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середовища</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PL</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tabs>
                <w:tab w:val="left" w:pos="990"/>
              </w:tabs>
              <w:rPr>
                <w:rFonts w:ascii="Times New Roman" w:hAnsi="Times New Roman" w:cs="Times New Roman"/>
                <w:sz w:val="24"/>
                <w:lang w:val="ru-RU"/>
              </w:rPr>
            </w:pPr>
            <w:r>
              <w:rPr>
                <w:rFonts w:ascii="Arial" w:hAnsi="Arial" w:cs="Arial"/>
                <w:color w:val="222222"/>
                <w:shd w:val="clear" w:color="auto" w:fill="FFFFFF"/>
              </w:rPr>
              <w:t>Planning</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Планування</w:t>
            </w:r>
            <w:proofErr w:type="spellEnd"/>
            <w:r>
              <w:rPr>
                <w:rFonts w:ascii="Times New Roman" w:hAnsi="Times New Roman" w:cs="Times New Roman"/>
                <w:sz w:val="24"/>
                <w:lang w:val="ru-RU"/>
              </w:rPr>
              <w:t xml:space="preserve">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PS</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lastRenderedPageBreak/>
              <w:t>Personnel Security</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lastRenderedPageBreak/>
              <w:t>Безпека</w:t>
            </w:r>
            <w:proofErr w:type="spellEnd"/>
            <w:r>
              <w:rPr>
                <w:rFonts w:ascii="Times New Roman" w:hAnsi="Times New Roman" w:cs="Times New Roman"/>
                <w:sz w:val="24"/>
                <w:lang w:val="ru-RU"/>
              </w:rPr>
              <w:t xml:space="preserve"> персоналу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lastRenderedPageBreak/>
              <w:t>RA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Risk Assessment</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Оцінка</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ризиків</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SA</w:t>
            </w:r>
          </w:p>
        </w:tc>
        <w:tc>
          <w:tcPr>
            <w:tcW w:w="4438" w:type="dxa"/>
          </w:tcPr>
          <w:p w:rsidR="00651EBA" w:rsidRDefault="00651EBA" w:rsidP="0039111C">
            <w:pPr>
              <w:spacing w:line="360" w:lineRule="auto"/>
              <w:rPr>
                <w:rFonts w:ascii="Times New Roman" w:hAnsi="Times New Roman" w:cs="Times New Roman"/>
                <w:sz w:val="24"/>
                <w:lang w:val="ru-RU"/>
              </w:rPr>
            </w:pPr>
          </w:p>
          <w:p w:rsidR="008A695C" w:rsidRDefault="008A695C"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Services Acquisition</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E55C47"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Придбання</w:t>
            </w:r>
            <w:proofErr w:type="spellEnd"/>
            <w:r>
              <w:rPr>
                <w:rFonts w:ascii="Times New Roman" w:hAnsi="Times New Roman" w:cs="Times New Roman"/>
                <w:sz w:val="24"/>
                <w:lang w:val="ru-RU"/>
              </w:rPr>
              <w:t xml:space="preserve"> систем та </w:t>
            </w:r>
            <w:proofErr w:type="spellStart"/>
            <w:r>
              <w:rPr>
                <w:rFonts w:ascii="Times New Roman" w:hAnsi="Times New Roman" w:cs="Times New Roman"/>
                <w:sz w:val="24"/>
                <w:lang w:val="ru-RU"/>
              </w:rPr>
              <w:t>сервісів</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SC</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Communications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E55C47"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Захист</w:t>
            </w:r>
            <w:proofErr w:type="spellEnd"/>
            <w:r>
              <w:rPr>
                <w:rFonts w:ascii="Times New Roman" w:hAnsi="Times New Roman" w:cs="Times New Roman"/>
                <w:sz w:val="24"/>
                <w:lang w:val="ru-RU"/>
              </w:rPr>
              <w:t xml:space="preserve"> систем та </w:t>
            </w:r>
            <w:proofErr w:type="spellStart"/>
            <w:r>
              <w:rPr>
                <w:rFonts w:ascii="Times New Roman" w:hAnsi="Times New Roman" w:cs="Times New Roman"/>
                <w:sz w:val="24"/>
                <w:lang w:val="ru-RU"/>
              </w:rPr>
              <w:t>комунікацій</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SI</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Information Integrity</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2B0BA2"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Цілісність</w:t>
            </w:r>
            <w:proofErr w:type="spellEnd"/>
            <w:r>
              <w:rPr>
                <w:rFonts w:ascii="Times New Roman" w:hAnsi="Times New Roman" w:cs="Times New Roman"/>
                <w:sz w:val="24"/>
                <w:lang w:val="ru-RU"/>
              </w:rPr>
              <w:t xml:space="preserve"> систем та </w:t>
            </w:r>
            <w:proofErr w:type="spellStart"/>
            <w:r>
              <w:rPr>
                <w:rFonts w:ascii="Times New Roman" w:hAnsi="Times New Roman" w:cs="Times New Roman"/>
                <w:sz w:val="24"/>
                <w:lang w:val="ru-RU"/>
              </w:rPr>
              <w:t>інформації</w:t>
            </w:r>
            <w:proofErr w:type="spellEnd"/>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PM</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Program Management</w:t>
            </w:r>
          </w:p>
        </w:tc>
        <w:tc>
          <w:tcPr>
            <w:tcW w:w="3117" w:type="dxa"/>
          </w:tcPr>
          <w:p w:rsidR="00651EBA" w:rsidRDefault="00651EBA" w:rsidP="0039111C">
            <w:pPr>
              <w:spacing w:line="360" w:lineRule="auto"/>
              <w:rPr>
                <w:rFonts w:ascii="Times New Roman" w:hAnsi="Times New Roman" w:cs="Times New Roman"/>
                <w:sz w:val="24"/>
                <w:lang w:val="ru-RU"/>
              </w:rPr>
            </w:pPr>
          </w:p>
          <w:p w:rsidR="002B0BA2" w:rsidRDefault="002B0BA2" w:rsidP="0039111C">
            <w:pPr>
              <w:spacing w:line="360" w:lineRule="auto"/>
              <w:rPr>
                <w:rFonts w:ascii="Times New Roman" w:hAnsi="Times New Roman" w:cs="Times New Roman"/>
                <w:sz w:val="24"/>
                <w:lang w:val="ru-RU"/>
              </w:rPr>
            </w:pPr>
            <w:proofErr w:type="spellStart"/>
            <w:r>
              <w:rPr>
                <w:rFonts w:ascii="Times New Roman" w:hAnsi="Times New Roman" w:cs="Times New Roman"/>
                <w:sz w:val="24"/>
                <w:lang w:val="ru-RU"/>
              </w:rPr>
              <w:t>Керування</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програмою</w:t>
            </w:r>
            <w:proofErr w:type="spellEnd"/>
            <w:r>
              <w:rPr>
                <w:rFonts w:ascii="Times New Roman" w:hAnsi="Times New Roman" w:cs="Times New Roman"/>
                <w:sz w:val="24"/>
                <w:lang w:val="ru-RU"/>
              </w:rPr>
              <w:t xml:space="preserve"> ІБ</w:t>
            </w:r>
          </w:p>
        </w:tc>
      </w:tr>
    </w:tbl>
    <w:p w:rsidR="00651EBA" w:rsidRDefault="00651EBA" w:rsidP="0039111C">
      <w:pPr>
        <w:spacing w:line="360" w:lineRule="auto"/>
        <w:rPr>
          <w:rFonts w:ascii="Times New Roman" w:hAnsi="Times New Roman" w:cs="Times New Roman"/>
          <w:sz w:val="24"/>
          <w:lang w:val="ru-RU"/>
        </w:rPr>
      </w:pPr>
    </w:p>
    <w:p w:rsidR="00EA6877" w:rsidRPr="00EA6877" w:rsidRDefault="00EA6877" w:rsidP="00EA6877">
      <w:pPr>
        <w:spacing w:line="360" w:lineRule="auto"/>
        <w:rPr>
          <w:rFonts w:ascii="Times New Roman" w:hAnsi="Times New Roman" w:cs="Times New Roman"/>
          <w:sz w:val="24"/>
          <w:lang w:val="ru-RU"/>
        </w:rPr>
      </w:pPr>
      <w:proofErr w:type="spellStart"/>
      <w:r w:rsidRPr="00EA6877">
        <w:rPr>
          <w:rFonts w:ascii="Times New Roman" w:hAnsi="Times New Roman" w:cs="Times New Roman"/>
          <w:sz w:val="24"/>
          <w:lang w:val="ru-RU"/>
        </w:rPr>
        <w:t>Оп</w:t>
      </w:r>
      <w:r>
        <w:rPr>
          <w:rFonts w:ascii="Times New Roman" w:hAnsi="Times New Roman" w:cs="Times New Roman"/>
          <w:sz w:val="24"/>
          <w:lang w:val="ru-RU"/>
        </w:rPr>
        <w:t>ис</w:t>
      </w:r>
      <w:proofErr w:type="spellEnd"/>
      <w:r>
        <w:rPr>
          <w:rFonts w:ascii="Times New Roman" w:hAnsi="Times New Roman" w:cs="Times New Roman"/>
          <w:sz w:val="24"/>
          <w:lang w:val="ru-RU"/>
        </w:rPr>
        <w:t xml:space="preserve"> контролю </w:t>
      </w:r>
      <w:proofErr w:type="spellStart"/>
      <w:r>
        <w:rPr>
          <w:rFonts w:ascii="Times New Roman" w:hAnsi="Times New Roman" w:cs="Times New Roman"/>
          <w:sz w:val="24"/>
          <w:lang w:val="ru-RU"/>
        </w:rPr>
        <w:t>відповідає</w:t>
      </w:r>
      <w:proofErr w:type="spellEnd"/>
      <w:r>
        <w:rPr>
          <w:rFonts w:ascii="Times New Roman" w:hAnsi="Times New Roman" w:cs="Times New Roman"/>
          <w:sz w:val="24"/>
          <w:lang w:val="ru-RU"/>
        </w:rPr>
        <w:t xml:space="preserve"> </w:t>
      </w:r>
      <w:proofErr w:type="spellStart"/>
      <w:r w:rsidR="003C2EB1">
        <w:rPr>
          <w:rFonts w:ascii="Times New Roman" w:hAnsi="Times New Roman" w:cs="Times New Roman"/>
          <w:sz w:val="24"/>
          <w:lang w:val="ru-RU"/>
        </w:rPr>
        <w:t>певному</w:t>
      </w:r>
      <w:proofErr w:type="spellEnd"/>
      <w:r w:rsidRPr="00EA6877">
        <w:rPr>
          <w:rFonts w:ascii="Times New Roman" w:hAnsi="Times New Roman" w:cs="Times New Roman"/>
          <w:sz w:val="24"/>
          <w:lang w:val="ru-RU"/>
        </w:rPr>
        <w:t xml:space="preserve"> шабло</w:t>
      </w:r>
      <w:r>
        <w:rPr>
          <w:rFonts w:ascii="Times New Roman" w:hAnsi="Times New Roman" w:cs="Times New Roman"/>
          <w:sz w:val="24"/>
          <w:lang w:val="ru-RU"/>
        </w:rPr>
        <w:t>ну</w:t>
      </w:r>
      <w:r w:rsidRPr="00EA6877">
        <w:rPr>
          <w:rFonts w:ascii="Times New Roman" w:hAnsi="Times New Roman" w:cs="Times New Roman"/>
          <w:sz w:val="24"/>
          <w:lang w:val="ru-RU"/>
        </w:rPr>
        <w:t>.</w:t>
      </w:r>
      <w:r w:rsidR="003C2EB1">
        <w:rPr>
          <w:rFonts w:ascii="Times New Roman" w:hAnsi="Times New Roman" w:cs="Times New Roman"/>
          <w:sz w:val="24"/>
          <w:lang w:val="ru-RU"/>
        </w:rPr>
        <w:t xml:space="preserve"> </w:t>
      </w:r>
      <w:r w:rsidRPr="00EA6877">
        <w:rPr>
          <w:rFonts w:ascii="Times New Roman" w:hAnsi="Times New Roman" w:cs="Times New Roman"/>
          <w:sz w:val="24"/>
          <w:lang w:val="ru-RU"/>
        </w:rPr>
        <w:t xml:space="preserve">Перш за все </w:t>
      </w:r>
      <w:proofErr w:type="spellStart"/>
      <w:r w:rsidR="00397F43">
        <w:rPr>
          <w:rFonts w:ascii="Times New Roman" w:hAnsi="Times New Roman" w:cs="Times New Roman"/>
          <w:sz w:val="24"/>
          <w:lang w:val="ru-RU"/>
        </w:rPr>
        <w:t>вказано</w:t>
      </w:r>
      <w:proofErr w:type="spellEnd"/>
      <w:r w:rsidRPr="00EA6877">
        <w:rPr>
          <w:rFonts w:ascii="Times New Roman" w:hAnsi="Times New Roman" w:cs="Times New Roman"/>
          <w:sz w:val="24"/>
          <w:lang w:val="ru-RU"/>
        </w:rPr>
        <w:t xml:space="preserve"> код </w:t>
      </w:r>
      <w:proofErr w:type="spellStart"/>
      <w:r w:rsidRPr="00EA6877">
        <w:rPr>
          <w:rFonts w:ascii="Times New Roman" w:hAnsi="Times New Roman" w:cs="Times New Roman"/>
          <w:sz w:val="24"/>
          <w:lang w:val="ru-RU"/>
        </w:rPr>
        <w:t>сімейства</w:t>
      </w:r>
      <w:proofErr w:type="spellEnd"/>
      <w:r w:rsidRPr="00EA6877">
        <w:rPr>
          <w:rFonts w:ascii="Times New Roman" w:hAnsi="Times New Roman" w:cs="Times New Roman"/>
          <w:sz w:val="24"/>
          <w:lang w:val="ru-RU"/>
        </w:rPr>
        <w:t xml:space="preserve"> контролю і номер</w:t>
      </w:r>
      <w:r w:rsidR="00397F43">
        <w:rPr>
          <w:rFonts w:ascii="Times New Roman" w:hAnsi="Times New Roman" w:cs="Times New Roman"/>
          <w:sz w:val="24"/>
          <w:lang w:val="ru-RU"/>
        </w:rPr>
        <w:t xml:space="preserve">, </w:t>
      </w:r>
      <w:proofErr w:type="spellStart"/>
      <w:r w:rsidR="00397F43">
        <w:rPr>
          <w:rFonts w:ascii="Times New Roman" w:hAnsi="Times New Roman" w:cs="Times New Roman"/>
          <w:sz w:val="24"/>
          <w:lang w:val="ru-RU"/>
        </w:rPr>
        <w:t>наприклад</w:t>
      </w:r>
      <w:proofErr w:type="spellEnd"/>
      <w:r w:rsidR="00397F43">
        <w:rPr>
          <w:rFonts w:ascii="Times New Roman" w:hAnsi="Times New Roman" w:cs="Times New Roman"/>
          <w:sz w:val="24"/>
          <w:lang w:val="ru-RU"/>
        </w:rPr>
        <w:t xml:space="preserve">, </w:t>
      </w:r>
      <w:r w:rsidRPr="00EA6877">
        <w:rPr>
          <w:rFonts w:ascii="Times New Roman" w:hAnsi="Times New Roman" w:cs="Times New Roman"/>
          <w:sz w:val="24"/>
          <w:lang w:val="ru-RU"/>
        </w:rPr>
        <w:t xml:space="preserve">AU-3. </w:t>
      </w:r>
      <w:proofErr w:type="spellStart"/>
      <w:r w:rsidRPr="00EA6877">
        <w:rPr>
          <w:rFonts w:ascii="Times New Roman" w:hAnsi="Times New Roman" w:cs="Times New Roman"/>
          <w:sz w:val="24"/>
          <w:lang w:val="ru-RU"/>
        </w:rPr>
        <w:t>Далі</w:t>
      </w:r>
      <w:proofErr w:type="spellEnd"/>
      <w:r w:rsidRPr="00EA6877">
        <w:rPr>
          <w:rFonts w:ascii="Times New Roman" w:hAnsi="Times New Roman" w:cs="Times New Roman"/>
          <w:sz w:val="24"/>
          <w:lang w:val="ru-RU"/>
        </w:rPr>
        <w:t xml:space="preserve"> </w:t>
      </w:r>
      <w:proofErr w:type="spellStart"/>
      <w:r w:rsidRPr="00EA6877">
        <w:rPr>
          <w:rFonts w:ascii="Times New Roman" w:hAnsi="Times New Roman" w:cs="Times New Roman"/>
          <w:sz w:val="24"/>
          <w:lang w:val="ru-RU"/>
        </w:rPr>
        <w:t>вказано</w:t>
      </w:r>
      <w:proofErr w:type="spellEnd"/>
      <w:r w:rsidRPr="00EA6877">
        <w:rPr>
          <w:rFonts w:ascii="Times New Roman" w:hAnsi="Times New Roman" w:cs="Times New Roman"/>
          <w:sz w:val="24"/>
          <w:lang w:val="ru-RU"/>
        </w:rPr>
        <w:t xml:space="preserve"> </w:t>
      </w:r>
      <w:proofErr w:type="spellStart"/>
      <w:r w:rsidRPr="00EA6877">
        <w:rPr>
          <w:rFonts w:ascii="Times New Roman" w:hAnsi="Times New Roman" w:cs="Times New Roman"/>
          <w:sz w:val="24"/>
          <w:lang w:val="ru-RU"/>
        </w:rPr>
        <w:t>назву</w:t>
      </w:r>
      <w:proofErr w:type="spellEnd"/>
      <w:r w:rsidRPr="00EA6877">
        <w:rPr>
          <w:rFonts w:ascii="Times New Roman" w:hAnsi="Times New Roman" w:cs="Times New Roman"/>
          <w:sz w:val="24"/>
          <w:lang w:val="ru-RU"/>
        </w:rPr>
        <w:t xml:space="preserve"> контролю </w:t>
      </w:r>
      <w:proofErr w:type="spellStart"/>
      <w:r w:rsidRPr="00EA6877">
        <w:rPr>
          <w:rFonts w:ascii="Times New Roman" w:hAnsi="Times New Roman" w:cs="Times New Roman"/>
          <w:sz w:val="24"/>
          <w:lang w:val="ru-RU"/>
        </w:rPr>
        <w:t>безпеки</w:t>
      </w:r>
      <w:proofErr w:type="spellEnd"/>
      <w:r w:rsidR="00397F43">
        <w:rPr>
          <w:rFonts w:ascii="Times New Roman" w:hAnsi="Times New Roman" w:cs="Times New Roman"/>
          <w:sz w:val="24"/>
          <w:lang w:val="ru-RU"/>
        </w:rPr>
        <w:t>.</w:t>
      </w:r>
    </w:p>
    <w:p w:rsidR="000342C6" w:rsidRPr="00651EBA" w:rsidRDefault="00EA6877" w:rsidP="00EA6877">
      <w:pPr>
        <w:spacing w:line="360" w:lineRule="auto"/>
        <w:rPr>
          <w:rFonts w:ascii="Times New Roman" w:hAnsi="Times New Roman" w:cs="Times New Roman"/>
          <w:sz w:val="24"/>
          <w:lang w:val="ru-RU"/>
        </w:rPr>
      </w:pPr>
      <w:proofErr w:type="spellStart"/>
      <w:r w:rsidRPr="00EA6877">
        <w:rPr>
          <w:rFonts w:ascii="Times New Roman" w:hAnsi="Times New Roman" w:cs="Times New Roman"/>
          <w:sz w:val="24"/>
          <w:lang w:val="ru-RU"/>
        </w:rPr>
        <w:t>Після</w:t>
      </w:r>
      <w:proofErr w:type="spellEnd"/>
      <w:r w:rsidRPr="00EA6877">
        <w:rPr>
          <w:rFonts w:ascii="Times New Roman" w:hAnsi="Times New Roman" w:cs="Times New Roman"/>
          <w:sz w:val="24"/>
          <w:lang w:val="ru-RU"/>
        </w:rPr>
        <w:t xml:space="preserve"> </w:t>
      </w:r>
      <w:proofErr w:type="spellStart"/>
      <w:r w:rsidRPr="00EA6877">
        <w:rPr>
          <w:rFonts w:ascii="Times New Roman" w:hAnsi="Times New Roman" w:cs="Times New Roman"/>
          <w:sz w:val="24"/>
          <w:lang w:val="ru-RU"/>
        </w:rPr>
        <w:t>цього</w:t>
      </w:r>
      <w:proofErr w:type="spellEnd"/>
      <w:r w:rsidRPr="00EA6877">
        <w:rPr>
          <w:rFonts w:ascii="Times New Roman" w:hAnsi="Times New Roman" w:cs="Times New Roman"/>
          <w:sz w:val="24"/>
          <w:lang w:val="ru-RU"/>
        </w:rPr>
        <w:t xml:space="preserve"> </w:t>
      </w:r>
      <w:proofErr w:type="spellStart"/>
      <w:r w:rsidRPr="00EA6877">
        <w:rPr>
          <w:rFonts w:ascii="Times New Roman" w:hAnsi="Times New Roman" w:cs="Times New Roman"/>
          <w:sz w:val="24"/>
          <w:lang w:val="ru-RU"/>
        </w:rPr>
        <w:t>йдуть</w:t>
      </w:r>
      <w:proofErr w:type="spellEnd"/>
      <w:r w:rsidRPr="00EA6877">
        <w:rPr>
          <w:rFonts w:ascii="Times New Roman" w:hAnsi="Times New Roman" w:cs="Times New Roman"/>
          <w:sz w:val="24"/>
          <w:lang w:val="ru-RU"/>
        </w:rPr>
        <w:t xml:space="preserve"> </w:t>
      </w:r>
      <w:proofErr w:type="spellStart"/>
      <w:r w:rsidRPr="00EA6877">
        <w:rPr>
          <w:rFonts w:ascii="Times New Roman" w:hAnsi="Times New Roman" w:cs="Times New Roman"/>
          <w:sz w:val="24"/>
          <w:lang w:val="ru-RU"/>
        </w:rPr>
        <w:t>наступні</w:t>
      </w:r>
      <w:proofErr w:type="spellEnd"/>
      <w:r w:rsidRPr="00EA6877">
        <w:rPr>
          <w:rFonts w:ascii="Times New Roman" w:hAnsi="Times New Roman" w:cs="Times New Roman"/>
          <w:sz w:val="24"/>
          <w:lang w:val="ru-RU"/>
        </w:rPr>
        <w:t xml:space="preserve"> </w:t>
      </w:r>
      <w:proofErr w:type="spellStart"/>
      <w:r w:rsidRPr="00EA6877">
        <w:rPr>
          <w:rFonts w:ascii="Times New Roman" w:hAnsi="Times New Roman" w:cs="Times New Roman"/>
          <w:sz w:val="24"/>
          <w:lang w:val="ru-RU"/>
        </w:rPr>
        <w:t>розділи</w:t>
      </w:r>
      <w:proofErr w:type="spellEnd"/>
      <w:r w:rsidRPr="00EA6877">
        <w:rPr>
          <w:rFonts w:ascii="Times New Roman" w:hAnsi="Times New Roman" w:cs="Times New Roman"/>
          <w:sz w:val="24"/>
          <w:lang w:val="ru-RU"/>
        </w:rPr>
        <w:t>:</w:t>
      </w:r>
    </w:p>
    <w:p w:rsidR="00483A6E" w:rsidRDefault="00316AFC" w:rsidP="001A2F22">
      <w:pPr>
        <w:pStyle w:val="a3"/>
        <w:numPr>
          <w:ilvl w:val="0"/>
          <w:numId w:val="5"/>
        </w:numPr>
        <w:spacing w:line="360" w:lineRule="auto"/>
        <w:rPr>
          <w:rFonts w:ascii="Times New Roman" w:hAnsi="Times New Roman" w:cs="Times New Roman"/>
          <w:sz w:val="24"/>
          <w:lang w:val="ru-RU"/>
        </w:rPr>
      </w:pPr>
      <w:proofErr w:type="spellStart"/>
      <w:r w:rsidRPr="00316AFC">
        <w:rPr>
          <w:rFonts w:ascii="Times New Roman" w:hAnsi="Times New Roman" w:cs="Times New Roman"/>
          <w:sz w:val="24"/>
          <w:lang w:val="ru-RU"/>
        </w:rPr>
        <w:t>Control</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Опис</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особливих</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дій</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або</w:t>
      </w:r>
      <w:proofErr w:type="spellEnd"/>
      <w:r w:rsidRPr="00316AFC">
        <w:rPr>
          <w:rFonts w:ascii="Times New Roman" w:hAnsi="Times New Roman" w:cs="Times New Roman"/>
          <w:sz w:val="24"/>
          <w:lang w:val="ru-RU"/>
        </w:rPr>
        <w:t xml:space="preserve"> активносте</w:t>
      </w:r>
      <w:r>
        <w:rPr>
          <w:rFonts w:ascii="Times New Roman" w:hAnsi="Times New Roman" w:cs="Times New Roman"/>
          <w:sz w:val="24"/>
          <w:lang w:val="ru-RU"/>
        </w:rPr>
        <w:t xml:space="preserve">й, </w:t>
      </w:r>
      <w:proofErr w:type="spellStart"/>
      <w:r>
        <w:rPr>
          <w:rFonts w:ascii="Times New Roman" w:hAnsi="Times New Roman" w:cs="Times New Roman"/>
          <w:sz w:val="24"/>
          <w:lang w:val="ru-RU"/>
        </w:rPr>
        <w:t>що</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відносяться</w:t>
      </w:r>
      <w:proofErr w:type="spellEnd"/>
      <w:r>
        <w:rPr>
          <w:rFonts w:ascii="Times New Roman" w:hAnsi="Times New Roman" w:cs="Times New Roman"/>
          <w:sz w:val="24"/>
          <w:lang w:val="ru-RU"/>
        </w:rPr>
        <w:t xml:space="preserve"> до </w:t>
      </w:r>
      <w:proofErr w:type="spellStart"/>
      <w:r>
        <w:rPr>
          <w:rFonts w:ascii="Times New Roman" w:hAnsi="Times New Roman" w:cs="Times New Roman"/>
          <w:sz w:val="24"/>
          <w:lang w:val="ru-RU"/>
        </w:rPr>
        <w:t>безпеки</w:t>
      </w:r>
      <w:proofErr w:type="spellEnd"/>
      <w:r>
        <w:rPr>
          <w:rFonts w:ascii="Times New Roman" w:hAnsi="Times New Roman" w:cs="Times New Roman"/>
          <w:sz w:val="24"/>
          <w:lang w:val="ru-RU"/>
        </w:rPr>
        <w:t xml:space="preserve">, </w:t>
      </w:r>
      <w:proofErr w:type="spellStart"/>
      <w:r>
        <w:rPr>
          <w:rFonts w:ascii="Times New Roman" w:hAnsi="Times New Roman" w:cs="Times New Roman"/>
          <w:sz w:val="24"/>
          <w:lang w:val="ru-RU"/>
        </w:rPr>
        <w:t>які</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виконуються</w:t>
      </w:r>
      <w:proofErr w:type="spellEnd"/>
      <w:r w:rsidRPr="00316AFC">
        <w:rPr>
          <w:rFonts w:ascii="Times New Roman" w:hAnsi="Times New Roman" w:cs="Times New Roman"/>
          <w:sz w:val="24"/>
          <w:lang w:val="ru-RU"/>
        </w:rPr>
        <w:t xml:space="preserve"> в </w:t>
      </w:r>
      <w:proofErr w:type="spellStart"/>
      <w:r w:rsidRPr="00316AFC">
        <w:rPr>
          <w:rFonts w:ascii="Times New Roman" w:hAnsi="Times New Roman" w:cs="Times New Roman"/>
          <w:sz w:val="24"/>
          <w:lang w:val="ru-RU"/>
        </w:rPr>
        <w:t>організації</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або</w:t>
      </w:r>
      <w:proofErr w:type="spellEnd"/>
      <w:r w:rsidRPr="00316AFC">
        <w:rPr>
          <w:rFonts w:ascii="Times New Roman" w:hAnsi="Times New Roman" w:cs="Times New Roman"/>
          <w:sz w:val="24"/>
          <w:lang w:val="ru-RU"/>
        </w:rPr>
        <w:t xml:space="preserve"> ІС. Для </w:t>
      </w:r>
      <w:proofErr w:type="spellStart"/>
      <w:r w:rsidRPr="00316AFC">
        <w:rPr>
          <w:rFonts w:ascii="Times New Roman" w:hAnsi="Times New Roman" w:cs="Times New Roman"/>
          <w:sz w:val="24"/>
          <w:lang w:val="ru-RU"/>
        </w:rPr>
        <w:t>деяких</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контролів</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передбачені</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можливості</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гнучкого</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налаштування</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надаючи</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можливість</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організації</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визначати</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деякі</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параметри</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пов'язані</w:t>
      </w:r>
      <w:proofErr w:type="spellEnd"/>
      <w:r w:rsidRPr="00316AFC">
        <w:rPr>
          <w:rFonts w:ascii="Times New Roman" w:hAnsi="Times New Roman" w:cs="Times New Roman"/>
          <w:sz w:val="24"/>
          <w:lang w:val="ru-RU"/>
        </w:rPr>
        <w:t xml:space="preserve"> з контролем. </w:t>
      </w:r>
      <w:proofErr w:type="spellStart"/>
      <w:r w:rsidRPr="00316AFC">
        <w:rPr>
          <w:rFonts w:ascii="Times New Roman" w:hAnsi="Times New Roman" w:cs="Times New Roman"/>
          <w:sz w:val="24"/>
          <w:lang w:val="ru-RU"/>
        </w:rPr>
        <w:t>Наприклад</w:t>
      </w:r>
      <w:proofErr w:type="spellEnd"/>
      <w:r w:rsidRPr="00316AFC">
        <w:rPr>
          <w:rFonts w:ascii="Times New Roman" w:hAnsi="Times New Roman" w:cs="Times New Roman"/>
          <w:sz w:val="24"/>
          <w:lang w:val="ru-RU"/>
        </w:rPr>
        <w:t xml:space="preserve">, таким параметром </w:t>
      </w:r>
      <w:proofErr w:type="spellStart"/>
      <w:r w:rsidRPr="00316AFC">
        <w:rPr>
          <w:rFonts w:ascii="Times New Roman" w:hAnsi="Times New Roman" w:cs="Times New Roman"/>
          <w:sz w:val="24"/>
          <w:lang w:val="ru-RU"/>
        </w:rPr>
        <w:t>може</w:t>
      </w:r>
      <w:proofErr w:type="spellEnd"/>
      <w:r w:rsidRPr="00316AFC">
        <w:rPr>
          <w:rFonts w:ascii="Times New Roman" w:hAnsi="Times New Roman" w:cs="Times New Roman"/>
          <w:sz w:val="24"/>
          <w:lang w:val="ru-RU"/>
        </w:rPr>
        <w:t xml:space="preserve"> бути частота </w:t>
      </w:r>
      <w:proofErr w:type="spellStart"/>
      <w:r w:rsidRPr="00316AFC">
        <w:rPr>
          <w:rFonts w:ascii="Times New Roman" w:hAnsi="Times New Roman" w:cs="Times New Roman"/>
          <w:sz w:val="24"/>
          <w:lang w:val="ru-RU"/>
        </w:rPr>
        <w:t>проведення</w:t>
      </w:r>
      <w:proofErr w:type="spellEnd"/>
      <w:r w:rsidRPr="00316AFC">
        <w:rPr>
          <w:rFonts w:ascii="Times New Roman" w:hAnsi="Times New Roman" w:cs="Times New Roman"/>
          <w:sz w:val="24"/>
          <w:lang w:val="ru-RU"/>
        </w:rPr>
        <w:t xml:space="preserve"> аудиту, </w:t>
      </w:r>
      <w:proofErr w:type="spellStart"/>
      <w:r w:rsidRPr="00316AFC">
        <w:rPr>
          <w:rFonts w:ascii="Times New Roman" w:hAnsi="Times New Roman" w:cs="Times New Roman"/>
          <w:sz w:val="24"/>
          <w:lang w:val="ru-RU"/>
        </w:rPr>
        <w:t>термін</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зберігання</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логів</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або</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кількість</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невдалих</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спроб</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авторизації</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користувача</w:t>
      </w:r>
      <w:proofErr w:type="spellEnd"/>
      <w:r w:rsidRPr="00316AFC">
        <w:rPr>
          <w:rFonts w:ascii="Times New Roman" w:hAnsi="Times New Roman" w:cs="Times New Roman"/>
          <w:sz w:val="24"/>
          <w:lang w:val="ru-RU"/>
        </w:rPr>
        <w:t xml:space="preserve">. Таким чином </w:t>
      </w:r>
      <w:proofErr w:type="spellStart"/>
      <w:r w:rsidRPr="00316AFC">
        <w:rPr>
          <w:rFonts w:ascii="Times New Roman" w:hAnsi="Times New Roman" w:cs="Times New Roman"/>
          <w:sz w:val="24"/>
          <w:lang w:val="ru-RU"/>
        </w:rPr>
        <w:t>можна</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підганяти</w:t>
      </w:r>
      <w:proofErr w:type="spellEnd"/>
      <w:r w:rsidRPr="00316AFC">
        <w:rPr>
          <w:rFonts w:ascii="Times New Roman" w:hAnsi="Times New Roman" w:cs="Times New Roman"/>
          <w:sz w:val="24"/>
          <w:lang w:val="ru-RU"/>
        </w:rPr>
        <w:t xml:space="preserve"> контроль </w:t>
      </w:r>
      <w:proofErr w:type="spellStart"/>
      <w:r w:rsidRPr="00316AFC">
        <w:rPr>
          <w:rFonts w:ascii="Times New Roman" w:hAnsi="Times New Roman" w:cs="Times New Roman"/>
          <w:sz w:val="24"/>
          <w:lang w:val="ru-RU"/>
        </w:rPr>
        <w:t>під</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конкретні</w:t>
      </w:r>
      <w:proofErr w:type="spellEnd"/>
      <w:r w:rsidRPr="00316AFC">
        <w:rPr>
          <w:rFonts w:ascii="Times New Roman" w:hAnsi="Times New Roman" w:cs="Times New Roman"/>
          <w:sz w:val="24"/>
          <w:lang w:val="ru-RU"/>
        </w:rPr>
        <w:t xml:space="preserve"> потреби, </w:t>
      </w:r>
      <w:proofErr w:type="spellStart"/>
      <w:r w:rsidRPr="00316AFC">
        <w:rPr>
          <w:rFonts w:ascii="Times New Roman" w:hAnsi="Times New Roman" w:cs="Times New Roman"/>
          <w:sz w:val="24"/>
          <w:lang w:val="ru-RU"/>
        </w:rPr>
        <w:t>грунтуючись</w:t>
      </w:r>
      <w:proofErr w:type="spellEnd"/>
      <w:r w:rsidRPr="00316AFC">
        <w:rPr>
          <w:rFonts w:ascii="Times New Roman" w:hAnsi="Times New Roman" w:cs="Times New Roman"/>
          <w:sz w:val="24"/>
          <w:lang w:val="ru-RU"/>
        </w:rPr>
        <w:t xml:space="preserve"> на </w:t>
      </w:r>
      <w:proofErr w:type="spellStart"/>
      <w:r w:rsidRPr="00316AFC">
        <w:rPr>
          <w:rFonts w:ascii="Times New Roman" w:hAnsi="Times New Roman" w:cs="Times New Roman"/>
          <w:sz w:val="24"/>
          <w:lang w:val="ru-RU"/>
        </w:rPr>
        <w:t>вимогах</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пропонованих</w:t>
      </w:r>
      <w:proofErr w:type="spellEnd"/>
      <w:r w:rsidRPr="00316AFC">
        <w:rPr>
          <w:rFonts w:ascii="Times New Roman" w:hAnsi="Times New Roman" w:cs="Times New Roman"/>
          <w:sz w:val="24"/>
          <w:lang w:val="ru-RU"/>
        </w:rPr>
        <w:t xml:space="preserve"> до </w:t>
      </w:r>
      <w:proofErr w:type="spellStart"/>
      <w:r w:rsidRPr="00316AFC">
        <w:rPr>
          <w:rFonts w:ascii="Times New Roman" w:hAnsi="Times New Roman" w:cs="Times New Roman"/>
          <w:sz w:val="24"/>
          <w:lang w:val="ru-RU"/>
        </w:rPr>
        <w:t>безпеки</w:t>
      </w:r>
      <w:proofErr w:type="spellEnd"/>
      <w:r w:rsidRPr="00316AFC">
        <w:rPr>
          <w:rFonts w:ascii="Times New Roman" w:hAnsi="Times New Roman" w:cs="Times New Roman"/>
          <w:sz w:val="24"/>
          <w:lang w:val="ru-RU"/>
        </w:rPr>
        <w:t xml:space="preserve"> з боку </w:t>
      </w:r>
      <w:proofErr w:type="spellStart"/>
      <w:r w:rsidRPr="00316AFC">
        <w:rPr>
          <w:rFonts w:ascii="Times New Roman" w:hAnsi="Times New Roman" w:cs="Times New Roman"/>
          <w:sz w:val="24"/>
          <w:lang w:val="ru-RU"/>
        </w:rPr>
        <w:t>бізнес</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цілей</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організації</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результати</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оцінки</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ризиків</w:t>
      </w:r>
      <w:proofErr w:type="spellEnd"/>
      <w:r w:rsidRPr="00316AFC">
        <w:rPr>
          <w:rFonts w:ascii="Times New Roman" w:hAnsi="Times New Roman" w:cs="Times New Roman"/>
          <w:sz w:val="24"/>
          <w:lang w:val="ru-RU"/>
        </w:rPr>
        <w:t xml:space="preserve"> та </w:t>
      </w:r>
      <w:proofErr w:type="spellStart"/>
      <w:r w:rsidRPr="00316AFC">
        <w:rPr>
          <w:rFonts w:ascii="Times New Roman" w:hAnsi="Times New Roman" w:cs="Times New Roman"/>
          <w:sz w:val="24"/>
          <w:lang w:val="ru-RU"/>
        </w:rPr>
        <w:t>прийнятності</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ризиків</w:t>
      </w:r>
      <w:proofErr w:type="spellEnd"/>
      <w:r w:rsidRPr="00316AFC">
        <w:rPr>
          <w:rFonts w:ascii="Times New Roman" w:hAnsi="Times New Roman" w:cs="Times New Roman"/>
          <w:sz w:val="24"/>
          <w:lang w:val="ru-RU"/>
        </w:rPr>
        <w:t xml:space="preserve">, а </w:t>
      </w:r>
      <w:proofErr w:type="spellStart"/>
      <w:r w:rsidRPr="00316AFC">
        <w:rPr>
          <w:rFonts w:ascii="Times New Roman" w:hAnsi="Times New Roman" w:cs="Times New Roman"/>
          <w:sz w:val="24"/>
          <w:lang w:val="ru-RU"/>
        </w:rPr>
        <w:t>також</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вимоги</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законів</w:t>
      </w:r>
      <w:proofErr w:type="spellEnd"/>
      <w:r w:rsidRPr="00316AFC">
        <w:rPr>
          <w:rFonts w:ascii="Times New Roman" w:hAnsi="Times New Roman" w:cs="Times New Roman"/>
          <w:sz w:val="24"/>
          <w:lang w:val="ru-RU"/>
        </w:rPr>
        <w:t xml:space="preserve"> і </w:t>
      </w:r>
      <w:proofErr w:type="spellStart"/>
      <w:r w:rsidRPr="00316AFC">
        <w:rPr>
          <w:rFonts w:ascii="Times New Roman" w:hAnsi="Times New Roman" w:cs="Times New Roman"/>
          <w:sz w:val="24"/>
          <w:lang w:val="ru-RU"/>
        </w:rPr>
        <w:t>регуляторів</w:t>
      </w:r>
      <w:proofErr w:type="spellEnd"/>
      <w:r w:rsidRPr="00316AFC">
        <w:rPr>
          <w:rFonts w:ascii="Times New Roman" w:hAnsi="Times New Roman" w:cs="Times New Roman"/>
          <w:sz w:val="24"/>
          <w:lang w:val="ru-RU"/>
        </w:rPr>
        <w:t>.</w:t>
      </w:r>
    </w:p>
    <w:p w:rsidR="00483A6E" w:rsidRDefault="00316AFC" w:rsidP="001A2F22">
      <w:pPr>
        <w:pStyle w:val="a3"/>
        <w:numPr>
          <w:ilvl w:val="0"/>
          <w:numId w:val="5"/>
        </w:numPr>
        <w:spacing w:line="360" w:lineRule="auto"/>
        <w:rPr>
          <w:rFonts w:ascii="Times New Roman" w:hAnsi="Times New Roman" w:cs="Times New Roman"/>
          <w:sz w:val="24"/>
          <w:lang w:val="ru-RU"/>
        </w:rPr>
      </w:pPr>
      <w:proofErr w:type="spellStart"/>
      <w:r w:rsidRPr="00316AFC">
        <w:rPr>
          <w:rFonts w:ascii="Times New Roman" w:hAnsi="Times New Roman" w:cs="Times New Roman"/>
          <w:sz w:val="24"/>
          <w:lang w:val="ru-RU"/>
        </w:rPr>
        <w:t>Supplemental</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Guidance</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Додаткова</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інформація</w:t>
      </w:r>
      <w:proofErr w:type="spellEnd"/>
      <w:r w:rsidRPr="00316AFC">
        <w:rPr>
          <w:rFonts w:ascii="Times New Roman" w:hAnsi="Times New Roman" w:cs="Times New Roman"/>
          <w:sz w:val="24"/>
          <w:lang w:val="ru-RU"/>
        </w:rPr>
        <w:t xml:space="preserve"> </w:t>
      </w:r>
      <w:proofErr w:type="gramStart"/>
      <w:r w:rsidRPr="00316AFC">
        <w:rPr>
          <w:rFonts w:ascii="Times New Roman" w:hAnsi="Times New Roman" w:cs="Times New Roman"/>
          <w:sz w:val="24"/>
          <w:lang w:val="ru-RU"/>
        </w:rPr>
        <w:t>для конкретного контролю</w:t>
      </w:r>
      <w:proofErr w:type="gram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Може</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включати</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пояснювальну</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інформацію</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щодо</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реалізації</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або</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lastRenderedPageBreak/>
        <w:t>використання</w:t>
      </w:r>
      <w:proofErr w:type="spellEnd"/>
      <w:r w:rsidRPr="00316AFC">
        <w:rPr>
          <w:rFonts w:ascii="Times New Roman" w:hAnsi="Times New Roman" w:cs="Times New Roman"/>
          <w:sz w:val="24"/>
          <w:lang w:val="ru-RU"/>
        </w:rPr>
        <w:t xml:space="preserve"> контролю і т.д. </w:t>
      </w:r>
      <w:proofErr w:type="spellStart"/>
      <w:r w:rsidRPr="00316AFC">
        <w:rPr>
          <w:rFonts w:ascii="Times New Roman" w:hAnsi="Times New Roman" w:cs="Times New Roman"/>
          <w:sz w:val="24"/>
          <w:lang w:val="ru-RU"/>
        </w:rPr>
        <w:t>Також</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можуть</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зазначатися</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посилання</w:t>
      </w:r>
      <w:proofErr w:type="spellEnd"/>
      <w:r w:rsidRPr="00316AFC">
        <w:rPr>
          <w:rFonts w:ascii="Times New Roman" w:hAnsi="Times New Roman" w:cs="Times New Roman"/>
          <w:sz w:val="24"/>
          <w:lang w:val="ru-RU"/>
        </w:rPr>
        <w:t xml:space="preserve"> на </w:t>
      </w:r>
      <w:proofErr w:type="spellStart"/>
      <w:r w:rsidRPr="00316AFC">
        <w:rPr>
          <w:rFonts w:ascii="Times New Roman" w:hAnsi="Times New Roman" w:cs="Times New Roman"/>
          <w:sz w:val="24"/>
          <w:lang w:val="ru-RU"/>
        </w:rPr>
        <w:t>інші</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пов'язані</w:t>
      </w:r>
      <w:proofErr w:type="spellEnd"/>
      <w:r w:rsidRPr="00316AFC">
        <w:rPr>
          <w:rFonts w:ascii="Times New Roman" w:hAnsi="Times New Roman" w:cs="Times New Roman"/>
          <w:sz w:val="24"/>
          <w:lang w:val="ru-RU"/>
        </w:rPr>
        <w:t xml:space="preserve"> </w:t>
      </w:r>
      <w:proofErr w:type="spellStart"/>
      <w:r w:rsidRPr="00316AFC">
        <w:rPr>
          <w:rFonts w:ascii="Times New Roman" w:hAnsi="Times New Roman" w:cs="Times New Roman"/>
          <w:sz w:val="24"/>
          <w:lang w:val="ru-RU"/>
        </w:rPr>
        <w:t>контролі</w:t>
      </w:r>
      <w:proofErr w:type="spellEnd"/>
      <w:r w:rsidRPr="00316AFC">
        <w:rPr>
          <w:rFonts w:ascii="Times New Roman" w:hAnsi="Times New Roman" w:cs="Times New Roman"/>
          <w:sz w:val="24"/>
          <w:lang w:val="ru-RU"/>
        </w:rPr>
        <w:t>.</w:t>
      </w:r>
    </w:p>
    <w:p w:rsidR="004A70BE" w:rsidRDefault="004A70BE" w:rsidP="001A2F22">
      <w:pPr>
        <w:pStyle w:val="a3"/>
        <w:numPr>
          <w:ilvl w:val="0"/>
          <w:numId w:val="5"/>
        </w:numPr>
        <w:spacing w:line="360" w:lineRule="auto"/>
        <w:rPr>
          <w:rFonts w:ascii="Times New Roman" w:hAnsi="Times New Roman" w:cs="Times New Roman"/>
          <w:sz w:val="24"/>
          <w:lang w:val="ru-RU"/>
        </w:rPr>
      </w:pPr>
      <w:proofErr w:type="spellStart"/>
      <w:r w:rsidRPr="004A70BE">
        <w:rPr>
          <w:rFonts w:ascii="Times New Roman" w:hAnsi="Times New Roman" w:cs="Times New Roman"/>
          <w:sz w:val="24"/>
          <w:lang w:val="ru-RU"/>
        </w:rPr>
        <w:t>Control</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Enhancements</w:t>
      </w:r>
      <w:proofErr w:type="spellEnd"/>
      <w:r w:rsidRPr="004A70BE">
        <w:rPr>
          <w:rFonts w:ascii="Times New Roman" w:hAnsi="Times New Roman" w:cs="Times New Roman"/>
          <w:sz w:val="24"/>
          <w:lang w:val="ru-RU"/>
        </w:rPr>
        <w:t xml:space="preserve">. У </w:t>
      </w:r>
      <w:proofErr w:type="spellStart"/>
      <w:r w:rsidRPr="004A70BE">
        <w:rPr>
          <w:rFonts w:ascii="Times New Roman" w:hAnsi="Times New Roman" w:cs="Times New Roman"/>
          <w:sz w:val="24"/>
          <w:lang w:val="ru-RU"/>
        </w:rPr>
        <w:t>даній</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секції</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представлені</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можливості</w:t>
      </w:r>
      <w:proofErr w:type="spellEnd"/>
      <w:r w:rsidRPr="004A70BE">
        <w:rPr>
          <w:rFonts w:ascii="Times New Roman" w:hAnsi="Times New Roman" w:cs="Times New Roman"/>
          <w:sz w:val="24"/>
          <w:lang w:val="ru-RU"/>
        </w:rPr>
        <w:t xml:space="preserve"> для «</w:t>
      </w:r>
      <w:proofErr w:type="spellStart"/>
      <w:r w:rsidRPr="004A70BE">
        <w:rPr>
          <w:rFonts w:ascii="Times New Roman" w:hAnsi="Times New Roman" w:cs="Times New Roman"/>
          <w:sz w:val="24"/>
          <w:lang w:val="ru-RU"/>
        </w:rPr>
        <w:t>поліпшення</w:t>
      </w:r>
      <w:proofErr w:type="spellEnd"/>
      <w:r w:rsidRPr="004A70BE">
        <w:rPr>
          <w:rFonts w:ascii="Times New Roman" w:hAnsi="Times New Roman" w:cs="Times New Roman"/>
          <w:sz w:val="24"/>
          <w:lang w:val="ru-RU"/>
        </w:rPr>
        <w:t xml:space="preserve">» контролю, шляхом </w:t>
      </w:r>
      <w:proofErr w:type="spellStart"/>
      <w:r w:rsidRPr="004A70BE">
        <w:rPr>
          <w:rFonts w:ascii="Times New Roman" w:hAnsi="Times New Roman" w:cs="Times New Roman"/>
          <w:sz w:val="24"/>
          <w:lang w:val="ru-RU"/>
        </w:rPr>
        <w:t>додавання</w:t>
      </w:r>
      <w:proofErr w:type="spellEnd"/>
      <w:r w:rsidRPr="004A70BE">
        <w:rPr>
          <w:rFonts w:ascii="Times New Roman" w:hAnsi="Times New Roman" w:cs="Times New Roman"/>
          <w:sz w:val="24"/>
          <w:lang w:val="ru-RU"/>
        </w:rPr>
        <w:t xml:space="preserve"> до </w:t>
      </w:r>
      <w:proofErr w:type="spellStart"/>
      <w:r w:rsidRPr="004A70BE">
        <w:rPr>
          <w:rFonts w:ascii="Times New Roman" w:hAnsi="Times New Roman" w:cs="Times New Roman"/>
          <w:sz w:val="24"/>
          <w:lang w:val="ru-RU"/>
        </w:rPr>
        <w:t>нього</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додаткової</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функціональності</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або</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його</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посилення</w:t>
      </w:r>
      <w:proofErr w:type="spellEnd"/>
      <w:r w:rsidRPr="004A70BE">
        <w:rPr>
          <w:rFonts w:ascii="Times New Roman" w:hAnsi="Times New Roman" w:cs="Times New Roman"/>
          <w:sz w:val="24"/>
          <w:lang w:val="ru-RU"/>
        </w:rPr>
        <w:t>.</w:t>
      </w:r>
    </w:p>
    <w:p w:rsidR="004A70BE" w:rsidRDefault="004A70BE" w:rsidP="001A2F22">
      <w:pPr>
        <w:pStyle w:val="a3"/>
        <w:numPr>
          <w:ilvl w:val="0"/>
          <w:numId w:val="5"/>
        </w:numPr>
        <w:spacing w:line="360" w:lineRule="auto"/>
        <w:rPr>
          <w:rFonts w:ascii="Times New Roman" w:hAnsi="Times New Roman" w:cs="Times New Roman"/>
          <w:sz w:val="24"/>
          <w:lang w:val="ru-RU"/>
        </w:rPr>
      </w:pPr>
      <w:proofErr w:type="spellStart"/>
      <w:r w:rsidRPr="004A70BE">
        <w:rPr>
          <w:rFonts w:ascii="Times New Roman" w:hAnsi="Times New Roman" w:cs="Times New Roman"/>
          <w:sz w:val="24"/>
          <w:lang w:val="ru-RU"/>
        </w:rPr>
        <w:t>References</w:t>
      </w:r>
      <w:proofErr w:type="spellEnd"/>
      <w:r w:rsidRPr="004A70BE">
        <w:rPr>
          <w:rFonts w:ascii="Times New Roman" w:hAnsi="Times New Roman" w:cs="Times New Roman"/>
          <w:sz w:val="24"/>
          <w:lang w:val="ru-RU"/>
        </w:rPr>
        <w:t xml:space="preserve">. Тут </w:t>
      </w:r>
      <w:proofErr w:type="spellStart"/>
      <w:r w:rsidRPr="004A70BE">
        <w:rPr>
          <w:rFonts w:ascii="Times New Roman" w:hAnsi="Times New Roman" w:cs="Times New Roman"/>
          <w:sz w:val="24"/>
          <w:lang w:val="ru-RU"/>
        </w:rPr>
        <w:t>зібрані</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посилання</w:t>
      </w:r>
      <w:proofErr w:type="spellEnd"/>
      <w:r w:rsidRPr="004A70BE">
        <w:rPr>
          <w:rFonts w:ascii="Times New Roman" w:hAnsi="Times New Roman" w:cs="Times New Roman"/>
          <w:sz w:val="24"/>
          <w:lang w:val="ru-RU"/>
        </w:rPr>
        <w:t xml:space="preserve"> на </w:t>
      </w:r>
      <w:proofErr w:type="spellStart"/>
      <w:r w:rsidR="005C7AAA">
        <w:rPr>
          <w:rFonts w:ascii="Times New Roman" w:hAnsi="Times New Roman" w:cs="Times New Roman"/>
          <w:sz w:val="24"/>
          <w:lang w:val="ru-RU"/>
        </w:rPr>
        <w:t>закони</w:t>
      </w:r>
      <w:proofErr w:type="spellEnd"/>
      <w:r w:rsidR="005C7AAA">
        <w:rPr>
          <w:rFonts w:ascii="Times New Roman" w:hAnsi="Times New Roman" w:cs="Times New Roman"/>
          <w:sz w:val="24"/>
          <w:lang w:val="ru-RU"/>
        </w:rPr>
        <w:t xml:space="preserve">, </w:t>
      </w:r>
      <w:proofErr w:type="spellStart"/>
      <w:r w:rsidR="005C7AAA">
        <w:rPr>
          <w:rFonts w:ascii="Times New Roman" w:hAnsi="Times New Roman" w:cs="Times New Roman"/>
          <w:sz w:val="24"/>
          <w:lang w:val="ru-RU"/>
        </w:rPr>
        <w:t>нормативні</w:t>
      </w:r>
      <w:proofErr w:type="spellEnd"/>
      <w:r w:rsidR="005C7AAA">
        <w:rPr>
          <w:rFonts w:ascii="Times New Roman" w:hAnsi="Times New Roman" w:cs="Times New Roman"/>
          <w:sz w:val="24"/>
          <w:lang w:val="ru-RU"/>
        </w:rPr>
        <w:t xml:space="preserve"> </w:t>
      </w:r>
      <w:proofErr w:type="spellStart"/>
      <w:r w:rsidR="005C7AAA">
        <w:rPr>
          <w:rFonts w:ascii="Times New Roman" w:hAnsi="Times New Roman" w:cs="Times New Roman"/>
          <w:sz w:val="24"/>
          <w:lang w:val="ru-RU"/>
        </w:rPr>
        <w:t>акти</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стандарти</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вимоги</w:t>
      </w:r>
      <w:proofErr w:type="spellEnd"/>
      <w:r w:rsidRPr="004A70BE">
        <w:rPr>
          <w:rFonts w:ascii="Times New Roman" w:hAnsi="Times New Roman" w:cs="Times New Roman"/>
          <w:sz w:val="24"/>
          <w:lang w:val="ru-RU"/>
        </w:rPr>
        <w:t xml:space="preserve"> </w:t>
      </w:r>
      <w:proofErr w:type="spellStart"/>
      <w:r w:rsidRPr="004A70BE">
        <w:rPr>
          <w:rFonts w:ascii="Times New Roman" w:hAnsi="Times New Roman" w:cs="Times New Roman"/>
          <w:sz w:val="24"/>
          <w:lang w:val="ru-RU"/>
        </w:rPr>
        <w:t>регуля</w:t>
      </w:r>
      <w:r w:rsidR="0022395F">
        <w:rPr>
          <w:rFonts w:ascii="Times New Roman" w:hAnsi="Times New Roman" w:cs="Times New Roman"/>
          <w:sz w:val="24"/>
          <w:lang w:val="ru-RU"/>
        </w:rPr>
        <w:t>торів</w:t>
      </w:r>
      <w:proofErr w:type="spellEnd"/>
      <w:r w:rsidR="0022395F">
        <w:rPr>
          <w:rFonts w:ascii="Times New Roman" w:hAnsi="Times New Roman" w:cs="Times New Roman"/>
          <w:sz w:val="24"/>
          <w:lang w:val="ru-RU"/>
        </w:rPr>
        <w:t xml:space="preserve">, </w:t>
      </w:r>
      <w:proofErr w:type="spellStart"/>
      <w:r w:rsidR="0022395F">
        <w:rPr>
          <w:rFonts w:ascii="Times New Roman" w:hAnsi="Times New Roman" w:cs="Times New Roman"/>
          <w:sz w:val="24"/>
          <w:lang w:val="ru-RU"/>
        </w:rPr>
        <w:t>різні</w:t>
      </w:r>
      <w:proofErr w:type="spellEnd"/>
      <w:r w:rsidR="0022395F">
        <w:rPr>
          <w:rFonts w:ascii="Times New Roman" w:hAnsi="Times New Roman" w:cs="Times New Roman"/>
          <w:sz w:val="24"/>
          <w:lang w:val="ru-RU"/>
        </w:rPr>
        <w:t xml:space="preserve"> </w:t>
      </w:r>
      <w:proofErr w:type="spellStart"/>
      <w:r w:rsidR="0022395F">
        <w:rPr>
          <w:rFonts w:ascii="Times New Roman" w:hAnsi="Times New Roman" w:cs="Times New Roman"/>
          <w:sz w:val="24"/>
          <w:lang w:val="ru-RU"/>
        </w:rPr>
        <w:t>керівництва</w:t>
      </w:r>
      <w:proofErr w:type="spellEnd"/>
      <w:r w:rsidR="0022395F">
        <w:rPr>
          <w:rFonts w:ascii="Times New Roman" w:hAnsi="Times New Roman" w:cs="Times New Roman"/>
          <w:sz w:val="24"/>
          <w:lang w:val="ru-RU"/>
        </w:rPr>
        <w:t xml:space="preserve"> і т.д.</w:t>
      </w:r>
    </w:p>
    <w:p w:rsidR="0022395F" w:rsidRPr="004A62D4" w:rsidRDefault="0022395F" w:rsidP="001A2F22">
      <w:pPr>
        <w:pStyle w:val="a3"/>
        <w:numPr>
          <w:ilvl w:val="0"/>
          <w:numId w:val="5"/>
        </w:numPr>
        <w:spacing w:line="360" w:lineRule="auto"/>
        <w:rPr>
          <w:rFonts w:ascii="Times New Roman" w:hAnsi="Times New Roman" w:cs="Times New Roman"/>
          <w:sz w:val="24"/>
          <w:lang w:val="ru-RU"/>
        </w:rPr>
      </w:pPr>
      <w:r w:rsidRPr="004A62D4">
        <w:rPr>
          <w:rFonts w:ascii="Times New Roman" w:hAnsi="Times New Roman" w:cs="Times New Roman"/>
          <w:sz w:val="24"/>
        </w:rPr>
        <w:t xml:space="preserve">Priority and Baseline Allocation. </w:t>
      </w:r>
      <w:proofErr w:type="spellStart"/>
      <w:r w:rsidR="004A62D4">
        <w:rPr>
          <w:rFonts w:ascii="Times New Roman" w:hAnsi="Times New Roman" w:cs="Times New Roman"/>
          <w:sz w:val="24"/>
          <w:lang w:val="ru-RU"/>
        </w:rPr>
        <w:t>Має</w:t>
      </w:r>
      <w:proofErr w:type="spellEnd"/>
      <w:r w:rsidR="004A62D4" w:rsidRPr="004A62D4">
        <w:rPr>
          <w:rFonts w:ascii="Times New Roman" w:hAnsi="Times New Roman" w:cs="Times New Roman"/>
          <w:sz w:val="24"/>
          <w:lang w:val="ru-RU"/>
        </w:rPr>
        <w:t xml:space="preserve"> </w:t>
      </w:r>
      <w:proofErr w:type="spellStart"/>
      <w:r w:rsidR="004A62D4">
        <w:rPr>
          <w:rFonts w:ascii="Times New Roman" w:hAnsi="Times New Roman" w:cs="Times New Roman"/>
          <w:sz w:val="24"/>
          <w:lang w:val="ru-RU"/>
        </w:rPr>
        <w:t>вигляд</w:t>
      </w:r>
      <w:proofErr w:type="spellEnd"/>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таблички</w:t>
      </w:r>
      <w:r w:rsidR="004A62D4" w:rsidRPr="004A62D4">
        <w:rPr>
          <w:rFonts w:ascii="Times New Roman" w:hAnsi="Times New Roman" w:cs="Times New Roman"/>
          <w:sz w:val="24"/>
          <w:lang w:val="ru-RU"/>
        </w:rPr>
        <w:t xml:space="preserve">, в </w:t>
      </w:r>
      <w:proofErr w:type="spellStart"/>
      <w:r w:rsidR="004A62D4" w:rsidRPr="004A62D4">
        <w:rPr>
          <w:rFonts w:ascii="Times New Roman" w:hAnsi="Times New Roman" w:cs="Times New Roman"/>
          <w:sz w:val="24"/>
          <w:lang w:val="ru-RU"/>
        </w:rPr>
        <w:t>якій</w:t>
      </w:r>
      <w:proofErr w:type="spellEnd"/>
      <w:r w:rsidR="004A62D4" w:rsidRPr="004A62D4">
        <w:rPr>
          <w:rFonts w:ascii="Times New Roman" w:hAnsi="Times New Roman" w:cs="Times New Roman"/>
          <w:sz w:val="24"/>
          <w:lang w:val="ru-RU"/>
        </w:rPr>
        <w:t xml:space="preserve"> представлено </w:t>
      </w:r>
      <w:proofErr w:type="spellStart"/>
      <w:r w:rsidR="004A62D4" w:rsidRPr="004A62D4">
        <w:rPr>
          <w:rFonts w:ascii="Times New Roman" w:hAnsi="Times New Roman" w:cs="Times New Roman"/>
          <w:sz w:val="24"/>
          <w:lang w:val="ru-RU"/>
        </w:rPr>
        <w:t>інфо</w:t>
      </w:r>
      <w:r w:rsidR="004A62D4">
        <w:rPr>
          <w:rFonts w:ascii="Times New Roman" w:hAnsi="Times New Roman" w:cs="Times New Roman"/>
          <w:sz w:val="24"/>
          <w:lang w:val="ru-RU"/>
        </w:rPr>
        <w:t>рмацію</w:t>
      </w:r>
      <w:proofErr w:type="spellEnd"/>
      <w:r w:rsidR="004A62D4">
        <w:rPr>
          <w:rFonts w:ascii="Times New Roman" w:hAnsi="Times New Roman" w:cs="Times New Roman"/>
          <w:sz w:val="24"/>
          <w:lang w:val="ru-RU"/>
        </w:rPr>
        <w:t xml:space="preserve"> </w:t>
      </w:r>
      <w:proofErr w:type="spellStart"/>
      <w:r w:rsidR="004A62D4">
        <w:rPr>
          <w:rFonts w:ascii="Times New Roman" w:hAnsi="Times New Roman" w:cs="Times New Roman"/>
          <w:sz w:val="24"/>
          <w:lang w:val="ru-RU"/>
        </w:rPr>
        <w:t>щодо</w:t>
      </w:r>
      <w:proofErr w:type="spellEnd"/>
      <w:r w:rsidR="004A62D4">
        <w:rPr>
          <w:rFonts w:ascii="Times New Roman" w:hAnsi="Times New Roman" w:cs="Times New Roman"/>
          <w:sz w:val="24"/>
          <w:lang w:val="ru-RU"/>
        </w:rPr>
        <w:t xml:space="preserve"> </w:t>
      </w:r>
      <w:proofErr w:type="spellStart"/>
      <w:r w:rsidR="004A62D4">
        <w:rPr>
          <w:rFonts w:ascii="Times New Roman" w:hAnsi="Times New Roman" w:cs="Times New Roman"/>
          <w:sz w:val="24"/>
          <w:lang w:val="ru-RU"/>
        </w:rPr>
        <w:t>рекоменддованого</w:t>
      </w:r>
      <w:proofErr w:type="spellEnd"/>
      <w:r w:rsidR="004A62D4">
        <w:rPr>
          <w:rFonts w:ascii="Times New Roman" w:hAnsi="Times New Roman" w:cs="Times New Roman"/>
          <w:sz w:val="24"/>
          <w:lang w:val="ru-RU"/>
        </w:rPr>
        <w:t xml:space="preserve"> </w:t>
      </w:r>
      <w:proofErr w:type="spellStart"/>
      <w:r w:rsidR="004A62D4">
        <w:rPr>
          <w:rFonts w:ascii="Times New Roman" w:hAnsi="Times New Roman" w:cs="Times New Roman"/>
          <w:sz w:val="24"/>
          <w:lang w:val="ru-RU"/>
        </w:rPr>
        <w:t>прі</w:t>
      </w:r>
      <w:r w:rsidR="004A62D4" w:rsidRPr="004A62D4">
        <w:rPr>
          <w:rFonts w:ascii="Times New Roman" w:hAnsi="Times New Roman" w:cs="Times New Roman"/>
          <w:sz w:val="24"/>
          <w:lang w:val="ru-RU"/>
        </w:rPr>
        <w:t>оритету</w:t>
      </w:r>
      <w:proofErr w:type="spellEnd"/>
      <w:r w:rsidR="005A07B9">
        <w:rPr>
          <w:rFonts w:ascii="Times New Roman" w:hAnsi="Times New Roman" w:cs="Times New Roman"/>
          <w:sz w:val="24"/>
          <w:lang w:val="ru-RU"/>
        </w:rPr>
        <w:t xml:space="preserve"> в </w:t>
      </w:r>
      <w:proofErr w:type="spellStart"/>
      <w:r w:rsidR="005A07B9">
        <w:rPr>
          <w:rFonts w:ascii="Times New Roman" w:hAnsi="Times New Roman" w:cs="Times New Roman"/>
          <w:sz w:val="24"/>
          <w:lang w:val="ru-RU"/>
        </w:rPr>
        <w:t>процесі</w:t>
      </w:r>
      <w:proofErr w:type="spellEnd"/>
      <w:r w:rsidR="005A07B9">
        <w:rPr>
          <w:rFonts w:ascii="Times New Roman" w:hAnsi="Times New Roman" w:cs="Times New Roman"/>
          <w:sz w:val="24"/>
          <w:lang w:val="ru-RU"/>
        </w:rPr>
        <w:t xml:space="preserve"> </w:t>
      </w:r>
      <w:proofErr w:type="spellStart"/>
      <w:r w:rsidR="005A07B9">
        <w:rPr>
          <w:rFonts w:ascii="Times New Roman" w:hAnsi="Times New Roman" w:cs="Times New Roman"/>
          <w:sz w:val="24"/>
          <w:lang w:val="ru-RU"/>
        </w:rPr>
        <w:t>прийняття</w:t>
      </w:r>
      <w:proofErr w:type="spellEnd"/>
      <w:r w:rsidR="005A07B9">
        <w:rPr>
          <w:rFonts w:ascii="Times New Roman" w:hAnsi="Times New Roman" w:cs="Times New Roman"/>
          <w:sz w:val="24"/>
          <w:lang w:val="ru-RU"/>
        </w:rPr>
        <w:t xml:space="preserve"> </w:t>
      </w:r>
      <w:proofErr w:type="spellStart"/>
      <w:r w:rsidR="005A07B9">
        <w:rPr>
          <w:rFonts w:ascii="Times New Roman" w:hAnsi="Times New Roman" w:cs="Times New Roman"/>
          <w:sz w:val="24"/>
          <w:lang w:val="ru-RU"/>
        </w:rPr>
        <w:t>рішення</w:t>
      </w:r>
      <w:proofErr w:type="spellEnd"/>
      <w:r w:rsidR="005A07B9">
        <w:rPr>
          <w:rFonts w:ascii="Times New Roman" w:hAnsi="Times New Roman" w:cs="Times New Roman"/>
          <w:sz w:val="24"/>
          <w:lang w:val="ru-RU"/>
        </w:rPr>
        <w:t xml:space="preserve"> про </w:t>
      </w:r>
      <w:proofErr w:type="spellStart"/>
      <w:r w:rsidR="005A07B9">
        <w:rPr>
          <w:rFonts w:ascii="Times New Roman" w:hAnsi="Times New Roman" w:cs="Times New Roman"/>
          <w:sz w:val="24"/>
          <w:lang w:val="ru-RU"/>
        </w:rPr>
        <w:t>реалізацію</w:t>
      </w:r>
      <w:proofErr w:type="spellEnd"/>
      <w:r w:rsidR="005A07B9">
        <w:rPr>
          <w:rFonts w:ascii="Times New Roman" w:hAnsi="Times New Roman" w:cs="Times New Roman"/>
          <w:sz w:val="24"/>
          <w:lang w:val="ru-RU"/>
        </w:rPr>
        <w:t xml:space="preserve"> </w:t>
      </w:r>
      <w:proofErr w:type="spellStart"/>
      <w:r w:rsidR="005A07B9">
        <w:rPr>
          <w:rFonts w:ascii="Times New Roman" w:hAnsi="Times New Roman" w:cs="Times New Roman"/>
          <w:sz w:val="24"/>
          <w:lang w:val="ru-RU"/>
        </w:rPr>
        <w:t>контролів</w:t>
      </w:r>
      <w:proofErr w:type="spellEnd"/>
      <w:r w:rsidR="007C500F">
        <w:rPr>
          <w:rFonts w:ascii="Times New Roman" w:hAnsi="Times New Roman" w:cs="Times New Roman"/>
          <w:sz w:val="24"/>
          <w:lang w:val="ru-RU"/>
        </w:rPr>
        <w:t xml:space="preserve">, а </w:t>
      </w:r>
      <w:proofErr w:type="spellStart"/>
      <w:r w:rsidR="007C500F">
        <w:rPr>
          <w:rFonts w:ascii="Times New Roman" w:hAnsi="Times New Roman" w:cs="Times New Roman"/>
          <w:sz w:val="24"/>
          <w:lang w:val="ru-RU"/>
        </w:rPr>
        <w:t>також</w:t>
      </w:r>
      <w:proofErr w:type="spellEnd"/>
      <w:r w:rsidR="007C500F">
        <w:rPr>
          <w:rFonts w:ascii="Times New Roman" w:hAnsi="Times New Roman" w:cs="Times New Roman"/>
          <w:sz w:val="24"/>
          <w:lang w:val="ru-RU"/>
        </w:rPr>
        <w:t xml:space="preserve"> </w:t>
      </w:r>
      <w:proofErr w:type="spellStart"/>
      <w:r w:rsidR="007C500F">
        <w:rPr>
          <w:rFonts w:ascii="Times New Roman" w:hAnsi="Times New Roman" w:cs="Times New Roman"/>
          <w:sz w:val="24"/>
          <w:lang w:val="ru-RU"/>
        </w:rPr>
        <w:t>початковий</w:t>
      </w:r>
      <w:proofErr w:type="spellEnd"/>
      <w:r w:rsidR="007C500F">
        <w:rPr>
          <w:rFonts w:ascii="Times New Roman" w:hAnsi="Times New Roman" w:cs="Times New Roman"/>
          <w:sz w:val="24"/>
          <w:lang w:val="ru-RU"/>
        </w:rPr>
        <w:t xml:space="preserve"> </w:t>
      </w:r>
      <w:proofErr w:type="spellStart"/>
      <w:r w:rsidR="007C500F">
        <w:rPr>
          <w:rFonts w:ascii="Times New Roman" w:hAnsi="Times New Roman" w:cs="Times New Roman"/>
          <w:sz w:val="24"/>
          <w:lang w:val="ru-RU"/>
        </w:rPr>
        <w:t>розподіл</w:t>
      </w:r>
      <w:proofErr w:type="spellEnd"/>
      <w:r w:rsidR="007C500F">
        <w:rPr>
          <w:rFonts w:ascii="Times New Roman" w:hAnsi="Times New Roman" w:cs="Times New Roman"/>
          <w:sz w:val="24"/>
          <w:lang w:val="ru-RU"/>
        </w:rPr>
        <w:t xml:space="preserve"> контролю по </w:t>
      </w:r>
      <w:proofErr w:type="spellStart"/>
      <w:r w:rsidR="007C500F">
        <w:rPr>
          <w:rFonts w:ascii="Times New Roman" w:hAnsi="Times New Roman" w:cs="Times New Roman"/>
          <w:sz w:val="24"/>
          <w:lang w:val="ru-RU"/>
        </w:rPr>
        <w:t>базовим</w:t>
      </w:r>
      <w:proofErr w:type="spellEnd"/>
      <w:r w:rsidR="007C500F">
        <w:rPr>
          <w:rFonts w:ascii="Times New Roman" w:hAnsi="Times New Roman" w:cs="Times New Roman"/>
          <w:sz w:val="24"/>
          <w:lang w:val="ru-RU"/>
        </w:rPr>
        <w:t xml:space="preserve"> наборах для систем з </w:t>
      </w:r>
      <w:proofErr w:type="spellStart"/>
      <w:r w:rsidR="007C500F">
        <w:rPr>
          <w:rFonts w:ascii="Times New Roman" w:hAnsi="Times New Roman" w:cs="Times New Roman"/>
          <w:sz w:val="24"/>
          <w:lang w:val="ru-RU"/>
        </w:rPr>
        <w:t>різним</w:t>
      </w:r>
      <w:proofErr w:type="spellEnd"/>
      <w:r w:rsidR="007C500F">
        <w:rPr>
          <w:rFonts w:ascii="Times New Roman" w:hAnsi="Times New Roman" w:cs="Times New Roman"/>
          <w:sz w:val="24"/>
          <w:lang w:val="ru-RU"/>
        </w:rPr>
        <w:t xml:space="preserve"> </w:t>
      </w:r>
      <w:proofErr w:type="spellStart"/>
      <w:r w:rsidR="007C500F">
        <w:rPr>
          <w:rFonts w:ascii="Times New Roman" w:hAnsi="Times New Roman" w:cs="Times New Roman"/>
          <w:sz w:val="24"/>
          <w:lang w:val="ru-RU"/>
        </w:rPr>
        <w:t>рівнем</w:t>
      </w:r>
      <w:proofErr w:type="spellEnd"/>
      <w:r w:rsidR="007C500F">
        <w:rPr>
          <w:rFonts w:ascii="Times New Roman" w:hAnsi="Times New Roman" w:cs="Times New Roman"/>
          <w:sz w:val="24"/>
          <w:lang w:val="ru-RU"/>
        </w:rPr>
        <w:t xml:space="preserve"> </w:t>
      </w:r>
      <w:proofErr w:type="spellStart"/>
      <w:r w:rsidR="007C500F">
        <w:rPr>
          <w:rFonts w:ascii="Times New Roman" w:hAnsi="Times New Roman" w:cs="Times New Roman"/>
          <w:sz w:val="24"/>
          <w:lang w:val="ru-RU"/>
        </w:rPr>
        <w:t>критичності</w:t>
      </w:r>
      <w:proofErr w:type="spellEnd"/>
      <w:r w:rsid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Пріоритет</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впровадження</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дозволяє</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організації</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здійснювати</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реаліза</w:t>
      </w:r>
      <w:r w:rsidR="001019B2">
        <w:rPr>
          <w:rFonts w:ascii="Times New Roman" w:hAnsi="Times New Roman" w:cs="Times New Roman"/>
          <w:sz w:val="24"/>
          <w:lang w:val="ru-RU"/>
        </w:rPr>
        <w:t>цію</w:t>
      </w:r>
      <w:proofErr w:type="spellEnd"/>
      <w:r w:rsidR="001019B2">
        <w:rPr>
          <w:rFonts w:ascii="Times New Roman" w:hAnsi="Times New Roman" w:cs="Times New Roman"/>
          <w:sz w:val="24"/>
          <w:lang w:val="ru-RU"/>
        </w:rPr>
        <w:t xml:space="preserve"> </w:t>
      </w:r>
      <w:proofErr w:type="spellStart"/>
      <w:r w:rsidR="001019B2">
        <w:rPr>
          <w:rFonts w:ascii="Times New Roman" w:hAnsi="Times New Roman" w:cs="Times New Roman"/>
          <w:sz w:val="24"/>
          <w:lang w:val="ru-RU"/>
        </w:rPr>
        <w:t>контролів</w:t>
      </w:r>
      <w:proofErr w:type="spellEnd"/>
      <w:r w:rsidR="001019B2">
        <w:rPr>
          <w:rFonts w:ascii="Times New Roman" w:hAnsi="Times New Roman" w:cs="Times New Roman"/>
          <w:sz w:val="24"/>
          <w:lang w:val="ru-RU"/>
        </w:rPr>
        <w:t xml:space="preserve"> в </w:t>
      </w:r>
      <w:proofErr w:type="spellStart"/>
      <w:r w:rsidR="001019B2">
        <w:rPr>
          <w:rFonts w:ascii="Times New Roman" w:hAnsi="Times New Roman" w:cs="Times New Roman"/>
          <w:sz w:val="24"/>
          <w:lang w:val="ru-RU"/>
        </w:rPr>
        <w:t>більш</w:t>
      </w:r>
      <w:proofErr w:type="spellEnd"/>
      <w:r w:rsidR="001019B2">
        <w:rPr>
          <w:rFonts w:ascii="Times New Roman" w:hAnsi="Times New Roman" w:cs="Times New Roman"/>
          <w:sz w:val="24"/>
          <w:lang w:val="ru-RU"/>
        </w:rPr>
        <w:t xml:space="preserve"> </w:t>
      </w:r>
      <w:proofErr w:type="spellStart"/>
      <w:r w:rsidR="001019B2">
        <w:rPr>
          <w:rFonts w:ascii="Times New Roman" w:hAnsi="Times New Roman" w:cs="Times New Roman"/>
          <w:sz w:val="24"/>
          <w:lang w:val="ru-RU"/>
        </w:rPr>
        <w:t>ефективній</w:t>
      </w:r>
      <w:proofErr w:type="spellEnd"/>
      <w:r w:rsidR="001019B2">
        <w:rPr>
          <w:rFonts w:ascii="Times New Roman" w:hAnsi="Times New Roman" w:cs="Times New Roman"/>
          <w:sz w:val="24"/>
          <w:lang w:val="ru-RU"/>
        </w:rPr>
        <w:t xml:space="preserve"> і </w:t>
      </w:r>
      <w:proofErr w:type="spellStart"/>
      <w:r w:rsidR="001019B2">
        <w:rPr>
          <w:rFonts w:ascii="Times New Roman" w:hAnsi="Times New Roman" w:cs="Times New Roman"/>
          <w:sz w:val="24"/>
          <w:lang w:val="ru-RU"/>
        </w:rPr>
        <w:t>своєчасній</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послідовності</w:t>
      </w:r>
      <w:proofErr w:type="spellEnd"/>
      <w:r w:rsidR="001019B2" w:rsidRPr="001019B2">
        <w:rPr>
          <w:rFonts w:ascii="Times New Roman" w:hAnsi="Times New Roman" w:cs="Times New Roman"/>
          <w:sz w:val="24"/>
          <w:lang w:val="ru-RU"/>
        </w:rPr>
        <w:t xml:space="preserve">, </w:t>
      </w:r>
      <w:proofErr w:type="gramStart"/>
      <w:r w:rsidR="001019B2" w:rsidRPr="001019B2">
        <w:rPr>
          <w:rFonts w:ascii="Times New Roman" w:hAnsi="Times New Roman" w:cs="Times New Roman"/>
          <w:sz w:val="24"/>
          <w:lang w:val="ru-RU"/>
        </w:rPr>
        <w:t>в першу</w:t>
      </w:r>
      <w:proofErr w:type="gram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чергу</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впроваджуючи</w:t>
      </w:r>
      <w:proofErr w:type="spellEnd"/>
      <w:r w:rsidR="001019B2" w:rsidRPr="001019B2">
        <w:rPr>
          <w:rFonts w:ascii="Times New Roman" w:hAnsi="Times New Roman" w:cs="Times New Roman"/>
          <w:sz w:val="24"/>
          <w:lang w:val="ru-RU"/>
        </w:rPr>
        <w:t xml:space="preserve"> </w:t>
      </w:r>
      <w:proofErr w:type="spellStart"/>
      <w:r w:rsidR="001019B2" w:rsidRPr="001019B2">
        <w:rPr>
          <w:rFonts w:ascii="Times New Roman" w:hAnsi="Times New Roman" w:cs="Times New Roman"/>
          <w:sz w:val="24"/>
          <w:lang w:val="ru-RU"/>
        </w:rPr>
        <w:t>основоположні</w:t>
      </w:r>
      <w:proofErr w:type="spellEnd"/>
      <w:r w:rsidR="001019B2" w:rsidRPr="001019B2">
        <w:rPr>
          <w:rFonts w:ascii="Times New Roman" w:hAnsi="Times New Roman" w:cs="Times New Roman"/>
          <w:sz w:val="24"/>
          <w:lang w:val="ru-RU"/>
        </w:rPr>
        <w:t xml:space="preserve"> заходи.</w:t>
      </w:r>
    </w:p>
    <w:p w:rsidR="004A70BE" w:rsidRDefault="00272D81" w:rsidP="00B93B40">
      <w:pPr>
        <w:spacing w:line="360" w:lineRule="auto"/>
        <w:ind w:firstLine="720"/>
        <w:rPr>
          <w:rFonts w:ascii="Times New Roman" w:hAnsi="Times New Roman" w:cs="Times New Roman"/>
          <w:sz w:val="24"/>
          <w:lang w:val="ru-RU"/>
        </w:rPr>
      </w:pPr>
      <w:r w:rsidRPr="00272D81">
        <w:rPr>
          <w:rFonts w:ascii="Times New Roman" w:hAnsi="Times New Roman" w:cs="Times New Roman"/>
          <w:sz w:val="24"/>
          <w:lang w:val="ru-RU"/>
        </w:rPr>
        <w:t xml:space="preserve">Для </w:t>
      </w:r>
      <w:proofErr w:type="spellStart"/>
      <w:r w:rsidRPr="00272D81">
        <w:rPr>
          <w:rFonts w:ascii="Times New Roman" w:hAnsi="Times New Roman" w:cs="Times New Roman"/>
          <w:sz w:val="24"/>
          <w:lang w:val="ru-RU"/>
        </w:rPr>
        <w:t>упорядкування</w:t>
      </w:r>
      <w:proofErr w:type="spellEnd"/>
      <w:r w:rsidRPr="00272D81">
        <w:rPr>
          <w:rFonts w:ascii="Times New Roman" w:hAnsi="Times New Roman" w:cs="Times New Roman"/>
          <w:sz w:val="24"/>
          <w:lang w:val="ru-RU"/>
        </w:rPr>
        <w:t xml:space="preserve"> та </w:t>
      </w:r>
      <w:proofErr w:type="spellStart"/>
      <w:r w:rsidRPr="00272D81">
        <w:rPr>
          <w:rFonts w:ascii="Times New Roman" w:hAnsi="Times New Roman" w:cs="Times New Roman"/>
          <w:sz w:val="24"/>
          <w:lang w:val="ru-RU"/>
        </w:rPr>
        <w:t>забезпечення</w:t>
      </w:r>
      <w:proofErr w:type="spellEnd"/>
      <w:r w:rsidRPr="00272D81">
        <w:rPr>
          <w:rFonts w:ascii="Times New Roman" w:hAnsi="Times New Roman" w:cs="Times New Roman"/>
          <w:sz w:val="24"/>
          <w:lang w:val="ru-RU"/>
        </w:rPr>
        <w:t xml:space="preserve"> структурного </w:t>
      </w:r>
      <w:proofErr w:type="spellStart"/>
      <w:r w:rsidRPr="00272D81">
        <w:rPr>
          <w:rFonts w:ascii="Times New Roman" w:hAnsi="Times New Roman" w:cs="Times New Roman"/>
          <w:sz w:val="24"/>
          <w:lang w:val="ru-RU"/>
        </w:rPr>
        <w:t>підходу</w:t>
      </w:r>
      <w:proofErr w:type="spellEnd"/>
      <w:r w:rsidRPr="00272D81">
        <w:rPr>
          <w:rFonts w:ascii="Times New Roman" w:hAnsi="Times New Roman" w:cs="Times New Roman"/>
          <w:sz w:val="24"/>
          <w:lang w:val="ru-RU"/>
        </w:rPr>
        <w:t xml:space="preserve"> </w:t>
      </w:r>
      <w:proofErr w:type="spellStart"/>
      <w:r w:rsidR="00D9194A">
        <w:rPr>
          <w:rFonts w:ascii="Times New Roman" w:hAnsi="Times New Roman" w:cs="Times New Roman"/>
          <w:sz w:val="24"/>
          <w:lang w:val="ru-RU"/>
        </w:rPr>
        <w:t>передбачено</w:t>
      </w:r>
      <w:proofErr w:type="spellEnd"/>
      <w:r w:rsidRPr="00272D81">
        <w:rPr>
          <w:rFonts w:ascii="Times New Roman" w:hAnsi="Times New Roman" w:cs="Times New Roman"/>
          <w:sz w:val="24"/>
          <w:lang w:val="ru-RU"/>
        </w:rPr>
        <w:t xml:space="preserve"> </w:t>
      </w:r>
      <w:proofErr w:type="spellStart"/>
      <w:r w:rsidRPr="00272D81">
        <w:rPr>
          <w:rFonts w:ascii="Times New Roman" w:hAnsi="Times New Roman" w:cs="Times New Roman"/>
          <w:sz w:val="24"/>
          <w:lang w:val="ru-RU"/>
        </w:rPr>
        <w:t>поділ</w:t>
      </w:r>
      <w:proofErr w:type="spellEnd"/>
      <w:r w:rsidRPr="00272D81">
        <w:rPr>
          <w:rFonts w:ascii="Times New Roman" w:hAnsi="Times New Roman" w:cs="Times New Roman"/>
          <w:sz w:val="24"/>
          <w:lang w:val="ru-RU"/>
        </w:rPr>
        <w:t xml:space="preserve"> </w:t>
      </w:r>
      <w:proofErr w:type="spellStart"/>
      <w:r w:rsidRPr="00272D81">
        <w:rPr>
          <w:rFonts w:ascii="Times New Roman" w:hAnsi="Times New Roman" w:cs="Times New Roman"/>
          <w:sz w:val="24"/>
          <w:lang w:val="ru-RU"/>
        </w:rPr>
        <w:t>контролів</w:t>
      </w:r>
      <w:proofErr w:type="spellEnd"/>
      <w:r w:rsidRPr="00272D81">
        <w:rPr>
          <w:rFonts w:ascii="Times New Roman" w:hAnsi="Times New Roman" w:cs="Times New Roman"/>
          <w:sz w:val="24"/>
          <w:lang w:val="ru-RU"/>
        </w:rPr>
        <w:t xml:space="preserve"> на </w:t>
      </w:r>
      <w:proofErr w:type="spellStart"/>
      <w:r w:rsidRPr="00272D81">
        <w:rPr>
          <w:rFonts w:ascii="Times New Roman" w:hAnsi="Times New Roman" w:cs="Times New Roman"/>
          <w:sz w:val="24"/>
          <w:lang w:val="ru-RU"/>
        </w:rPr>
        <w:t>різні</w:t>
      </w:r>
      <w:proofErr w:type="spellEnd"/>
      <w:r w:rsidRPr="00272D81">
        <w:rPr>
          <w:rFonts w:ascii="Times New Roman" w:hAnsi="Times New Roman" w:cs="Times New Roman"/>
          <w:sz w:val="24"/>
          <w:lang w:val="ru-RU"/>
        </w:rPr>
        <w:t xml:space="preserve"> </w:t>
      </w:r>
      <w:proofErr w:type="spellStart"/>
      <w:r w:rsidRPr="00272D81">
        <w:rPr>
          <w:rFonts w:ascii="Times New Roman" w:hAnsi="Times New Roman" w:cs="Times New Roman"/>
          <w:sz w:val="24"/>
          <w:lang w:val="ru-RU"/>
        </w:rPr>
        <w:t>типи</w:t>
      </w:r>
      <w:proofErr w:type="spellEnd"/>
      <w:r w:rsidRPr="00272D81">
        <w:rPr>
          <w:rFonts w:ascii="Times New Roman" w:hAnsi="Times New Roman" w:cs="Times New Roman"/>
          <w:sz w:val="24"/>
          <w:lang w:val="ru-RU"/>
        </w:rPr>
        <w:t xml:space="preserve">, в </w:t>
      </w:r>
      <w:proofErr w:type="spellStart"/>
      <w:r w:rsidRPr="00272D81">
        <w:rPr>
          <w:rFonts w:ascii="Times New Roman" w:hAnsi="Times New Roman" w:cs="Times New Roman"/>
          <w:sz w:val="24"/>
          <w:lang w:val="ru-RU"/>
        </w:rPr>
        <w:t>залежності</w:t>
      </w:r>
      <w:proofErr w:type="spellEnd"/>
      <w:r w:rsidRPr="00272D81">
        <w:rPr>
          <w:rFonts w:ascii="Times New Roman" w:hAnsi="Times New Roman" w:cs="Times New Roman"/>
          <w:sz w:val="24"/>
          <w:lang w:val="ru-RU"/>
        </w:rPr>
        <w:t xml:space="preserve"> </w:t>
      </w:r>
      <w:proofErr w:type="spellStart"/>
      <w:r w:rsidRPr="00272D81">
        <w:rPr>
          <w:rFonts w:ascii="Times New Roman" w:hAnsi="Times New Roman" w:cs="Times New Roman"/>
          <w:sz w:val="24"/>
          <w:lang w:val="ru-RU"/>
        </w:rPr>
        <w:t>від</w:t>
      </w:r>
      <w:proofErr w:type="spellEnd"/>
      <w:r w:rsidRPr="00272D81">
        <w:rPr>
          <w:rFonts w:ascii="Times New Roman" w:hAnsi="Times New Roman" w:cs="Times New Roman"/>
          <w:sz w:val="24"/>
          <w:lang w:val="ru-RU"/>
        </w:rPr>
        <w:t xml:space="preserve"> </w:t>
      </w:r>
      <w:proofErr w:type="spellStart"/>
      <w:r w:rsidRPr="00272D81">
        <w:rPr>
          <w:rFonts w:ascii="Times New Roman" w:hAnsi="Times New Roman" w:cs="Times New Roman"/>
          <w:sz w:val="24"/>
          <w:lang w:val="ru-RU"/>
        </w:rPr>
        <w:t>їх</w:t>
      </w:r>
      <w:proofErr w:type="spellEnd"/>
      <w:r w:rsidRPr="00272D81">
        <w:rPr>
          <w:rFonts w:ascii="Times New Roman" w:hAnsi="Times New Roman" w:cs="Times New Roman"/>
          <w:sz w:val="24"/>
          <w:lang w:val="ru-RU"/>
        </w:rPr>
        <w:t xml:space="preserve"> </w:t>
      </w:r>
      <w:proofErr w:type="spellStart"/>
      <w:r w:rsidRPr="00272D81">
        <w:rPr>
          <w:rFonts w:ascii="Times New Roman" w:hAnsi="Times New Roman" w:cs="Times New Roman"/>
          <w:sz w:val="24"/>
          <w:lang w:val="ru-RU"/>
        </w:rPr>
        <w:t>призначення</w:t>
      </w:r>
      <w:proofErr w:type="spellEnd"/>
      <w:r w:rsidRPr="00272D81">
        <w:rPr>
          <w:rFonts w:ascii="Times New Roman" w:hAnsi="Times New Roman" w:cs="Times New Roman"/>
          <w:sz w:val="24"/>
          <w:lang w:val="ru-RU"/>
        </w:rPr>
        <w:t>:</w:t>
      </w:r>
    </w:p>
    <w:p w:rsidR="0021460C" w:rsidRDefault="0021460C" w:rsidP="00B93B40">
      <w:pPr>
        <w:pStyle w:val="a3"/>
        <w:numPr>
          <w:ilvl w:val="0"/>
          <w:numId w:val="6"/>
        </w:numPr>
        <w:spacing w:line="360" w:lineRule="auto"/>
        <w:rPr>
          <w:rFonts w:ascii="Times New Roman" w:hAnsi="Times New Roman" w:cs="Times New Roman"/>
          <w:sz w:val="24"/>
          <w:lang w:val="ru-RU"/>
        </w:rPr>
      </w:pPr>
      <w:proofErr w:type="spellStart"/>
      <w:r w:rsidRPr="0021460C">
        <w:rPr>
          <w:rFonts w:ascii="Times New Roman" w:hAnsi="Times New Roman" w:cs="Times New Roman"/>
          <w:sz w:val="24"/>
          <w:lang w:val="ru-RU"/>
        </w:rPr>
        <w:t>Common</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Основні</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контролі</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які</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можуть</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успадковуватися</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різними</w:t>
      </w:r>
      <w:proofErr w:type="spellEnd"/>
      <w:r w:rsidRPr="0021460C">
        <w:rPr>
          <w:rFonts w:ascii="Times New Roman" w:hAnsi="Times New Roman" w:cs="Times New Roman"/>
          <w:sz w:val="24"/>
          <w:lang w:val="ru-RU"/>
        </w:rPr>
        <w:t xml:space="preserve"> системами і </w:t>
      </w:r>
      <w:proofErr w:type="spellStart"/>
      <w:r w:rsidRPr="0021460C">
        <w:rPr>
          <w:rFonts w:ascii="Times New Roman" w:hAnsi="Times New Roman" w:cs="Times New Roman"/>
          <w:sz w:val="24"/>
          <w:lang w:val="ru-RU"/>
        </w:rPr>
        <w:t>мають</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вплив</w:t>
      </w:r>
      <w:proofErr w:type="spellEnd"/>
      <w:r w:rsidRPr="0021460C">
        <w:rPr>
          <w:rFonts w:ascii="Times New Roman" w:hAnsi="Times New Roman" w:cs="Times New Roman"/>
          <w:sz w:val="24"/>
          <w:lang w:val="ru-RU"/>
        </w:rPr>
        <w:t xml:space="preserve"> поза </w:t>
      </w:r>
      <w:proofErr w:type="spellStart"/>
      <w:r w:rsidRPr="0021460C">
        <w:rPr>
          <w:rFonts w:ascii="Times New Roman" w:hAnsi="Times New Roman" w:cs="Times New Roman"/>
          <w:sz w:val="24"/>
          <w:lang w:val="ru-RU"/>
        </w:rPr>
        <w:t>масштабів</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окремо</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взятої</w:t>
      </w:r>
      <w:proofErr w:type="spellEnd"/>
      <w:r w:rsidRPr="0021460C">
        <w:rPr>
          <w:rFonts w:ascii="Times New Roman" w:hAnsi="Times New Roman" w:cs="Times New Roman"/>
          <w:sz w:val="24"/>
          <w:lang w:val="ru-RU"/>
        </w:rPr>
        <w:t xml:space="preserve"> ІС. Система </w:t>
      </w:r>
      <w:proofErr w:type="spellStart"/>
      <w:r w:rsidRPr="0021460C">
        <w:rPr>
          <w:rFonts w:ascii="Times New Roman" w:hAnsi="Times New Roman" w:cs="Times New Roman"/>
          <w:sz w:val="24"/>
          <w:lang w:val="ru-RU"/>
        </w:rPr>
        <w:t>успадковує</w:t>
      </w:r>
      <w:proofErr w:type="spellEnd"/>
      <w:r w:rsidRPr="0021460C">
        <w:rPr>
          <w:rFonts w:ascii="Times New Roman" w:hAnsi="Times New Roman" w:cs="Times New Roman"/>
          <w:sz w:val="24"/>
          <w:lang w:val="ru-RU"/>
        </w:rPr>
        <w:t xml:space="preserve"> контроль </w:t>
      </w:r>
      <w:proofErr w:type="spellStart"/>
      <w:r w:rsidRPr="0021460C">
        <w:rPr>
          <w:rFonts w:ascii="Times New Roman" w:hAnsi="Times New Roman" w:cs="Times New Roman"/>
          <w:sz w:val="24"/>
          <w:lang w:val="ru-RU"/>
        </w:rPr>
        <w:t>безпеки</w:t>
      </w:r>
      <w:proofErr w:type="spellEnd"/>
      <w:r w:rsidRPr="0021460C">
        <w:rPr>
          <w:rFonts w:ascii="Times New Roman" w:hAnsi="Times New Roman" w:cs="Times New Roman"/>
          <w:sz w:val="24"/>
          <w:lang w:val="ru-RU"/>
        </w:rPr>
        <w:t xml:space="preserve"> в </w:t>
      </w:r>
      <w:proofErr w:type="spellStart"/>
      <w:r w:rsidRPr="0021460C">
        <w:rPr>
          <w:rFonts w:ascii="Times New Roman" w:hAnsi="Times New Roman" w:cs="Times New Roman"/>
          <w:sz w:val="24"/>
          <w:lang w:val="ru-RU"/>
        </w:rPr>
        <w:t>разі</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якщо</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він</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здійснює</w:t>
      </w:r>
      <w:proofErr w:type="spellEnd"/>
      <w:r w:rsidRPr="0021460C">
        <w:rPr>
          <w:rFonts w:ascii="Times New Roman" w:hAnsi="Times New Roman" w:cs="Times New Roman"/>
          <w:sz w:val="24"/>
          <w:lang w:val="ru-RU"/>
        </w:rPr>
        <w:t xml:space="preserve"> свою </w:t>
      </w:r>
      <w:proofErr w:type="spellStart"/>
      <w:r w:rsidRPr="0021460C">
        <w:rPr>
          <w:rFonts w:ascii="Times New Roman" w:hAnsi="Times New Roman" w:cs="Times New Roman"/>
          <w:sz w:val="24"/>
          <w:lang w:val="ru-RU"/>
        </w:rPr>
        <w:t>функцію</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безпеки</w:t>
      </w:r>
      <w:proofErr w:type="spellEnd"/>
      <w:r w:rsidRPr="0021460C">
        <w:rPr>
          <w:rFonts w:ascii="Times New Roman" w:hAnsi="Times New Roman" w:cs="Times New Roman"/>
          <w:sz w:val="24"/>
          <w:lang w:val="ru-RU"/>
        </w:rPr>
        <w:t xml:space="preserve"> в </w:t>
      </w:r>
      <w:proofErr w:type="spellStart"/>
      <w:r w:rsidRPr="0021460C">
        <w:rPr>
          <w:rFonts w:ascii="Times New Roman" w:hAnsi="Times New Roman" w:cs="Times New Roman"/>
          <w:sz w:val="24"/>
          <w:lang w:val="ru-RU"/>
        </w:rPr>
        <w:t>цій</w:t>
      </w:r>
      <w:proofErr w:type="spellEnd"/>
      <w:r w:rsidRPr="0021460C">
        <w:rPr>
          <w:rFonts w:ascii="Times New Roman" w:hAnsi="Times New Roman" w:cs="Times New Roman"/>
          <w:sz w:val="24"/>
          <w:lang w:val="ru-RU"/>
        </w:rPr>
        <w:t xml:space="preserve"> ІС, </w:t>
      </w:r>
      <w:proofErr w:type="spellStart"/>
      <w:r w:rsidRPr="0021460C">
        <w:rPr>
          <w:rFonts w:ascii="Times New Roman" w:hAnsi="Times New Roman" w:cs="Times New Roman"/>
          <w:sz w:val="24"/>
          <w:lang w:val="ru-RU"/>
        </w:rPr>
        <w:t>проте</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був</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розроблений</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реалізований</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оцінений</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авторизований</w:t>
      </w:r>
      <w:proofErr w:type="spellEnd"/>
      <w:r w:rsidRPr="0021460C">
        <w:rPr>
          <w:rFonts w:ascii="Times New Roman" w:hAnsi="Times New Roman" w:cs="Times New Roman"/>
          <w:sz w:val="24"/>
          <w:lang w:val="ru-RU"/>
        </w:rPr>
        <w:t xml:space="preserve"> поза </w:t>
      </w:r>
      <w:proofErr w:type="spellStart"/>
      <w:r w:rsidRPr="0021460C">
        <w:rPr>
          <w:rFonts w:ascii="Times New Roman" w:hAnsi="Times New Roman" w:cs="Times New Roman"/>
          <w:sz w:val="24"/>
          <w:lang w:val="ru-RU"/>
        </w:rPr>
        <w:t>цією</w:t>
      </w:r>
      <w:proofErr w:type="spellEnd"/>
      <w:r w:rsidRPr="0021460C">
        <w:rPr>
          <w:rFonts w:ascii="Times New Roman" w:hAnsi="Times New Roman" w:cs="Times New Roman"/>
          <w:sz w:val="24"/>
          <w:lang w:val="ru-RU"/>
        </w:rPr>
        <w:t xml:space="preserve"> ІС</w:t>
      </w:r>
    </w:p>
    <w:p w:rsidR="0021460C" w:rsidRDefault="0021460C" w:rsidP="00B93B40">
      <w:pPr>
        <w:pStyle w:val="a3"/>
        <w:numPr>
          <w:ilvl w:val="0"/>
          <w:numId w:val="6"/>
        </w:numPr>
        <w:spacing w:line="360" w:lineRule="auto"/>
        <w:rPr>
          <w:rFonts w:ascii="Times New Roman" w:hAnsi="Times New Roman" w:cs="Times New Roman"/>
          <w:sz w:val="24"/>
          <w:lang w:val="ru-RU"/>
        </w:rPr>
      </w:pPr>
      <w:proofErr w:type="spellStart"/>
      <w:r w:rsidRPr="0021460C">
        <w:rPr>
          <w:rFonts w:ascii="Times New Roman" w:hAnsi="Times New Roman" w:cs="Times New Roman"/>
          <w:sz w:val="24"/>
          <w:lang w:val="ru-RU"/>
        </w:rPr>
        <w:t>System-specific</w:t>
      </w:r>
      <w:proofErr w:type="spellEnd"/>
      <w:r w:rsidRPr="0021460C">
        <w:rPr>
          <w:rFonts w:ascii="Times New Roman" w:hAnsi="Times New Roman" w:cs="Times New Roman"/>
          <w:sz w:val="24"/>
          <w:lang w:val="ru-RU"/>
        </w:rPr>
        <w:t xml:space="preserve">. Контроль </w:t>
      </w:r>
      <w:proofErr w:type="spellStart"/>
      <w:r w:rsidRPr="0021460C">
        <w:rPr>
          <w:rFonts w:ascii="Times New Roman" w:hAnsi="Times New Roman" w:cs="Times New Roman"/>
          <w:sz w:val="24"/>
          <w:lang w:val="ru-RU"/>
        </w:rPr>
        <w:t>знаходиться</w:t>
      </w:r>
      <w:proofErr w:type="spellEnd"/>
      <w:r w:rsidRPr="0021460C">
        <w:rPr>
          <w:rFonts w:ascii="Times New Roman" w:hAnsi="Times New Roman" w:cs="Times New Roman"/>
          <w:sz w:val="24"/>
          <w:lang w:val="ru-RU"/>
        </w:rPr>
        <w:t xml:space="preserve"> в </w:t>
      </w:r>
      <w:proofErr w:type="spellStart"/>
      <w:r w:rsidRPr="0021460C">
        <w:rPr>
          <w:rFonts w:ascii="Times New Roman" w:hAnsi="Times New Roman" w:cs="Times New Roman"/>
          <w:sz w:val="24"/>
          <w:lang w:val="ru-RU"/>
        </w:rPr>
        <w:t>зоні</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відповідальності</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власників</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конкретної</w:t>
      </w:r>
      <w:proofErr w:type="spellEnd"/>
      <w:r w:rsidRPr="0021460C">
        <w:rPr>
          <w:rFonts w:ascii="Times New Roman" w:hAnsi="Times New Roman" w:cs="Times New Roman"/>
          <w:sz w:val="24"/>
          <w:lang w:val="ru-RU"/>
        </w:rPr>
        <w:t xml:space="preserve"> ІС.</w:t>
      </w:r>
    </w:p>
    <w:p w:rsidR="0021460C" w:rsidRPr="0021460C" w:rsidRDefault="0021460C" w:rsidP="00B93B40">
      <w:pPr>
        <w:pStyle w:val="a3"/>
        <w:numPr>
          <w:ilvl w:val="0"/>
          <w:numId w:val="6"/>
        </w:numPr>
        <w:spacing w:line="360" w:lineRule="auto"/>
        <w:rPr>
          <w:rFonts w:ascii="Times New Roman" w:hAnsi="Times New Roman" w:cs="Times New Roman"/>
          <w:sz w:val="24"/>
          <w:lang w:val="ru-RU"/>
        </w:rPr>
      </w:pPr>
      <w:proofErr w:type="spellStart"/>
      <w:r w:rsidRPr="0021460C">
        <w:rPr>
          <w:rFonts w:ascii="Times New Roman" w:hAnsi="Times New Roman" w:cs="Times New Roman"/>
          <w:sz w:val="24"/>
          <w:lang w:val="ru-RU"/>
        </w:rPr>
        <w:t>Hybrid</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Частина</w:t>
      </w:r>
      <w:proofErr w:type="spellEnd"/>
      <w:r w:rsidRPr="0021460C">
        <w:rPr>
          <w:rFonts w:ascii="Times New Roman" w:hAnsi="Times New Roman" w:cs="Times New Roman"/>
          <w:sz w:val="24"/>
          <w:lang w:val="ru-RU"/>
        </w:rPr>
        <w:t xml:space="preserve"> контролю </w:t>
      </w:r>
      <w:proofErr w:type="spellStart"/>
      <w:r w:rsidRPr="0021460C">
        <w:rPr>
          <w:rFonts w:ascii="Times New Roman" w:hAnsi="Times New Roman" w:cs="Times New Roman"/>
          <w:sz w:val="24"/>
          <w:lang w:val="ru-RU"/>
        </w:rPr>
        <w:t>функціонує</w:t>
      </w:r>
      <w:proofErr w:type="spellEnd"/>
      <w:r w:rsidRPr="0021460C">
        <w:rPr>
          <w:rFonts w:ascii="Times New Roman" w:hAnsi="Times New Roman" w:cs="Times New Roman"/>
          <w:sz w:val="24"/>
          <w:lang w:val="ru-RU"/>
        </w:rPr>
        <w:t xml:space="preserve"> в </w:t>
      </w:r>
      <w:proofErr w:type="spellStart"/>
      <w:r w:rsidRPr="0021460C">
        <w:rPr>
          <w:rFonts w:ascii="Times New Roman" w:hAnsi="Times New Roman" w:cs="Times New Roman"/>
          <w:sz w:val="24"/>
          <w:lang w:val="ru-RU"/>
        </w:rPr>
        <w:t>якості</w:t>
      </w:r>
      <w:proofErr w:type="spellEnd"/>
      <w:r w:rsidRPr="0021460C">
        <w:rPr>
          <w:rFonts w:ascii="Times New Roman" w:hAnsi="Times New Roman" w:cs="Times New Roman"/>
          <w:sz w:val="24"/>
          <w:lang w:val="ru-RU"/>
        </w:rPr>
        <w:t xml:space="preserve"> </w:t>
      </w:r>
      <w:proofErr w:type="spellStart"/>
      <w:r w:rsidRPr="0021460C">
        <w:rPr>
          <w:rFonts w:ascii="Times New Roman" w:hAnsi="Times New Roman" w:cs="Times New Roman"/>
          <w:sz w:val="24"/>
          <w:lang w:val="ru-RU"/>
        </w:rPr>
        <w:t>загального</w:t>
      </w:r>
      <w:proofErr w:type="spellEnd"/>
      <w:r w:rsidRPr="0021460C">
        <w:rPr>
          <w:rFonts w:ascii="Times New Roman" w:hAnsi="Times New Roman" w:cs="Times New Roman"/>
          <w:sz w:val="24"/>
          <w:lang w:val="ru-RU"/>
        </w:rPr>
        <w:t xml:space="preserve">, а </w:t>
      </w:r>
      <w:proofErr w:type="spellStart"/>
      <w:r w:rsidRPr="0021460C">
        <w:rPr>
          <w:rFonts w:ascii="Times New Roman" w:hAnsi="Times New Roman" w:cs="Times New Roman"/>
          <w:sz w:val="24"/>
          <w:lang w:val="ru-RU"/>
        </w:rPr>
        <w:t>частина</w:t>
      </w:r>
      <w:proofErr w:type="spellEnd"/>
      <w:r w:rsidRPr="0021460C">
        <w:rPr>
          <w:rFonts w:ascii="Times New Roman" w:hAnsi="Times New Roman" w:cs="Times New Roman"/>
          <w:sz w:val="24"/>
          <w:lang w:val="ru-RU"/>
        </w:rPr>
        <w:t xml:space="preserve"> в </w:t>
      </w:r>
      <w:proofErr w:type="spellStart"/>
      <w:r w:rsidRPr="0021460C">
        <w:rPr>
          <w:rFonts w:ascii="Times New Roman" w:hAnsi="Times New Roman" w:cs="Times New Roman"/>
          <w:sz w:val="24"/>
          <w:lang w:val="ru-RU"/>
        </w:rPr>
        <w:t>якості</w:t>
      </w:r>
      <w:proofErr w:type="spellEnd"/>
      <w:r w:rsidRPr="0021460C">
        <w:rPr>
          <w:rFonts w:ascii="Times New Roman" w:hAnsi="Times New Roman" w:cs="Times New Roman"/>
          <w:sz w:val="24"/>
          <w:lang w:val="ru-RU"/>
        </w:rPr>
        <w:t xml:space="preserve"> системного контролю.</w:t>
      </w:r>
    </w:p>
    <w:p w:rsidR="00483A6E" w:rsidRPr="004A62D4" w:rsidRDefault="00483A6E" w:rsidP="00483A6E">
      <w:pPr>
        <w:pStyle w:val="a3"/>
        <w:ind w:left="810"/>
        <w:rPr>
          <w:rFonts w:ascii="Times New Roman" w:hAnsi="Times New Roman" w:cs="Times New Roman"/>
          <w:sz w:val="24"/>
          <w:lang w:val="ru-RU"/>
        </w:rPr>
      </w:pPr>
      <w:r w:rsidRPr="004A62D4">
        <w:rPr>
          <w:rFonts w:ascii="Times New Roman" w:hAnsi="Times New Roman" w:cs="Times New Roman"/>
          <w:sz w:val="24"/>
          <w:lang w:val="ru-RU"/>
        </w:rPr>
        <w:t xml:space="preserve"> </w:t>
      </w:r>
    </w:p>
    <w:p w:rsidR="003E77D7" w:rsidRPr="00A068E4" w:rsidRDefault="00483A6E" w:rsidP="00483A6E">
      <w:pPr>
        <w:pStyle w:val="a3"/>
        <w:numPr>
          <w:ilvl w:val="1"/>
          <w:numId w:val="1"/>
        </w:numPr>
        <w:rPr>
          <w:rFonts w:ascii="Times New Roman" w:hAnsi="Times New Roman" w:cs="Times New Roman"/>
          <w:sz w:val="24"/>
          <w:lang w:val="ru-RU"/>
        </w:rPr>
      </w:pPr>
      <w:r w:rsidRPr="004A62D4">
        <w:rPr>
          <w:rFonts w:ascii="Times New Roman" w:hAnsi="Times New Roman" w:cs="Times New Roman"/>
          <w:sz w:val="24"/>
          <w:lang w:val="ru-RU"/>
        </w:rPr>
        <w:t xml:space="preserve"> </w:t>
      </w:r>
      <w:proofErr w:type="spellStart"/>
      <w:r w:rsidR="00B91690" w:rsidRPr="00BF76E8">
        <w:rPr>
          <w:rFonts w:ascii="Times New Roman" w:eastAsia="Times New Roman" w:hAnsi="Times New Roman" w:cs="Times New Roman"/>
          <w:color w:val="000000"/>
          <w:sz w:val="24"/>
          <w:szCs w:val="24"/>
          <w:lang w:val="ru-RU"/>
        </w:rPr>
        <w:t>Критерій</w:t>
      </w:r>
      <w:proofErr w:type="spellEnd"/>
      <w:r w:rsidR="00B91690" w:rsidRPr="00BF76E8">
        <w:rPr>
          <w:rFonts w:ascii="Times New Roman" w:eastAsia="Times New Roman" w:hAnsi="Times New Roman" w:cs="Times New Roman"/>
          <w:color w:val="000000"/>
          <w:sz w:val="24"/>
          <w:szCs w:val="24"/>
          <w:lang w:val="ru-RU"/>
        </w:rPr>
        <w:t xml:space="preserve"> </w:t>
      </w:r>
      <w:proofErr w:type="spellStart"/>
      <w:r w:rsidR="00B91690" w:rsidRPr="00BF76E8">
        <w:rPr>
          <w:rFonts w:ascii="Times New Roman" w:eastAsia="Times New Roman" w:hAnsi="Times New Roman" w:cs="Times New Roman"/>
          <w:color w:val="000000"/>
          <w:sz w:val="24"/>
          <w:szCs w:val="24"/>
          <w:lang w:val="ru-RU"/>
        </w:rPr>
        <w:t>оцінки</w:t>
      </w:r>
      <w:proofErr w:type="spellEnd"/>
      <w:r w:rsidR="00B91690" w:rsidRPr="00BF76E8">
        <w:rPr>
          <w:rFonts w:ascii="Times New Roman" w:eastAsia="Times New Roman" w:hAnsi="Times New Roman" w:cs="Times New Roman"/>
          <w:color w:val="000000"/>
          <w:sz w:val="24"/>
          <w:szCs w:val="24"/>
          <w:lang w:val="ru-RU"/>
        </w:rPr>
        <w:t xml:space="preserve"> </w:t>
      </w:r>
      <w:proofErr w:type="spellStart"/>
      <w:r w:rsidR="00B91690" w:rsidRPr="00BF76E8">
        <w:rPr>
          <w:rFonts w:ascii="Times New Roman" w:eastAsia="Times New Roman" w:hAnsi="Times New Roman" w:cs="Times New Roman"/>
          <w:color w:val="000000"/>
          <w:sz w:val="24"/>
          <w:szCs w:val="24"/>
          <w:lang w:val="ru-RU"/>
        </w:rPr>
        <w:t>надійності</w:t>
      </w:r>
      <w:proofErr w:type="spellEnd"/>
      <w:r w:rsidR="00B91690" w:rsidRPr="00BF76E8">
        <w:rPr>
          <w:rFonts w:ascii="Times New Roman" w:eastAsia="Times New Roman" w:hAnsi="Times New Roman" w:cs="Times New Roman"/>
          <w:color w:val="000000"/>
          <w:sz w:val="24"/>
          <w:szCs w:val="24"/>
          <w:lang w:val="ru-RU"/>
        </w:rPr>
        <w:t xml:space="preserve"> </w:t>
      </w:r>
      <w:proofErr w:type="spellStart"/>
      <w:r w:rsidR="00B91690" w:rsidRPr="00BF76E8">
        <w:rPr>
          <w:rFonts w:ascii="Times New Roman" w:eastAsia="Times New Roman" w:hAnsi="Times New Roman" w:cs="Times New Roman"/>
          <w:color w:val="000000"/>
          <w:sz w:val="24"/>
          <w:szCs w:val="24"/>
          <w:lang w:val="ru-RU"/>
        </w:rPr>
        <w:t>комп'ютерних</w:t>
      </w:r>
      <w:proofErr w:type="spellEnd"/>
      <w:r w:rsidR="00B91690" w:rsidRPr="00BF76E8">
        <w:rPr>
          <w:rFonts w:ascii="Times New Roman" w:eastAsia="Times New Roman" w:hAnsi="Times New Roman" w:cs="Times New Roman"/>
          <w:color w:val="000000"/>
          <w:sz w:val="24"/>
          <w:szCs w:val="24"/>
          <w:lang w:val="ru-RU"/>
        </w:rPr>
        <w:t xml:space="preserve"> систем «</w:t>
      </w:r>
      <w:proofErr w:type="spellStart"/>
      <w:r w:rsidR="00B91690" w:rsidRPr="00BF76E8">
        <w:rPr>
          <w:rFonts w:ascii="Times New Roman" w:eastAsia="Times New Roman" w:hAnsi="Times New Roman" w:cs="Times New Roman"/>
          <w:color w:val="000000"/>
          <w:sz w:val="24"/>
          <w:szCs w:val="24"/>
          <w:lang w:val="ru-RU"/>
        </w:rPr>
        <w:t>Помаранчева</w:t>
      </w:r>
      <w:proofErr w:type="spellEnd"/>
      <w:r w:rsidR="00B91690" w:rsidRPr="00BF76E8">
        <w:rPr>
          <w:rFonts w:ascii="Times New Roman" w:eastAsia="Times New Roman" w:hAnsi="Times New Roman" w:cs="Times New Roman"/>
          <w:color w:val="000000"/>
          <w:sz w:val="24"/>
          <w:szCs w:val="24"/>
          <w:lang w:val="ru-RU"/>
        </w:rPr>
        <w:t xml:space="preserve"> книга» (США)</w:t>
      </w:r>
    </w:p>
    <w:p w:rsidR="00A068E4" w:rsidRDefault="00A068E4" w:rsidP="00A068E4">
      <w:pPr>
        <w:pStyle w:val="a3"/>
        <w:ind w:left="450"/>
        <w:rPr>
          <w:rFonts w:ascii="Times New Roman" w:eastAsia="Times New Roman" w:hAnsi="Times New Roman" w:cs="Times New Roman"/>
          <w:color w:val="000000"/>
          <w:sz w:val="24"/>
          <w:szCs w:val="24"/>
          <w:lang w:val="ru-RU"/>
        </w:rPr>
      </w:pPr>
    </w:p>
    <w:p w:rsidR="00A068E4" w:rsidRDefault="00815775" w:rsidP="00D40F80">
      <w:pP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Офіційною</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назвою</w:t>
      </w:r>
      <w:proofErr w:type="spellEnd"/>
      <w:r>
        <w:rPr>
          <w:rFonts w:ascii="Times New Roman" w:eastAsia="Times New Roman" w:hAnsi="Times New Roman" w:cs="Times New Roman"/>
          <w:color w:val="000000"/>
          <w:sz w:val="24"/>
          <w:szCs w:val="24"/>
          <w:lang w:val="ru-RU"/>
        </w:rPr>
        <w:t xml:space="preserve"> данного стандарту є «</w:t>
      </w:r>
      <w:proofErr w:type="spellStart"/>
      <w:r w:rsidRPr="00815775">
        <w:rPr>
          <w:rFonts w:ascii="Times New Roman" w:eastAsia="Times New Roman" w:hAnsi="Times New Roman" w:cs="Times New Roman"/>
          <w:color w:val="000000"/>
          <w:sz w:val="24"/>
          <w:szCs w:val="24"/>
          <w:lang w:val="ru-RU"/>
        </w:rPr>
        <w:t>Критерії</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визначення</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безпеки</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комп'ютерних</w:t>
      </w:r>
      <w:proofErr w:type="spellEnd"/>
      <w:r w:rsidRPr="00815775">
        <w:rPr>
          <w:rFonts w:ascii="Times New Roman" w:eastAsia="Times New Roman" w:hAnsi="Times New Roman" w:cs="Times New Roman"/>
          <w:color w:val="000000"/>
          <w:sz w:val="24"/>
          <w:szCs w:val="24"/>
          <w:lang w:val="ru-RU"/>
        </w:rPr>
        <w:t xml:space="preserve"> систем</w:t>
      </w:r>
      <w:r>
        <w:rPr>
          <w:rFonts w:ascii="Times New Roman" w:eastAsia="Times New Roman" w:hAnsi="Times New Roman" w:cs="Times New Roman"/>
          <w:color w:val="000000"/>
          <w:sz w:val="24"/>
          <w:szCs w:val="24"/>
          <w:lang w:val="ru-RU"/>
        </w:rPr>
        <w:t>»</w:t>
      </w:r>
    </w:p>
    <w:p w:rsidR="00815775" w:rsidRDefault="00815775" w:rsidP="00815775">
      <w:pPr>
        <w:ind w:firstLine="720"/>
        <w:rPr>
          <w:rFonts w:ascii="Times New Roman" w:eastAsia="Times New Roman" w:hAnsi="Times New Roman" w:cs="Times New Roman"/>
          <w:color w:val="000000"/>
          <w:sz w:val="24"/>
          <w:szCs w:val="24"/>
          <w:lang w:val="ru-RU"/>
        </w:rPr>
      </w:pPr>
      <w:proofErr w:type="spellStart"/>
      <w:r w:rsidRPr="00815775">
        <w:rPr>
          <w:rFonts w:ascii="Times New Roman" w:eastAsia="Times New Roman" w:hAnsi="Times New Roman" w:cs="Times New Roman"/>
          <w:color w:val="000000"/>
          <w:sz w:val="24"/>
          <w:szCs w:val="24"/>
          <w:lang w:val="ru-RU"/>
        </w:rPr>
        <w:lastRenderedPageBreak/>
        <w:t>Критерії</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визначення</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безпеки</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комп'ютерних</w:t>
      </w:r>
      <w:proofErr w:type="spellEnd"/>
      <w:r w:rsidRPr="00815775">
        <w:rPr>
          <w:rFonts w:ascii="Times New Roman" w:eastAsia="Times New Roman" w:hAnsi="Times New Roman" w:cs="Times New Roman"/>
          <w:color w:val="000000"/>
          <w:sz w:val="24"/>
          <w:szCs w:val="24"/>
          <w:lang w:val="ru-RU"/>
        </w:rPr>
        <w:t xml:space="preserve"> систем (англ. </w:t>
      </w:r>
      <w:proofErr w:type="spellStart"/>
      <w:r w:rsidRPr="00815775">
        <w:rPr>
          <w:rFonts w:ascii="Times New Roman" w:eastAsia="Times New Roman" w:hAnsi="Times New Roman" w:cs="Times New Roman"/>
          <w:color w:val="000000"/>
          <w:sz w:val="24"/>
          <w:szCs w:val="24"/>
          <w:lang w:val="ru-RU"/>
        </w:rPr>
        <w:t>Trusted</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Computer</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System</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Evaluation</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Criteria</w:t>
      </w:r>
      <w:proofErr w:type="spellEnd"/>
      <w:r w:rsidRPr="00815775">
        <w:rPr>
          <w:rFonts w:ascii="Times New Roman" w:eastAsia="Times New Roman" w:hAnsi="Times New Roman" w:cs="Times New Roman"/>
          <w:color w:val="000000"/>
          <w:sz w:val="24"/>
          <w:szCs w:val="24"/>
          <w:lang w:val="ru-RU"/>
        </w:rPr>
        <w:t xml:space="preserve">) - стандарт </w:t>
      </w:r>
      <w:proofErr w:type="spellStart"/>
      <w:r w:rsidRPr="00815775">
        <w:rPr>
          <w:rFonts w:ascii="Times New Roman" w:eastAsia="Times New Roman" w:hAnsi="Times New Roman" w:cs="Times New Roman"/>
          <w:color w:val="000000"/>
          <w:sz w:val="24"/>
          <w:szCs w:val="24"/>
          <w:lang w:val="ru-RU"/>
        </w:rPr>
        <w:t>Міністерства</w:t>
      </w:r>
      <w:proofErr w:type="spellEnd"/>
      <w:r w:rsidRPr="00815775">
        <w:rPr>
          <w:rFonts w:ascii="Times New Roman" w:eastAsia="Times New Roman" w:hAnsi="Times New Roman" w:cs="Times New Roman"/>
          <w:color w:val="000000"/>
          <w:sz w:val="24"/>
          <w:szCs w:val="24"/>
          <w:lang w:val="ru-RU"/>
        </w:rPr>
        <w:t xml:space="preserve"> оборони США, </w:t>
      </w:r>
      <w:proofErr w:type="spellStart"/>
      <w:r w:rsidRPr="00815775">
        <w:rPr>
          <w:rFonts w:ascii="Times New Roman" w:eastAsia="Times New Roman" w:hAnsi="Times New Roman" w:cs="Times New Roman"/>
          <w:color w:val="000000"/>
          <w:sz w:val="24"/>
          <w:szCs w:val="24"/>
          <w:lang w:val="ru-RU"/>
        </w:rPr>
        <w:t>який</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встановлює</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основні</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умови</w:t>
      </w:r>
      <w:proofErr w:type="spellEnd"/>
      <w:r w:rsidRPr="00815775">
        <w:rPr>
          <w:rFonts w:ascii="Times New Roman" w:eastAsia="Times New Roman" w:hAnsi="Times New Roman" w:cs="Times New Roman"/>
          <w:color w:val="000000"/>
          <w:sz w:val="24"/>
          <w:szCs w:val="24"/>
          <w:lang w:val="ru-RU"/>
        </w:rPr>
        <w:t xml:space="preserve"> для </w:t>
      </w:r>
      <w:proofErr w:type="spellStart"/>
      <w:r w:rsidRPr="00815775">
        <w:rPr>
          <w:rFonts w:ascii="Times New Roman" w:eastAsia="Times New Roman" w:hAnsi="Times New Roman" w:cs="Times New Roman"/>
          <w:color w:val="000000"/>
          <w:sz w:val="24"/>
          <w:szCs w:val="24"/>
          <w:lang w:val="ru-RU"/>
        </w:rPr>
        <w:t>оцінки</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ефективності</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засобів</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комп'ютерної</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безпеки</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що</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містяться</w:t>
      </w:r>
      <w:proofErr w:type="spellEnd"/>
      <w:r w:rsidRPr="00815775">
        <w:rPr>
          <w:rFonts w:ascii="Times New Roman" w:eastAsia="Times New Roman" w:hAnsi="Times New Roman" w:cs="Times New Roman"/>
          <w:color w:val="000000"/>
          <w:sz w:val="24"/>
          <w:szCs w:val="24"/>
          <w:lang w:val="ru-RU"/>
        </w:rPr>
        <w:t xml:space="preserve"> в </w:t>
      </w:r>
      <w:proofErr w:type="spellStart"/>
      <w:r w:rsidRPr="00815775">
        <w:rPr>
          <w:rFonts w:ascii="Times New Roman" w:eastAsia="Times New Roman" w:hAnsi="Times New Roman" w:cs="Times New Roman"/>
          <w:color w:val="000000"/>
          <w:sz w:val="24"/>
          <w:szCs w:val="24"/>
          <w:lang w:val="ru-RU"/>
        </w:rPr>
        <w:t>комп'ютерній</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системі</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Критерії</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використовуються</w:t>
      </w:r>
      <w:proofErr w:type="spellEnd"/>
      <w:r w:rsidRPr="00815775">
        <w:rPr>
          <w:rFonts w:ascii="Times New Roman" w:eastAsia="Times New Roman" w:hAnsi="Times New Roman" w:cs="Times New Roman"/>
          <w:color w:val="000000"/>
          <w:sz w:val="24"/>
          <w:szCs w:val="24"/>
          <w:lang w:val="ru-RU"/>
        </w:rPr>
        <w:t xml:space="preserve"> для </w:t>
      </w:r>
      <w:proofErr w:type="spellStart"/>
      <w:r w:rsidRPr="00815775">
        <w:rPr>
          <w:rFonts w:ascii="Times New Roman" w:eastAsia="Times New Roman" w:hAnsi="Times New Roman" w:cs="Times New Roman"/>
          <w:color w:val="000000"/>
          <w:sz w:val="24"/>
          <w:szCs w:val="24"/>
          <w:lang w:val="ru-RU"/>
        </w:rPr>
        <w:t>визначення</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класифікації</w:t>
      </w:r>
      <w:proofErr w:type="spellEnd"/>
      <w:r w:rsidRPr="00815775">
        <w:rPr>
          <w:rFonts w:ascii="Times New Roman" w:eastAsia="Times New Roman" w:hAnsi="Times New Roman" w:cs="Times New Roman"/>
          <w:color w:val="000000"/>
          <w:sz w:val="24"/>
          <w:szCs w:val="24"/>
          <w:lang w:val="ru-RU"/>
        </w:rPr>
        <w:t xml:space="preserve"> та </w:t>
      </w:r>
      <w:proofErr w:type="spellStart"/>
      <w:r w:rsidRPr="00815775">
        <w:rPr>
          <w:rFonts w:ascii="Times New Roman" w:eastAsia="Times New Roman" w:hAnsi="Times New Roman" w:cs="Times New Roman"/>
          <w:color w:val="000000"/>
          <w:sz w:val="24"/>
          <w:szCs w:val="24"/>
          <w:lang w:val="ru-RU"/>
        </w:rPr>
        <w:t>вибору</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комп'ютерних</w:t>
      </w:r>
      <w:proofErr w:type="spellEnd"/>
      <w:r w:rsidRPr="00815775">
        <w:rPr>
          <w:rFonts w:ascii="Times New Roman" w:eastAsia="Times New Roman" w:hAnsi="Times New Roman" w:cs="Times New Roman"/>
          <w:color w:val="000000"/>
          <w:sz w:val="24"/>
          <w:szCs w:val="24"/>
          <w:lang w:val="ru-RU"/>
        </w:rPr>
        <w:t xml:space="preserve"> систем, </w:t>
      </w:r>
      <w:proofErr w:type="spellStart"/>
      <w:r w:rsidRPr="00815775">
        <w:rPr>
          <w:rFonts w:ascii="Times New Roman" w:eastAsia="Times New Roman" w:hAnsi="Times New Roman" w:cs="Times New Roman"/>
          <w:color w:val="000000"/>
          <w:sz w:val="24"/>
          <w:szCs w:val="24"/>
          <w:lang w:val="ru-RU"/>
        </w:rPr>
        <w:t>призначених</w:t>
      </w:r>
      <w:proofErr w:type="spellEnd"/>
      <w:r w:rsidRPr="00815775">
        <w:rPr>
          <w:rFonts w:ascii="Times New Roman" w:eastAsia="Times New Roman" w:hAnsi="Times New Roman" w:cs="Times New Roman"/>
          <w:color w:val="000000"/>
          <w:sz w:val="24"/>
          <w:szCs w:val="24"/>
          <w:lang w:val="ru-RU"/>
        </w:rPr>
        <w:t xml:space="preserve"> для </w:t>
      </w:r>
      <w:proofErr w:type="spellStart"/>
      <w:r w:rsidRPr="00815775">
        <w:rPr>
          <w:rFonts w:ascii="Times New Roman" w:eastAsia="Times New Roman" w:hAnsi="Times New Roman" w:cs="Times New Roman"/>
          <w:color w:val="000000"/>
          <w:sz w:val="24"/>
          <w:szCs w:val="24"/>
          <w:lang w:val="ru-RU"/>
        </w:rPr>
        <w:t>обробки</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зберігання</w:t>
      </w:r>
      <w:proofErr w:type="spellEnd"/>
      <w:r w:rsidRPr="00815775">
        <w:rPr>
          <w:rFonts w:ascii="Times New Roman" w:eastAsia="Times New Roman" w:hAnsi="Times New Roman" w:cs="Times New Roman"/>
          <w:color w:val="000000"/>
          <w:sz w:val="24"/>
          <w:szCs w:val="24"/>
          <w:lang w:val="ru-RU"/>
        </w:rPr>
        <w:t xml:space="preserve"> та </w:t>
      </w:r>
      <w:proofErr w:type="spellStart"/>
      <w:r w:rsidRPr="00815775">
        <w:rPr>
          <w:rFonts w:ascii="Times New Roman" w:eastAsia="Times New Roman" w:hAnsi="Times New Roman" w:cs="Times New Roman"/>
          <w:color w:val="000000"/>
          <w:sz w:val="24"/>
          <w:szCs w:val="24"/>
          <w:lang w:val="ru-RU"/>
        </w:rPr>
        <w:t>пошуку</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важливої</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або</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секретної</w:t>
      </w:r>
      <w:proofErr w:type="spellEnd"/>
      <w:r w:rsidRPr="00815775">
        <w:rPr>
          <w:rFonts w:ascii="Times New Roman" w:eastAsia="Times New Roman" w:hAnsi="Times New Roman" w:cs="Times New Roman"/>
          <w:color w:val="000000"/>
          <w:sz w:val="24"/>
          <w:szCs w:val="24"/>
          <w:lang w:val="ru-RU"/>
        </w:rPr>
        <w:t xml:space="preserve"> </w:t>
      </w:r>
      <w:proofErr w:type="spellStart"/>
      <w:r w:rsidRPr="00815775">
        <w:rPr>
          <w:rFonts w:ascii="Times New Roman" w:eastAsia="Times New Roman" w:hAnsi="Times New Roman" w:cs="Times New Roman"/>
          <w:color w:val="000000"/>
          <w:sz w:val="24"/>
          <w:szCs w:val="24"/>
          <w:lang w:val="ru-RU"/>
        </w:rPr>
        <w:t>інформації</w:t>
      </w:r>
      <w:proofErr w:type="spellEnd"/>
      <w:r w:rsidRPr="00815775">
        <w:rPr>
          <w:rFonts w:ascii="Times New Roman" w:eastAsia="Times New Roman" w:hAnsi="Times New Roman" w:cs="Times New Roman"/>
          <w:color w:val="000000"/>
          <w:sz w:val="24"/>
          <w:szCs w:val="24"/>
          <w:lang w:val="ru-RU"/>
        </w:rPr>
        <w:t>.</w:t>
      </w:r>
    </w:p>
    <w:p w:rsidR="00E42676" w:rsidRDefault="00E42676" w:rsidP="00815775">
      <w:pPr>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w:t>
      </w:r>
      <w:proofErr w:type="spellStart"/>
      <w:r w:rsidRPr="00E42676">
        <w:rPr>
          <w:rFonts w:ascii="Times New Roman" w:eastAsia="Times New Roman" w:hAnsi="Times New Roman" w:cs="Times New Roman"/>
          <w:color w:val="000000"/>
          <w:sz w:val="24"/>
          <w:szCs w:val="24"/>
          <w:lang w:val="ru-RU"/>
        </w:rPr>
        <w:t>Помаранчева</w:t>
      </w:r>
      <w:proofErr w:type="spellEnd"/>
      <w:r w:rsidRPr="00E42676">
        <w:rPr>
          <w:rFonts w:ascii="Times New Roman" w:eastAsia="Times New Roman" w:hAnsi="Times New Roman" w:cs="Times New Roman"/>
          <w:color w:val="000000"/>
          <w:sz w:val="24"/>
          <w:szCs w:val="24"/>
          <w:lang w:val="ru-RU"/>
        </w:rPr>
        <w:t xml:space="preserve"> книга" </w:t>
      </w:r>
      <w:proofErr w:type="spellStart"/>
      <w:r w:rsidRPr="00E42676">
        <w:rPr>
          <w:rFonts w:ascii="Times New Roman" w:eastAsia="Times New Roman" w:hAnsi="Times New Roman" w:cs="Times New Roman"/>
          <w:color w:val="000000"/>
          <w:sz w:val="24"/>
          <w:szCs w:val="24"/>
          <w:lang w:val="ru-RU"/>
        </w:rPr>
        <w:t>пояснює</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поняття</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безпечної</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системи</w:t>
      </w:r>
      <w:proofErr w:type="spellEnd"/>
      <w:r w:rsidRPr="00E42676">
        <w:rPr>
          <w:rFonts w:ascii="Times New Roman" w:eastAsia="Times New Roman" w:hAnsi="Times New Roman" w:cs="Times New Roman"/>
          <w:color w:val="000000"/>
          <w:sz w:val="24"/>
          <w:szCs w:val="24"/>
          <w:lang w:val="ru-RU"/>
        </w:rPr>
        <w:t>, яка "</w:t>
      </w:r>
      <w:proofErr w:type="spellStart"/>
      <w:r w:rsidRPr="00E42676">
        <w:rPr>
          <w:rFonts w:ascii="Times New Roman" w:eastAsia="Times New Roman" w:hAnsi="Times New Roman" w:cs="Times New Roman"/>
          <w:color w:val="000000"/>
          <w:sz w:val="24"/>
          <w:szCs w:val="24"/>
          <w:lang w:val="ru-RU"/>
        </w:rPr>
        <w:t>керує</w:t>
      </w:r>
      <w:proofErr w:type="spellEnd"/>
      <w:r w:rsidRPr="00E42676">
        <w:rPr>
          <w:rFonts w:ascii="Times New Roman" w:eastAsia="Times New Roman" w:hAnsi="Times New Roman" w:cs="Times New Roman"/>
          <w:color w:val="000000"/>
          <w:sz w:val="24"/>
          <w:szCs w:val="24"/>
          <w:lang w:val="ru-RU"/>
        </w:rPr>
        <w:t xml:space="preserve">, за </w:t>
      </w:r>
      <w:proofErr w:type="spellStart"/>
      <w:r w:rsidRPr="00E42676">
        <w:rPr>
          <w:rFonts w:ascii="Times New Roman" w:eastAsia="Times New Roman" w:hAnsi="Times New Roman" w:cs="Times New Roman"/>
          <w:color w:val="000000"/>
          <w:sz w:val="24"/>
          <w:szCs w:val="24"/>
          <w:lang w:val="ru-RU"/>
        </w:rPr>
        <w:t>допомогою</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відповідних</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засобів</w:t>
      </w:r>
      <w:proofErr w:type="spellEnd"/>
      <w:r w:rsidRPr="00E42676">
        <w:rPr>
          <w:rFonts w:ascii="Times New Roman" w:eastAsia="Times New Roman" w:hAnsi="Times New Roman" w:cs="Times New Roman"/>
          <w:color w:val="000000"/>
          <w:sz w:val="24"/>
          <w:szCs w:val="24"/>
          <w:lang w:val="ru-RU"/>
        </w:rPr>
        <w:t xml:space="preserve">, доступом до </w:t>
      </w:r>
      <w:proofErr w:type="spellStart"/>
      <w:r w:rsidRPr="00E42676">
        <w:rPr>
          <w:rFonts w:ascii="Times New Roman" w:eastAsia="Times New Roman" w:hAnsi="Times New Roman" w:cs="Times New Roman"/>
          <w:color w:val="000000"/>
          <w:sz w:val="24"/>
          <w:szCs w:val="24"/>
          <w:lang w:val="ru-RU"/>
        </w:rPr>
        <w:t>інформації</w:t>
      </w:r>
      <w:proofErr w:type="spellEnd"/>
      <w:r w:rsidRPr="00E42676">
        <w:rPr>
          <w:rFonts w:ascii="Times New Roman" w:eastAsia="Times New Roman" w:hAnsi="Times New Roman" w:cs="Times New Roman"/>
          <w:color w:val="000000"/>
          <w:sz w:val="24"/>
          <w:szCs w:val="24"/>
          <w:lang w:val="ru-RU"/>
        </w:rPr>
        <w:t xml:space="preserve">, так </w:t>
      </w:r>
      <w:proofErr w:type="spellStart"/>
      <w:r w:rsidRPr="00E42676">
        <w:rPr>
          <w:rFonts w:ascii="Times New Roman" w:eastAsia="Times New Roman" w:hAnsi="Times New Roman" w:cs="Times New Roman"/>
          <w:color w:val="000000"/>
          <w:sz w:val="24"/>
          <w:szCs w:val="24"/>
          <w:lang w:val="ru-RU"/>
        </w:rPr>
        <w:t>що</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тільки</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належним</w:t>
      </w:r>
      <w:proofErr w:type="spellEnd"/>
      <w:r w:rsidRPr="00E42676">
        <w:rPr>
          <w:rFonts w:ascii="Times New Roman" w:eastAsia="Times New Roman" w:hAnsi="Times New Roman" w:cs="Times New Roman"/>
          <w:color w:val="000000"/>
          <w:sz w:val="24"/>
          <w:szCs w:val="24"/>
          <w:lang w:val="ru-RU"/>
        </w:rPr>
        <w:t xml:space="preserve"> чином </w:t>
      </w:r>
      <w:proofErr w:type="spellStart"/>
      <w:r w:rsidRPr="00E42676">
        <w:rPr>
          <w:rFonts w:ascii="Times New Roman" w:eastAsia="Times New Roman" w:hAnsi="Times New Roman" w:cs="Times New Roman"/>
          <w:color w:val="000000"/>
          <w:sz w:val="24"/>
          <w:szCs w:val="24"/>
          <w:lang w:val="ru-RU"/>
        </w:rPr>
        <w:t>авторизовані</w:t>
      </w:r>
      <w:proofErr w:type="spellEnd"/>
      <w:r w:rsidRPr="00E42676">
        <w:rPr>
          <w:rFonts w:ascii="Times New Roman" w:eastAsia="Times New Roman" w:hAnsi="Times New Roman" w:cs="Times New Roman"/>
          <w:color w:val="000000"/>
          <w:sz w:val="24"/>
          <w:szCs w:val="24"/>
          <w:lang w:val="ru-RU"/>
        </w:rPr>
        <w:t xml:space="preserve"> особи </w:t>
      </w:r>
      <w:proofErr w:type="spellStart"/>
      <w:r w:rsidRPr="00E42676">
        <w:rPr>
          <w:rFonts w:ascii="Times New Roman" w:eastAsia="Times New Roman" w:hAnsi="Times New Roman" w:cs="Times New Roman"/>
          <w:color w:val="000000"/>
          <w:sz w:val="24"/>
          <w:szCs w:val="24"/>
          <w:lang w:val="ru-RU"/>
        </w:rPr>
        <w:t>або</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процеси</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що</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діють</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від</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їх</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імені</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отримують</w:t>
      </w:r>
      <w:proofErr w:type="spellEnd"/>
      <w:r w:rsidRPr="00E42676">
        <w:rPr>
          <w:rFonts w:ascii="Times New Roman" w:eastAsia="Times New Roman" w:hAnsi="Times New Roman" w:cs="Times New Roman"/>
          <w:color w:val="000000"/>
          <w:sz w:val="24"/>
          <w:szCs w:val="24"/>
          <w:lang w:val="ru-RU"/>
        </w:rPr>
        <w:t xml:space="preserve"> право </w:t>
      </w:r>
      <w:proofErr w:type="spellStart"/>
      <w:r w:rsidRPr="00E42676">
        <w:rPr>
          <w:rFonts w:ascii="Times New Roman" w:eastAsia="Times New Roman" w:hAnsi="Times New Roman" w:cs="Times New Roman"/>
          <w:color w:val="000000"/>
          <w:sz w:val="24"/>
          <w:szCs w:val="24"/>
          <w:lang w:val="ru-RU"/>
        </w:rPr>
        <w:t>читати</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записувати</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створювати</w:t>
      </w:r>
      <w:proofErr w:type="spellEnd"/>
      <w:r w:rsidRPr="00E42676">
        <w:rPr>
          <w:rFonts w:ascii="Times New Roman" w:eastAsia="Times New Roman" w:hAnsi="Times New Roman" w:cs="Times New Roman"/>
          <w:color w:val="000000"/>
          <w:sz w:val="24"/>
          <w:szCs w:val="24"/>
          <w:lang w:val="ru-RU"/>
        </w:rPr>
        <w:t xml:space="preserve"> і </w:t>
      </w:r>
      <w:proofErr w:type="spellStart"/>
      <w:r w:rsidRPr="00E42676">
        <w:rPr>
          <w:rFonts w:ascii="Times New Roman" w:eastAsia="Times New Roman" w:hAnsi="Times New Roman" w:cs="Times New Roman"/>
          <w:color w:val="000000"/>
          <w:sz w:val="24"/>
          <w:szCs w:val="24"/>
          <w:lang w:val="ru-RU"/>
        </w:rPr>
        <w:t>видаляти</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інформацію</w:t>
      </w:r>
      <w:proofErr w:type="spellEnd"/>
      <w:r w:rsidRPr="00E42676">
        <w:rPr>
          <w:rFonts w:ascii="Times New Roman" w:eastAsia="Times New Roman" w:hAnsi="Times New Roman" w:cs="Times New Roman"/>
          <w:color w:val="000000"/>
          <w:sz w:val="24"/>
          <w:szCs w:val="24"/>
          <w:lang w:val="ru-RU"/>
        </w:rPr>
        <w:t>".</w:t>
      </w:r>
    </w:p>
    <w:p w:rsidR="00E42676" w:rsidRPr="00D40F80" w:rsidRDefault="00E42676" w:rsidP="00815775">
      <w:pPr>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В "</w:t>
      </w:r>
      <w:proofErr w:type="spellStart"/>
      <w:r w:rsidRPr="00E42676">
        <w:rPr>
          <w:rFonts w:ascii="Times New Roman" w:eastAsia="Times New Roman" w:hAnsi="Times New Roman" w:cs="Times New Roman"/>
          <w:color w:val="000000"/>
          <w:sz w:val="24"/>
          <w:szCs w:val="24"/>
          <w:lang w:val="ru-RU"/>
        </w:rPr>
        <w:t>Помаранчевої</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книзі</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довірена</w:t>
      </w:r>
      <w:proofErr w:type="spellEnd"/>
      <w:r w:rsidRPr="00E42676">
        <w:rPr>
          <w:rFonts w:ascii="Times New Roman" w:eastAsia="Times New Roman" w:hAnsi="Times New Roman" w:cs="Times New Roman"/>
          <w:color w:val="000000"/>
          <w:sz w:val="24"/>
          <w:szCs w:val="24"/>
          <w:lang w:val="ru-RU"/>
        </w:rPr>
        <w:t xml:space="preserve"> система </w:t>
      </w:r>
      <w:proofErr w:type="spellStart"/>
      <w:r w:rsidRPr="00E42676">
        <w:rPr>
          <w:rFonts w:ascii="Times New Roman" w:eastAsia="Times New Roman" w:hAnsi="Times New Roman" w:cs="Times New Roman"/>
          <w:color w:val="000000"/>
          <w:sz w:val="24"/>
          <w:szCs w:val="24"/>
          <w:lang w:val="ru-RU"/>
        </w:rPr>
        <w:t>визначається</w:t>
      </w:r>
      <w:proofErr w:type="spellEnd"/>
      <w:r w:rsidRPr="00E42676">
        <w:rPr>
          <w:rFonts w:ascii="Times New Roman" w:eastAsia="Times New Roman" w:hAnsi="Times New Roman" w:cs="Times New Roman"/>
          <w:color w:val="000000"/>
          <w:sz w:val="24"/>
          <w:szCs w:val="24"/>
          <w:lang w:val="ru-RU"/>
        </w:rPr>
        <w:t xml:space="preserve"> як "система, яка </w:t>
      </w:r>
      <w:proofErr w:type="spellStart"/>
      <w:r w:rsidRPr="00E42676">
        <w:rPr>
          <w:rFonts w:ascii="Times New Roman" w:eastAsia="Times New Roman" w:hAnsi="Times New Roman" w:cs="Times New Roman"/>
          <w:color w:val="000000"/>
          <w:sz w:val="24"/>
          <w:szCs w:val="24"/>
          <w:lang w:val="ru-RU"/>
        </w:rPr>
        <w:t>використовує</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достатні</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апаратні</w:t>
      </w:r>
      <w:proofErr w:type="spellEnd"/>
      <w:r w:rsidRPr="00E42676">
        <w:rPr>
          <w:rFonts w:ascii="Times New Roman" w:eastAsia="Times New Roman" w:hAnsi="Times New Roman" w:cs="Times New Roman"/>
          <w:color w:val="000000"/>
          <w:sz w:val="24"/>
          <w:szCs w:val="24"/>
          <w:lang w:val="ru-RU"/>
        </w:rPr>
        <w:t xml:space="preserve"> і </w:t>
      </w:r>
      <w:proofErr w:type="spellStart"/>
      <w:r w:rsidRPr="00E42676">
        <w:rPr>
          <w:rFonts w:ascii="Times New Roman" w:eastAsia="Times New Roman" w:hAnsi="Times New Roman" w:cs="Times New Roman"/>
          <w:color w:val="000000"/>
          <w:sz w:val="24"/>
          <w:szCs w:val="24"/>
          <w:lang w:val="ru-RU"/>
        </w:rPr>
        <w:t>програмні</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засоби</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щоб</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забезпечити</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одночасну</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обробку</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інформації</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різного</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ступеня</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секретності</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групою</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користувачів</w:t>
      </w:r>
      <w:proofErr w:type="spellEnd"/>
      <w:r w:rsidRPr="00E42676">
        <w:rPr>
          <w:rFonts w:ascii="Times New Roman" w:eastAsia="Times New Roman" w:hAnsi="Times New Roman" w:cs="Times New Roman"/>
          <w:color w:val="000000"/>
          <w:sz w:val="24"/>
          <w:szCs w:val="24"/>
          <w:lang w:val="ru-RU"/>
        </w:rPr>
        <w:t xml:space="preserve"> без </w:t>
      </w:r>
      <w:proofErr w:type="spellStart"/>
      <w:r w:rsidRPr="00E42676">
        <w:rPr>
          <w:rFonts w:ascii="Times New Roman" w:eastAsia="Times New Roman" w:hAnsi="Times New Roman" w:cs="Times New Roman"/>
          <w:color w:val="000000"/>
          <w:sz w:val="24"/>
          <w:szCs w:val="24"/>
          <w:lang w:val="ru-RU"/>
        </w:rPr>
        <w:t>порушення</w:t>
      </w:r>
      <w:proofErr w:type="spellEnd"/>
      <w:r w:rsidRPr="00E42676">
        <w:rPr>
          <w:rFonts w:ascii="Times New Roman" w:eastAsia="Times New Roman" w:hAnsi="Times New Roman" w:cs="Times New Roman"/>
          <w:color w:val="000000"/>
          <w:sz w:val="24"/>
          <w:szCs w:val="24"/>
          <w:lang w:val="ru-RU"/>
        </w:rPr>
        <w:t xml:space="preserve"> прав доступу".</w:t>
      </w:r>
    </w:p>
    <w:p w:rsidR="00D40F80" w:rsidRDefault="00E42676" w:rsidP="00E42676">
      <w:pPr>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 xml:space="preserve">У </w:t>
      </w:r>
      <w:proofErr w:type="spellStart"/>
      <w:r w:rsidRPr="00E42676">
        <w:rPr>
          <w:rFonts w:ascii="Times New Roman" w:eastAsia="Times New Roman" w:hAnsi="Times New Roman" w:cs="Times New Roman"/>
          <w:color w:val="000000"/>
          <w:sz w:val="24"/>
          <w:szCs w:val="24"/>
          <w:lang w:val="ru-RU"/>
        </w:rPr>
        <w:t>розглянутих</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Критеріях</w:t>
      </w:r>
      <w:proofErr w:type="spellEnd"/>
      <w:r w:rsidRPr="00E42676">
        <w:rPr>
          <w:rFonts w:ascii="Times New Roman" w:eastAsia="Times New Roman" w:hAnsi="Times New Roman" w:cs="Times New Roman"/>
          <w:color w:val="000000"/>
          <w:sz w:val="24"/>
          <w:szCs w:val="24"/>
          <w:lang w:val="ru-RU"/>
        </w:rPr>
        <w:t xml:space="preserve"> і </w:t>
      </w:r>
      <w:proofErr w:type="spellStart"/>
      <w:r w:rsidRPr="00E42676">
        <w:rPr>
          <w:rFonts w:ascii="Times New Roman" w:eastAsia="Times New Roman" w:hAnsi="Times New Roman" w:cs="Times New Roman"/>
          <w:color w:val="000000"/>
          <w:sz w:val="24"/>
          <w:szCs w:val="24"/>
          <w:lang w:val="ru-RU"/>
        </w:rPr>
        <w:t>безпеку</w:t>
      </w:r>
      <w:proofErr w:type="spellEnd"/>
      <w:r w:rsidRPr="00E42676">
        <w:rPr>
          <w:rFonts w:ascii="Times New Roman" w:eastAsia="Times New Roman" w:hAnsi="Times New Roman" w:cs="Times New Roman"/>
          <w:color w:val="000000"/>
          <w:sz w:val="24"/>
          <w:szCs w:val="24"/>
          <w:lang w:val="ru-RU"/>
        </w:rPr>
        <w:t xml:space="preserve">, і </w:t>
      </w:r>
      <w:proofErr w:type="spellStart"/>
      <w:r w:rsidRPr="00E42676">
        <w:rPr>
          <w:rFonts w:ascii="Times New Roman" w:eastAsia="Times New Roman" w:hAnsi="Times New Roman" w:cs="Times New Roman"/>
          <w:color w:val="000000"/>
          <w:sz w:val="24"/>
          <w:szCs w:val="24"/>
          <w:lang w:val="ru-RU"/>
        </w:rPr>
        <w:t>довіру</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оцінюються</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виключно</w:t>
      </w:r>
      <w:proofErr w:type="spellEnd"/>
      <w:r w:rsidRPr="00E42676">
        <w:rPr>
          <w:rFonts w:ascii="Times New Roman" w:eastAsia="Times New Roman" w:hAnsi="Times New Roman" w:cs="Times New Roman"/>
          <w:color w:val="000000"/>
          <w:sz w:val="24"/>
          <w:szCs w:val="24"/>
          <w:lang w:val="ru-RU"/>
        </w:rPr>
        <w:t xml:space="preserve"> з точки </w:t>
      </w:r>
      <w:proofErr w:type="spellStart"/>
      <w:r w:rsidRPr="00E42676">
        <w:rPr>
          <w:rFonts w:ascii="Times New Roman" w:eastAsia="Times New Roman" w:hAnsi="Times New Roman" w:cs="Times New Roman"/>
          <w:color w:val="000000"/>
          <w:sz w:val="24"/>
          <w:szCs w:val="24"/>
          <w:lang w:val="ru-RU"/>
        </w:rPr>
        <w:t>зору</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управління</w:t>
      </w:r>
      <w:proofErr w:type="spellEnd"/>
      <w:r w:rsidRPr="00E42676">
        <w:rPr>
          <w:rFonts w:ascii="Times New Roman" w:eastAsia="Times New Roman" w:hAnsi="Times New Roman" w:cs="Times New Roman"/>
          <w:color w:val="000000"/>
          <w:sz w:val="24"/>
          <w:szCs w:val="24"/>
          <w:lang w:val="ru-RU"/>
        </w:rPr>
        <w:t xml:space="preserve"> доступом до </w:t>
      </w:r>
      <w:proofErr w:type="spellStart"/>
      <w:r w:rsidRPr="00E42676">
        <w:rPr>
          <w:rFonts w:ascii="Times New Roman" w:eastAsia="Times New Roman" w:hAnsi="Times New Roman" w:cs="Times New Roman"/>
          <w:color w:val="000000"/>
          <w:sz w:val="24"/>
          <w:szCs w:val="24"/>
          <w:lang w:val="ru-RU"/>
        </w:rPr>
        <w:t>даних</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що</w:t>
      </w:r>
      <w:proofErr w:type="spellEnd"/>
      <w:r w:rsidRPr="00E42676">
        <w:rPr>
          <w:rFonts w:ascii="Times New Roman" w:eastAsia="Times New Roman" w:hAnsi="Times New Roman" w:cs="Times New Roman"/>
          <w:color w:val="000000"/>
          <w:sz w:val="24"/>
          <w:szCs w:val="24"/>
          <w:lang w:val="ru-RU"/>
        </w:rPr>
        <w:t xml:space="preserve"> є одним </w:t>
      </w:r>
      <w:proofErr w:type="spellStart"/>
      <w:r w:rsidRPr="00E42676">
        <w:rPr>
          <w:rFonts w:ascii="Times New Roman" w:eastAsia="Times New Roman" w:hAnsi="Times New Roman" w:cs="Times New Roman"/>
          <w:color w:val="000000"/>
          <w:sz w:val="24"/>
          <w:szCs w:val="24"/>
          <w:lang w:val="ru-RU"/>
        </w:rPr>
        <w:t>із</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засобів</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забезпечення</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конфіденційності</w:t>
      </w:r>
      <w:proofErr w:type="spellEnd"/>
      <w:r w:rsidRPr="00E42676">
        <w:rPr>
          <w:rFonts w:ascii="Times New Roman" w:eastAsia="Times New Roman" w:hAnsi="Times New Roman" w:cs="Times New Roman"/>
          <w:color w:val="000000"/>
          <w:sz w:val="24"/>
          <w:szCs w:val="24"/>
          <w:lang w:val="ru-RU"/>
        </w:rPr>
        <w:t xml:space="preserve"> і </w:t>
      </w:r>
      <w:proofErr w:type="spellStart"/>
      <w:r w:rsidRPr="00E42676">
        <w:rPr>
          <w:rFonts w:ascii="Times New Roman" w:eastAsia="Times New Roman" w:hAnsi="Times New Roman" w:cs="Times New Roman"/>
          <w:color w:val="000000"/>
          <w:sz w:val="24"/>
          <w:szCs w:val="24"/>
          <w:lang w:val="ru-RU"/>
        </w:rPr>
        <w:t>цілісності</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статичної</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Питання</w:t>
      </w:r>
      <w:proofErr w:type="spellEnd"/>
      <w:r w:rsidRPr="00E42676">
        <w:rPr>
          <w:rFonts w:ascii="Times New Roman" w:eastAsia="Times New Roman" w:hAnsi="Times New Roman" w:cs="Times New Roman"/>
          <w:color w:val="000000"/>
          <w:sz w:val="24"/>
          <w:szCs w:val="24"/>
          <w:lang w:val="ru-RU"/>
        </w:rPr>
        <w:t xml:space="preserve"> </w:t>
      </w:r>
      <w:proofErr w:type="spellStart"/>
      <w:r w:rsidRPr="00E42676">
        <w:rPr>
          <w:rFonts w:ascii="Times New Roman" w:eastAsia="Times New Roman" w:hAnsi="Times New Roman" w:cs="Times New Roman"/>
          <w:color w:val="000000"/>
          <w:sz w:val="24"/>
          <w:szCs w:val="24"/>
          <w:lang w:val="ru-RU"/>
        </w:rPr>
        <w:t>д</w:t>
      </w:r>
      <w:r w:rsidR="007E0305">
        <w:rPr>
          <w:rFonts w:ascii="Times New Roman" w:eastAsia="Times New Roman" w:hAnsi="Times New Roman" w:cs="Times New Roman"/>
          <w:color w:val="000000"/>
          <w:sz w:val="24"/>
          <w:szCs w:val="24"/>
          <w:lang w:val="ru-RU"/>
        </w:rPr>
        <w:t>оступності</w:t>
      </w:r>
      <w:proofErr w:type="spellEnd"/>
      <w:r w:rsidR="007E0305">
        <w:rPr>
          <w:rFonts w:ascii="Times New Roman" w:eastAsia="Times New Roman" w:hAnsi="Times New Roman" w:cs="Times New Roman"/>
          <w:color w:val="000000"/>
          <w:sz w:val="24"/>
          <w:szCs w:val="24"/>
          <w:lang w:val="ru-RU"/>
        </w:rPr>
        <w:t xml:space="preserve"> в "</w:t>
      </w:r>
      <w:proofErr w:type="spellStart"/>
      <w:r w:rsidR="007E0305">
        <w:rPr>
          <w:rFonts w:ascii="Times New Roman" w:eastAsia="Times New Roman" w:hAnsi="Times New Roman" w:cs="Times New Roman"/>
          <w:color w:val="000000"/>
          <w:sz w:val="24"/>
          <w:szCs w:val="24"/>
          <w:lang w:val="ru-RU"/>
        </w:rPr>
        <w:t>Помаранчев</w:t>
      </w:r>
      <w:r w:rsidR="00E0782F">
        <w:rPr>
          <w:rFonts w:ascii="Times New Roman" w:eastAsia="Times New Roman" w:hAnsi="Times New Roman" w:cs="Times New Roman"/>
          <w:color w:val="000000"/>
          <w:sz w:val="24"/>
          <w:szCs w:val="24"/>
          <w:lang w:val="ru-RU"/>
        </w:rPr>
        <w:t>ій</w:t>
      </w:r>
      <w:proofErr w:type="spellEnd"/>
      <w:r w:rsidR="00E0782F">
        <w:rPr>
          <w:rFonts w:ascii="Times New Roman" w:eastAsia="Times New Roman" w:hAnsi="Times New Roman" w:cs="Times New Roman"/>
          <w:color w:val="000000"/>
          <w:sz w:val="24"/>
          <w:szCs w:val="24"/>
          <w:lang w:val="ru-RU"/>
        </w:rPr>
        <w:t xml:space="preserve"> </w:t>
      </w:r>
      <w:proofErr w:type="spellStart"/>
      <w:r w:rsidR="00E0782F">
        <w:rPr>
          <w:rFonts w:ascii="Times New Roman" w:eastAsia="Times New Roman" w:hAnsi="Times New Roman" w:cs="Times New Roman"/>
          <w:color w:val="000000"/>
          <w:sz w:val="24"/>
          <w:szCs w:val="24"/>
          <w:lang w:val="ru-RU"/>
        </w:rPr>
        <w:t>книзі</w:t>
      </w:r>
      <w:proofErr w:type="spellEnd"/>
      <w:r w:rsidR="007E0305">
        <w:rPr>
          <w:rFonts w:ascii="Times New Roman" w:eastAsia="Times New Roman" w:hAnsi="Times New Roman" w:cs="Times New Roman"/>
          <w:color w:val="000000"/>
          <w:sz w:val="24"/>
          <w:szCs w:val="24"/>
          <w:lang w:val="ru-RU"/>
        </w:rPr>
        <w:t>"</w:t>
      </w:r>
      <w:r w:rsidR="00E0782F">
        <w:rPr>
          <w:rFonts w:ascii="Times New Roman" w:eastAsia="Times New Roman" w:hAnsi="Times New Roman" w:cs="Times New Roman"/>
          <w:color w:val="000000"/>
          <w:sz w:val="24"/>
          <w:szCs w:val="24"/>
          <w:lang w:val="ru-RU"/>
        </w:rPr>
        <w:t xml:space="preserve"> не </w:t>
      </w:r>
      <w:proofErr w:type="spellStart"/>
      <w:r w:rsidR="00E0782F">
        <w:rPr>
          <w:rFonts w:ascii="Times New Roman" w:eastAsia="Times New Roman" w:hAnsi="Times New Roman" w:cs="Times New Roman"/>
          <w:color w:val="000000"/>
          <w:sz w:val="24"/>
          <w:szCs w:val="24"/>
          <w:lang w:val="ru-RU"/>
        </w:rPr>
        <w:t>розглядаються</w:t>
      </w:r>
      <w:proofErr w:type="spellEnd"/>
      <w:r w:rsidRPr="00E42676">
        <w:rPr>
          <w:rFonts w:ascii="Times New Roman" w:eastAsia="Times New Roman" w:hAnsi="Times New Roman" w:cs="Times New Roman"/>
          <w:color w:val="000000"/>
          <w:sz w:val="24"/>
          <w:szCs w:val="24"/>
          <w:lang w:val="ru-RU"/>
        </w:rPr>
        <w:t>.</w:t>
      </w:r>
    </w:p>
    <w:p w:rsidR="007D68C5" w:rsidRDefault="007D68C5" w:rsidP="00B306D2">
      <w:pP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Основними</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критеріями</w:t>
      </w:r>
      <w:proofErr w:type="spellEnd"/>
      <w:r>
        <w:rPr>
          <w:rFonts w:ascii="Times New Roman" w:eastAsia="Times New Roman" w:hAnsi="Times New Roman" w:cs="Times New Roman"/>
          <w:color w:val="000000"/>
          <w:sz w:val="24"/>
          <w:szCs w:val="24"/>
          <w:lang w:val="ru-RU"/>
        </w:rPr>
        <w:t xml:space="preserve"> для </w:t>
      </w:r>
      <w:proofErr w:type="spellStart"/>
      <w:r>
        <w:rPr>
          <w:rFonts w:ascii="Times New Roman" w:eastAsia="Times New Roman" w:hAnsi="Times New Roman" w:cs="Times New Roman"/>
          <w:color w:val="000000"/>
          <w:sz w:val="24"/>
          <w:szCs w:val="24"/>
          <w:lang w:val="ru-RU"/>
        </w:rPr>
        <w:t>оцінки</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ступеню</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дов</w:t>
      </w:r>
      <w:r w:rsidR="00B306D2">
        <w:rPr>
          <w:rFonts w:ascii="Times New Roman" w:eastAsia="Times New Roman" w:hAnsi="Times New Roman" w:cs="Times New Roman"/>
          <w:color w:val="000000"/>
          <w:sz w:val="24"/>
          <w:szCs w:val="24"/>
          <w:lang w:val="ru-RU"/>
        </w:rPr>
        <w:t>і</w:t>
      </w:r>
      <w:r>
        <w:rPr>
          <w:rFonts w:ascii="Times New Roman" w:eastAsia="Times New Roman" w:hAnsi="Times New Roman" w:cs="Times New Roman"/>
          <w:color w:val="000000"/>
          <w:sz w:val="24"/>
          <w:szCs w:val="24"/>
          <w:lang w:val="ru-RU"/>
        </w:rPr>
        <w:t>ри</w:t>
      </w:r>
      <w:proofErr w:type="spellEnd"/>
      <w:r>
        <w:rPr>
          <w:rFonts w:ascii="Times New Roman" w:eastAsia="Times New Roman" w:hAnsi="Times New Roman" w:cs="Times New Roman"/>
          <w:color w:val="000000"/>
          <w:sz w:val="24"/>
          <w:szCs w:val="24"/>
          <w:lang w:val="ru-RU"/>
        </w:rPr>
        <w:t xml:space="preserve"> є:</w:t>
      </w:r>
    </w:p>
    <w:p w:rsidR="00B306D2" w:rsidRPr="00F821AB" w:rsidRDefault="00B306D2" w:rsidP="00B306D2">
      <w:pPr>
        <w:pStyle w:val="a3"/>
        <w:numPr>
          <w:ilvl w:val="0"/>
          <w:numId w:val="7"/>
        </w:numPr>
        <w:rPr>
          <w:rFonts w:ascii="Times New Roman" w:eastAsia="Times New Roman" w:hAnsi="Times New Roman" w:cs="Times New Roman"/>
          <w:color w:val="FF0000"/>
          <w:sz w:val="24"/>
          <w:szCs w:val="24"/>
          <w:lang w:val="ru-RU"/>
        </w:rPr>
      </w:pPr>
      <w:proofErr w:type="spellStart"/>
      <w:r w:rsidRPr="00F821AB">
        <w:rPr>
          <w:rFonts w:ascii="Times New Roman" w:eastAsia="Times New Roman" w:hAnsi="Times New Roman" w:cs="Times New Roman"/>
          <w:color w:val="FF0000"/>
          <w:sz w:val="24"/>
          <w:szCs w:val="24"/>
          <w:lang w:val="ru-RU"/>
        </w:rPr>
        <w:t>Політика</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безпеки</w:t>
      </w:r>
      <w:proofErr w:type="spellEnd"/>
      <w:r w:rsidRPr="00F821AB">
        <w:rPr>
          <w:rFonts w:ascii="Times New Roman" w:eastAsia="Times New Roman" w:hAnsi="Times New Roman" w:cs="Times New Roman"/>
          <w:color w:val="FF0000"/>
          <w:sz w:val="24"/>
          <w:szCs w:val="24"/>
          <w:lang w:val="ru-RU"/>
        </w:rPr>
        <w:t xml:space="preserve"> - </w:t>
      </w:r>
      <w:proofErr w:type="spellStart"/>
      <w:r w:rsidRPr="00F821AB">
        <w:rPr>
          <w:rFonts w:ascii="Times New Roman" w:eastAsia="Times New Roman" w:hAnsi="Times New Roman" w:cs="Times New Roman"/>
          <w:color w:val="FF0000"/>
          <w:sz w:val="24"/>
          <w:szCs w:val="24"/>
          <w:lang w:val="ru-RU"/>
        </w:rPr>
        <w:t>набір</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законів</w:t>
      </w:r>
      <w:proofErr w:type="spellEnd"/>
      <w:r w:rsidRPr="00F821AB">
        <w:rPr>
          <w:rFonts w:ascii="Times New Roman" w:eastAsia="Times New Roman" w:hAnsi="Times New Roman" w:cs="Times New Roman"/>
          <w:color w:val="FF0000"/>
          <w:sz w:val="24"/>
          <w:szCs w:val="24"/>
          <w:lang w:val="ru-RU"/>
        </w:rPr>
        <w:t xml:space="preserve">, правил і норм </w:t>
      </w:r>
      <w:proofErr w:type="spellStart"/>
      <w:r w:rsidRPr="00F821AB">
        <w:rPr>
          <w:rFonts w:ascii="Times New Roman" w:eastAsia="Times New Roman" w:hAnsi="Times New Roman" w:cs="Times New Roman"/>
          <w:color w:val="FF0000"/>
          <w:sz w:val="24"/>
          <w:szCs w:val="24"/>
          <w:lang w:val="ru-RU"/>
        </w:rPr>
        <w:t>поведінки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що</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визначають</w:t>
      </w:r>
      <w:proofErr w:type="spellEnd"/>
      <w:r w:rsidRPr="00F821AB">
        <w:rPr>
          <w:rFonts w:ascii="Times New Roman" w:eastAsia="Times New Roman" w:hAnsi="Times New Roman" w:cs="Times New Roman"/>
          <w:color w:val="FF0000"/>
          <w:sz w:val="24"/>
          <w:szCs w:val="24"/>
          <w:lang w:val="ru-RU"/>
        </w:rPr>
        <w:t xml:space="preserve">, як </w:t>
      </w:r>
      <w:proofErr w:type="spellStart"/>
      <w:r w:rsidRPr="00F821AB">
        <w:rPr>
          <w:rFonts w:ascii="Times New Roman" w:eastAsia="Times New Roman" w:hAnsi="Times New Roman" w:cs="Times New Roman"/>
          <w:color w:val="FF0000"/>
          <w:sz w:val="24"/>
          <w:szCs w:val="24"/>
          <w:lang w:val="ru-RU"/>
        </w:rPr>
        <w:t>організація</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обробляє</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захищає</w:t>
      </w:r>
      <w:proofErr w:type="spellEnd"/>
      <w:r w:rsidRPr="00F821AB">
        <w:rPr>
          <w:rFonts w:ascii="Times New Roman" w:eastAsia="Times New Roman" w:hAnsi="Times New Roman" w:cs="Times New Roman"/>
          <w:color w:val="FF0000"/>
          <w:sz w:val="24"/>
          <w:szCs w:val="24"/>
          <w:lang w:val="ru-RU"/>
        </w:rPr>
        <w:t xml:space="preserve"> і </w:t>
      </w:r>
      <w:proofErr w:type="spellStart"/>
      <w:r w:rsidRPr="00F821AB">
        <w:rPr>
          <w:rFonts w:ascii="Times New Roman" w:eastAsia="Times New Roman" w:hAnsi="Times New Roman" w:cs="Times New Roman"/>
          <w:color w:val="FF0000"/>
          <w:sz w:val="24"/>
          <w:szCs w:val="24"/>
          <w:lang w:val="ru-RU"/>
        </w:rPr>
        <w:t>поширює</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інформацію</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Зокрема</w:t>
      </w:r>
      <w:proofErr w:type="spellEnd"/>
      <w:r w:rsidRPr="00F821AB">
        <w:rPr>
          <w:rFonts w:ascii="Times New Roman" w:eastAsia="Times New Roman" w:hAnsi="Times New Roman" w:cs="Times New Roman"/>
          <w:color w:val="FF0000"/>
          <w:sz w:val="24"/>
          <w:szCs w:val="24"/>
          <w:lang w:val="ru-RU"/>
        </w:rPr>
        <w:t xml:space="preserve">, правила </w:t>
      </w:r>
      <w:proofErr w:type="spellStart"/>
      <w:r w:rsidRPr="00F821AB">
        <w:rPr>
          <w:rFonts w:ascii="Times New Roman" w:eastAsia="Times New Roman" w:hAnsi="Times New Roman" w:cs="Times New Roman"/>
          <w:color w:val="FF0000"/>
          <w:sz w:val="24"/>
          <w:szCs w:val="24"/>
          <w:lang w:val="ru-RU"/>
        </w:rPr>
        <w:t>визначають</w:t>
      </w:r>
      <w:proofErr w:type="spellEnd"/>
      <w:r w:rsidRPr="00F821AB">
        <w:rPr>
          <w:rFonts w:ascii="Times New Roman" w:eastAsia="Times New Roman" w:hAnsi="Times New Roman" w:cs="Times New Roman"/>
          <w:color w:val="FF0000"/>
          <w:sz w:val="24"/>
          <w:szCs w:val="24"/>
          <w:lang w:val="ru-RU"/>
        </w:rPr>
        <w:t xml:space="preserve">, в </w:t>
      </w:r>
      <w:proofErr w:type="spellStart"/>
      <w:r w:rsidRPr="00F821AB">
        <w:rPr>
          <w:rFonts w:ascii="Times New Roman" w:eastAsia="Times New Roman" w:hAnsi="Times New Roman" w:cs="Times New Roman"/>
          <w:color w:val="FF0000"/>
          <w:sz w:val="24"/>
          <w:szCs w:val="24"/>
          <w:lang w:val="ru-RU"/>
        </w:rPr>
        <w:t>яких</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випадках</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користувач</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може</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оперувати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конкретними</w:t>
      </w:r>
      <w:proofErr w:type="spellEnd"/>
      <w:r w:rsidRPr="00F821AB">
        <w:rPr>
          <w:rFonts w:ascii="Times New Roman" w:eastAsia="Times New Roman" w:hAnsi="Times New Roman" w:cs="Times New Roman"/>
          <w:color w:val="FF0000"/>
          <w:sz w:val="24"/>
          <w:szCs w:val="24"/>
          <w:lang w:val="ru-RU"/>
        </w:rPr>
        <w:t xml:space="preserve"> наборами </w:t>
      </w:r>
      <w:proofErr w:type="spellStart"/>
      <w:r w:rsidRPr="00F821AB">
        <w:rPr>
          <w:rFonts w:ascii="Times New Roman" w:eastAsia="Times New Roman" w:hAnsi="Times New Roman" w:cs="Times New Roman"/>
          <w:color w:val="FF0000"/>
          <w:sz w:val="24"/>
          <w:szCs w:val="24"/>
          <w:lang w:val="ru-RU"/>
        </w:rPr>
        <w:t>даних</w:t>
      </w:r>
      <w:proofErr w:type="spellEnd"/>
      <w:r w:rsidRPr="00F821AB">
        <w:rPr>
          <w:rFonts w:ascii="Times New Roman" w:eastAsia="Times New Roman" w:hAnsi="Times New Roman" w:cs="Times New Roman"/>
          <w:color w:val="FF0000"/>
          <w:sz w:val="24"/>
          <w:szCs w:val="24"/>
          <w:lang w:val="ru-RU"/>
        </w:rPr>
        <w:t xml:space="preserve">. Чим </w:t>
      </w:r>
      <w:proofErr w:type="spellStart"/>
      <w:r w:rsidRPr="00F821AB">
        <w:rPr>
          <w:rFonts w:ascii="Times New Roman" w:eastAsia="Times New Roman" w:hAnsi="Times New Roman" w:cs="Times New Roman"/>
          <w:color w:val="FF0000"/>
          <w:sz w:val="24"/>
          <w:szCs w:val="24"/>
          <w:lang w:val="ru-RU"/>
        </w:rPr>
        <w:t>вище</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ступінь</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довіри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системі</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тим</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суворіше</w:t>
      </w:r>
      <w:proofErr w:type="spellEnd"/>
      <w:r w:rsidRPr="00F821AB">
        <w:rPr>
          <w:rFonts w:ascii="Times New Roman" w:eastAsia="Times New Roman" w:hAnsi="Times New Roman" w:cs="Times New Roman"/>
          <w:color w:val="FF0000"/>
          <w:sz w:val="24"/>
          <w:szCs w:val="24"/>
          <w:lang w:val="ru-RU"/>
        </w:rPr>
        <w:t xml:space="preserve"> і </w:t>
      </w:r>
      <w:proofErr w:type="spellStart"/>
      <w:r w:rsidRPr="00F821AB">
        <w:rPr>
          <w:rFonts w:ascii="Times New Roman" w:eastAsia="Times New Roman" w:hAnsi="Times New Roman" w:cs="Times New Roman"/>
          <w:color w:val="FF0000"/>
          <w:sz w:val="24"/>
          <w:szCs w:val="24"/>
          <w:lang w:val="ru-RU"/>
        </w:rPr>
        <w:t>різноманітніше</w:t>
      </w:r>
      <w:proofErr w:type="spellEnd"/>
      <w:r w:rsidRPr="00F821AB">
        <w:rPr>
          <w:rFonts w:ascii="Times New Roman" w:eastAsia="Times New Roman" w:hAnsi="Times New Roman" w:cs="Times New Roman"/>
          <w:color w:val="FF0000"/>
          <w:sz w:val="24"/>
          <w:szCs w:val="24"/>
          <w:lang w:val="ru-RU"/>
        </w:rPr>
        <w:t xml:space="preserve"> повинна бути </w:t>
      </w:r>
      <w:proofErr w:type="spellStart"/>
      <w:r w:rsidRPr="00F821AB">
        <w:rPr>
          <w:rFonts w:ascii="Times New Roman" w:eastAsia="Times New Roman" w:hAnsi="Times New Roman" w:cs="Times New Roman"/>
          <w:color w:val="FF0000"/>
          <w:sz w:val="24"/>
          <w:szCs w:val="24"/>
          <w:lang w:val="ru-RU"/>
        </w:rPr>
        <w:t>політика</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безпеки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Залежно</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від</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сформульованої</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політики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можна</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вибирати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конкретні</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механізми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забезпечення</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безпеки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Політика</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безпеки</w:t>
      </w:r>
      <w:proofErr w:type="spellEnd"/>
      <w:r w:rsidRPr="00F821AB">
        <w:rPr>
          <w:rFonts w:ascii="Times New Roman" w:eastAsia="Times New Roman" w:hAnsi="Times New Roman" w:cs="Times New Roman"/>
          <w:color w:val="FF0000"/>
          <w:sz w:val="24"/>
          <w:szCs w:val="24"/>
          <w:lang w:val="ru-RU"/>
        </w:rPr>
        <w:t xml:space="preserve"> - </w:t>
      </w:r>
      <w:proofErr w:type="spellStart"/>
      <w:r w:rsidRPr="00F821AB">
        <w:rPr>
          <w:rFonts w:ascii="Times New Roman" w:eastAsia="Times New Roman" w:hAnsi="Times New Roman" w:cs="Times New Roman"/>
          <w:color w:val="FF0000"/>
          <w:sz w:val="24"/>
          <w:szCs w:val="24"/>
          <w:lang w:val="ru-RU"/>
        </w:rPr>
        <w:t>це</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активний</w:t>
      </w:r>
      <w:proofErr w:type="spellEnd"/>
      <w:r w:rsidRPr="00F821AB">
        <w:rPr>
          <w:rFonts w:ascii="Times New Roman" w:eastAsia="Times New Roman" w:hAnsi="Times New Roman" w:cs="Times New Roman"/>
          <w:color w:val="FF0000"/>
          <w:sz w:val="24"/>
          <w:szCs w:val="24"/>
          <w:lang w:val="ru-RU"/>
        </w:rPr>
        <w:t xml:space="preserve"> аспект </w:t>
      </w:r>
      <w:proofErr w:type="spellStart"/>
      <w:r w:rsidRPr="00F821AB">
        <w:rPr>
          <w:rFonts w:ascii="Times New Roman" w:eastAsia="Times New Roman" w:hAnsi="Times New Roman" w:cs="Times New Roman"/>
          <w:color w:val="FF0000"/>
          <w:sz w:val="24"/>
          <w:szCs w:val="24"/>
          <w:lang w:val="ru-RU"/>
        </w:rPr>
        <w:t>захисту</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що</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включає</w:t>
      </w:r>
      <w:proofErr w:type="spellEnd"/>
      <w:r w:rsidRPr="00F821AB">
        <w:rPr>
          <w:rFonts w:ascii="Times New Roman" w:eastAsia="Times New Roman" w:hAnsi="Times New Roman" w:cs="Times New Roman"/>
          <w:color w:val="FF0000"/>
          <w:sz w:val="24"/>
          <w:szCs w:val="24"/>
          <w:lang w:val="ru-RU"/>
        </w:rPr>
        <w:t xml:space="preserve"> в себе </w:t>
      </w:r>
      <w:proofErr w:type="spellStart"/>
      <w:r w:rsidRPr="00F821AB">
        <w:rPr>
          <w:rFonts w:ascii="Times New Roman" w:eastAsia="Times New Roman" w:hAnsi="Times New Roman" w:cs="Times New Roman"/>
          <w:color w:val="FF0000"/>
          <w:sz w:val="24"/>
          <w:szCs w:val="24"/>
          <w:lang w:val="ru-RU"/>
        </w:rPr>
        <w:t>аналіз</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можливих</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загроз</w:t>
      </w:r>
      <w:proofErr w:type="spellEnd"/>
      <w:r w:rsidRPr="00F821AB">
        <w:rPr>
          <w:rFonts w:ascii="Times New Roman" w:eastAsia="Times New Roman" w:hAnsi="Times New Roman" w:cs="Times New Roman"/>
          <w:color w:val="FF0000"/>
          <w:sz w:val="24"/>
          <w:szCs w:val="24"/>
          <w:lang w:val="ru-RU"/>
        </w:rPr>
        <w:t xml:space="preserve"> і </w:t>
      </w:r>
      <w:proofErr w:type="spellStart"/>
      <w:r w:rsidRPr="00F821AB">
        <w:rPr>
          <w:rFonts w:ascii="Times New Roman" w:eastAsia="Times New Roman" w:hAnsi="Times New Roman" w:cs="Times New Roman"/>
          <w:color w:val="FF0000"/>
          <w:sz w:val="24"/>
          <w:szCs w:val="24"/>
          <w:lang w:val="ru-RU"/>
        </w:rPr>
        <w:t>вибір</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заходів</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протидії</w:t>
      </w:r>
      <w:proofErr w:type="spellEnd"/>
      <w:r w:rsidRPr="00F821AB">
        <w:rPr>
          <w:rFonts w:ascii="Times New Roman" w:eastAsia="Times New Roman" w:hAnsi="Times New Roman" w:cs="Times New Roman"/>
          <w:color w:val="FF0000"/>
          <w:sz w:val="24"/>
          <w:szCs w:val="24"/>
          <w:lang w:val="ru-RU"/>
        </w:rPr>
        <w:t>.</w:t>
      </w:r>
    </w:p>
    <w:p w:rsidR="00B306D2" w:rsidRPr="00B306D2" w:rsidRDefault="00B306D2" w:rsidP="00B306D2">
      <w:pPr>
        <w:pStyle w:val="a3"/>
        <w:numPr>
          <w:ilvl w:val="0"/>
          <w:numId w:val="7"/>
        </w:numPr>
        <w:rPr>
          <w:rFonts w:ascii="Times New Roman" w:eastAsia="Times New Roman" w:hAnsi="Times New Roman" w:cs="Times New Roman"/>
          <w:color w:val="000000"/>
          <w:sz w:val="24"/>
          <w:szCs w:val="24"/>
          <w:lang w:val="ru-RU"/>
        </w:rPr>
      </w:pPr>
      <w:proofErr w:type="spellStart"/>
      <w:r w:rsidRPr="00F821AB">
        <w:rPr>
          <w:rFonts w:ascii="Times New Roman" w:eastAsia="Times New Roman" w:hAnsi="Times New Roman" w:cs="Times New Roman"/>
          <w:color w:val="FF0000"/>
          <w:sz w:val="24"/>
          <w:szCs w:val="24"/>
          <w:lang w:val="ru-RU"/>
        </w:rPr>
        <w:t>Рівень</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гарантованості</w:t>
      </w:r>
      <w:proofErr w:type="spellEnd"/>
      <w:r w:rsidRPr="00F821AB">
        <w:rPr>
          <w:rFonts w:ascii="Times New Roman" w:eastAsia="Times New Roman" w:hAnsi="Times New Roman" w:cs="Times New Roman"/>
          <w:color w:val="FF0000"/>
          <w:sz w:val="24"/>
          <w:szCs w:val="24"/>
          <w:lang w:val="ru-RU"/>
        </w:rPr>
        <w:t xml:space="preserve"> - </w:t>
      </w:r>
      <w:proofErr w:type="spellStart"/>
      <w:r w:rsidRPr="00F821AB">
        <w:rPr>
          <w:rFonts w:ascii="Times New Roman" w:eastAsia="Times New Roman" w:hAnsi="Times New Roman" w:cs="Times New Roman"/>
          <w:color w:val="FF0000"/>
          <w:sz w:val="24"/>
          <w:szCs w:val="24"/>
          <w:lang w:val="ru-RU"/>
        </w:rPr>
        <w:t>міра</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довіри</w:t>
      </w:r>
      <w:proofErr w:type="spellEnd"/>
      <w:r w:rsidRPr="00F821AB">
        <w:rPr>
          <w:rFonts w:ascii="Times New Roman" w:eastAsia="Times New Roman" w:hAnsi="Times New Roman" w:cs="Times New Roman"/>
          <w:color w:val="FF0000"/>
          <w:sz w:val="24"/>
          <w:szCs w:val="24"/>
          <w:lang w:val="ru-RU"/>
        </w:rPr>
        <w:t xml:space="preserve">, яка </w:t>
      </w:r>
      <w:proofErr w:type="spellStart"/>
      <w:r w:rsidRPr="00F821AB">
        <w:rPr>
          <w:rFonts w:ascii="Times New Roman" w:eastAsia="Times New Roman" w:hAnsi="Times New Roman" w:cs="Times New Roman"/>
          <w:color w:val="FF0000"/>
          <w:sz w:val="24"/>
          <w:szCs w:val="24"/>
          <w:lang w:val="ru-RU"/>
        </w:rPr>
        <w:t>може</w:t>
      </w:r>
      <w:proofErr w:type="spellEnd"/>
      <w:r w:rsidRPr="00F821AB">
        <w:rPr>
          <w:rFonts w:ascii="Times New Roman" w:eastAsia="Times New Roman" w:hAnsi="Times New Roman" w:cs="Times New Roman"/>
          <w:color w:val="FF0000"/>
          <w:sz w:val="24"/>
          <w:szCs w:val="24"/>
          <w:lang w:val="ru-RU"/>
        </w:rPr>
        <w:t xml:space="preserve"> бути </w:t>
      </w:r>
      <w:proofErr w:type="spellStart"/>
      <w:r w:rsidRPr="00F821AB">
        <w:rPr>
          <w:rFonts w:ascii="Times New Roman" w:eastAsia="Times New Roman" w:hAnsi="Times New Roman" w:cs="Times New Roman"/>
          <w:color w:val="FF0000"/>
          <w:sz w:val="24"/>
          <w:szCs w:val="24"/>
          <w:lang w:val="ru-RU"/>
        </w:rPr>
        <w:t>надана</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архітектурі</w:t>
      </w:r>
      <w:proofErr w:type="spellEnd"/>
      <w:r w:rsidRPr="00F821AB">
        <w:rPr>
          <w:rFonts w:ascii="Times New Roman" w:eastAsia="Times New Roman" w:hAnsi="Times New Roman" w:cs="Times New Roman"/>
          <w:color w:val="FF0000"/>
          <w:sz w:val="24"/>
          <w:szCs w:val="24"/>
          <w:lang w:val="ru-RU"/>
        </w:rPr>
        <w:t xml:space="preserve"> і </w:t>
      </w:r>
      <w:proofErr w:type="spellStart"/>
      <w:r w:rsidRPr="00F821AB">
        <w:rPr>
          <w:rFonts w:ascii="Times New Roman" w:eastAsia="Times New Roman" w:hAnsi="Times New Roman" w:cs="Times New Roman"/>
          <w:color w:val="FF0000"/>
          <w:sz w:val="24"/>
          <w:szCs w:val="24"/>
          <w:lang w:val="ru-RU"/>
        </w:rPr>
        <w:t>реалізації</w:t>
      </w:r>
      <w:proofErr w:type="spellEnd"/>
      <w:r w:rsidRPr="00F821AB">
        <w:rPr>
          <w:rFonts w:ascii="Times New Roman" w:eastAsia="Times New Roman" w:hAnsi="Times New Roman" w:cs="Times New Roman"/>
          <w:color w:val="FF0000"/>
          <w:sz w:val="24"/>
          <w:szCs w:val="24"/>
          <w:lang w:val="ru-RU"/>
        </w:rPr>
        <w:t xml:space="preserve"> ІС. </w:t>
      </w:r>
      <w:proofErr w:type="spellStart"/>
      <w:r w:rsidRPr="00F821AB">
        <w:rPr>
          <w:rFonts w:ascii="Times New Roman" w:eastAsia="Times New Roman" w:hAnsi="Times New Roman" w:cs="Times New Roman"/>
          <w:color w:val="FF0000"/>
          <w:sz w:val="24"/>
          <w:szCs w:val="24"/>
          <w:lang w:val="ru-RU"/>
        </w:rPr>
        <w:t>Довіра</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безпеки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може</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виникати</w:t>
      </w:r>
      <w:proofErr w:type="spellEnd"/>
      <w:r w:rsidRPr="00F821AB">
        <w:rPr>
          <w:rFonts w:ascii="Times New Roman" w:eastAsia="Times New Roman" w:hAnsi="Times New Roman" w:cs="Times New Roman"/>
          <w:color w:val="FF0000"/>
          <w:sz w:val="24"/>
          <w:szCs w:val="24"/>
          <w:lang w:val="ru-RU"/>
        </w:rPr>
        <w:t xml:space="preserve"> як з </w:t>
      </w:r>
      <w:proofErr w:type="spellStart"/>
      <w:r w:rsidRPr="00F821AB">
        <w:rPr>
          <w:rFonts w:ascii="Times New Roman" w:eastAsia="Times New Roman" w:hAnsi="Times New Roman" w:cs="Times New Roman"/>
          <w:color w:val="FF0000"/>
          <w:sz w:val="24"/>
          <w:szCs w:val="24"/>
          <w:lang w:val="ru-RU"/>
        </w:rPr>
        <w:t>аналізу</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результатів</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тестування</w:t>
      </w:r>
      <w:proofErr w:type="spellEnd"/>
      <w:r w:rsidRPr="00F821AB">
        <w:rPr>
          <w:rFonts w:ascii="Times New Roman" w:eastAsia="Times New Roman" w:hAnsi="Times New Roman" w:cs="Times New Roman"/>
          <w:color w:val="FF0000"/>
          <w:sz w:val="24"/>
          <w:szCs w:val="24"/>
          <w:lang w:val="ru-RU"/>
        </w:rPr>
        <w:t xml:space="preserve">, так і з </w:t>
      </w:r>
      <w:proofErr w:type="spellStart"/>
      <w:r w:rsidRPr="00F821AB">
        <w:rPr>
          <w:rFonts w:ascii="Times New Roman" w:eastAsia="Times New Roman" w:hAnsi="Times New Roman" w:cs="Times New Roman"/>
          <w:color w:val="FF0000"/>
          <w:sz w:val="24"/>
          <w:szCs w:val="24"/>
          <w:lang w:val="ru-RU"/>
        </w:rPr>
        <w:t>перевірки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формальної</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чи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ні</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загального</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задуму</w:t>
      </w:r>
      <w:proofErr w:type="spellEnd"/>
      <w:r w:rsidRPr="00F821AB">
        <w:rPr>
          <w:rFonts w:ascii="Times New Roman" w:eastAsia="Times New Roman" w:hAnsi="Times New Roman" w:cs="Times New Roman"/>
          <w:color w:val="FF0000"/>
          <w:sz w:val="24"/>
          <w:szCs w:val="24"/>
          <w:lang w:val="ru-RU"/>
        </w:rPr>
        <w:t xml:space="preserve"> і </w:t>
      </w:r>
      <w:proofErr w:type="spellStart"/>
      <w:r w:rsidRPr="00F821AB">
        <w:rPr>
          <w:rFonts w:ascii="Times New Roman" w:eastAsia="Times New Roman" w:hAnsi="Times New Roman" w:cs="Times New Roman"/>
          <w:color w:val="FF0000"/>
          <w:sz w:val="24"/>
          <w:szCs w:val="24"/>
          <w:lang w:val="ru-RU"/>
        </w:rPr>
        <w:t>реалізації</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системи</w:t>
      </w:r>
      <w:proofErr w:type="spellEnd"/>
      <w:r w:rsidRPr="00F821AB">
        <w:rPr>
          <w:rFonts w:ascii="Times New Roman" w:eastAsia="Times New Roman" w:hAnsi="Times New Roman" w:cs="Times New Roman"/>
          <w:color w:val="FF0000"/>
          <w:sz w:val="24"/>
          <w:szCs w:val="24"/>
          <w:lang w:val="ru-RU"/>
        </w:rPr>
        <w:t xml:space="preserve"> в </w:t>
      </w:r>
      <w:proofErr w:type="spellStart"/>
      <w:r w:rsidRPr="00F821AB">
        <w:rPr>
          <w:rFonts w:ascii="Times New Roman" w:eastAsia="Times New Roman" w:hAnsi="Times New Roman" w:cs="Times New Roman"/>
          <w:color w:val="FF0000"/>
          <w:sz w:val="24"/>
          <w:szCs w:val="24"/>
          <w:lang w:val="ru-RU"/>
        </w:rPr>
        <w:t>цілому</w:t>
      </w:r>
      <w:proofErr w:type="spellEnd"/>
      <w:r w:rsidRPr="00F821AB">
        <w:rPr>
          <w:rFonts w:ascii="Times New Roman" w:eastAsia="Times New Roman" w:hAnsi="Times New Roman" w:cs="Times New Roman"/>
          <w:color w:val="FF0000"/>
          <w:sz w:val="24"/>
          <w:szCs w:val="24"/>
          <w:lang w:val="ru-RU"/>
        </w:rPr>
        <w:t xml:space="preserve"> і </w:t>
      </w:r>
      <w:proofErr w:type="spellStart"/>
      <w:r w:rsidRPr="00F821AB">
        <w:rPr>
          <w:rFonts w:ascii="Times New Roman" w:eastAsia="Times New Roman" w:hAnsi="Times New Roman" w:cs="Times New Roman"/>
          <w:color w:val="FF0000"/>
          <w:sz w:val="24"/>
          <w:szCs w:val="24"/>
          <w:lang w:val="ru-RU"/>
        </w:rPr>
        <w:t>окремих</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її</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компонентів</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Рівень</w:t>
      </w:r>
      <w:proofErr w:type="spellEnd"/>
      <w:r w:rsidRPr="00F821AB">
        <w:rPr>
          <w:rFonts w:ascii="Times New Roman" w:eastAsia="Times New Roman" w:hAnsi="Times New Roman" w:cs="Times New Roman"/>
          <w:color w:val="FF0000"/>
          <w:sz w:val="24"/>
          <w:szCs w:val="24"/>
          <w:lang w:val="ru-RU"/>
        </w:rPr>
        <w:t xml:space="preserve"> </w:t>
      </w:r>
      <w:proofErr w:type="spellStart"/>
      <w:r w:rsidRPr="00B306D2">
        <w:rPr>
          <w:rFonts w:ascii="Times New Roman" w:eastAsia="Times New Roman" w:hAnsi="Times New Roman" w:cs="Times New Roman"/>
          <w:color w:val="000000"/>
          <w:sz w:val="24"/>
          <w:szCs w:val="24"/>
          <w:lang w:val="ru-RU"/>
        </w:rPr>
        <w:t>г</w:t>
      </w:r>
      <w:r w:rsidRPr="00F821AB">
        <w:rPr>
          <w:rFonts w:ascii="Times New Roman" w:eastAsia="Times New Roman" w:hAnsi="Times New Roman" w:cs="Times New Roman"/>
          <w:color w:val="FF0000"/>
          <w:sz w:val="24"/>
          <w:szCs w:val="24"/>
          <w:lang w:val="ru-RU"/>
        </w:rPr>
        <w:t>арантованості</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показує</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наскільки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коректні</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механізми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що</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відповідають</w:t>
      </w:r>
      <w:proofErr w:type="spellEnd"/>
      <w:r w:rsidRPr="00F821AB">
        <w:rPr>
          <w:rFonts w:ascii="Times New Roman" w:eastAsia="Times New Roman" w:hAnsi="Times New Roman" w:cs="Times New Roman"/>
          <w:color w:val="FF0000"/>
          <w:sz w:val="24"/>
          <w:szCs w:val="24"/>
          <w:lang w:val="ru-RU"/>
        </w:rPr>
        <w:t xml:space="preserve"> за </w:t>
      </w:r>
      <w:proofErr w:type="spellStart"/>
      <w:r w:rsidRPr="00F821AB">
        <w:rPr>
          <w:rFonts w:ascii="Times New Roman" w:eastAsia="Times New Roman" w:hAnsi="Times New Roman" w:cs="Times New Roman"/>
          <w:color w:val="FF0000"/>
          <w:sz w:val="24"/>
          <w:szCs w:val="24"/>
          <w:lang w:val="ru-RU"/>
        </w:rPr>
        <w:t>реалізацію</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політики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безпеки</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Це</w:t>
      </w:r>
      <w:proofErr w:type="spellEnd"/>
      <w:r w:rsidRPr="00F821AB">
        <w:rPr>
          <w:rFonts w:ascii="Times New Roman" w:eastAsia="Times New Roman" w:hAnsi="Times New Roman" w:cs="Times New Roman"/>
          <w:color w:val="FF0000"/>
          <w:sz w:val="24"/>
          <w:szCs w:val="24"/>
          <w:lang w:val="ru-RU"/>
        </w:rPr>
        <w:t xml:space="preserve"> </w:t>
      </w:r>
      <w:proofErr w:type="spellStart"/>
      <w:r w:rsidRPr="00F821AB">
        <w:rPr>
          <w:rFonts w:ascii="Times New Roman" w:eastAsia="Times New Roman" w:hAnsi="Times New Roman" w:cs="Times New Roman"/>
          <w:color w:val="FF0000"/>
          <w:sz w:val="24"/>
          <w:szCs w:val="24"/>
          <w:lang w:val="ru-RU"/>
        </w:rPr>
        <w:t>пасивний</w:t>
      </w:r>
      <w:proofErr w:type="spellEnd"/>
      <w:r w:rsidRPr="00F821AB">
        <w:rPr>
          <w:rFonts w:ascii="Times New Roman" w:eastAsia="Times New Roman" w:hAnsi="Times New Roman" w:cs="Times New Roman"/>
          <w:color w:val="FF0000"/>
          <w:sz w:val="24"/>
          <w:szCs w:val="24"/>
          <w:lang w:val="ru-RU"/>
        </w:rPr>
        <w:t xml:space="preserve"> аспект </w:t>
      </w:r>
      <w:proofErr w:type="spellStart"/>
      <w:r w:rsidRPr="00F821AB">
        <w:rPr>
          <w:rFonts w:ascii="Times New Roman" w:eastAsia="Times New Roman" w:hAnsi="Times New Roman" w:cs="Times New Roman"/>
          <w:color w:val="FF0000"/>
          <w:sz w:val="24"/>
          <w:szCs w:val="24"/>
          <w:lang w:val="ru-RU"/>
        </w:rPr>
        <w:t>захисту</w:t>
      </w:r>
      <w:proofErr w:type="spellEnd"/>
      <w:r w:rsidRPr="00F821AB">
        <w:rPr>
          <w:rFonts w:ascii="Times New Roman" w:eastAsia="Times New Roman" w:hAnsi="Times New Roman" w:cs="Times New Roman"/>
          <w:color w:val="FF0000"/>
          <w:sz w:val="24"/>
          <w:szCs w:val="24"/>
          <w:lang w:val="ru-RU"/>
        </w:rPr>
        <w:t>.</w:t>
      </w:r>
    </w:p>
    <w:p w:rsidR="00A068E4" w:rsidRDefault="00A068E4" w:rsidP="00A068E4">
      <w:pPr>
        <w:pStyle w:val="a3"/>
        <w:ind w:left="450"/>
        <w:rPr>
          <w:rFonts w:ascii="Times New Roman" w:eastAsia="Times New Roman" w:hAnsi="Times New Roman" w:cs="Times New Roman"/>
          <w:color w:val="000000"/>
          <w:sz w:val="24"/>
          <w:szCs w:val="24"/>
          <w:lang w:val="ru-RU"/>
        </w:rPr>
      </w:pPr>
    </w:p>
    <w:p w:rsidR="00D40F80" w:rsidRDefault="00D40F80" w:rsidP="00A068E4">
      <w:pPr>
        <w:pStyle w:val="a3"/>
        <w:ind w:left="450"/>
        <w:rPr>
          <w:rFonts w:ascii="Times New Roman" w:eastAsia="Times New Roman" w:hAnsi="Times New Roman" w:cs="Times New Roman"/>
          <w:color w:val="000000"/>
          <w:sz w:val="24"/>
          <w:szCs w:val="24"/>
          <w:lang w:val="ru-RU"/>
        </w:rPr>
      </w:pPr>
    </w:p>
    <w:p w:rsidR="00A068E4" w:rsidRDefault="00A068E4" w:rsidP="00A068E4">
      <w:pPr>
        <w:pStyle w:val="a3"/>
        <w:ind w:left="450"/>
        <w:rPr>
          <w:rFonts w:ascii="Times New Roman" w:eastAsia="Times New Roman" w:hAnsi="Times New Roman" w:cs="Times New Roman"/>
          <w:color w:val="000000"/>
          <w:sz w:val="24"/>
          <w:szCs w:val="24"/>
          <w:lang w:val="ru-RU"/>
        </w:rPr>
      </w:pPr>
      <w:bookmarkStart w:id="0" w:name="_GoBack"/>
      <w:bookmarkEnd w:id="0"/>
    </w:p>
    <w:p w:rsidR="00A068E4" w:rsidRDefault="00A068E4" w:rsidP="00A068E4">
      <w:pPr>
        <w:pStyle w:val="a3"/>
        <w:ind w:left="450"/>
        <w:rPr>
          <w:rFonts w:ascii="Times New Roman" w:eastAsia="Times New Roman" w:hAnsi="Times New Roman" w:cs="Times New Roman"/>
          <w:color w:val="000000"/>
          <w:sz w:val="24"/>
          <w:szCs w:val="24"/>
          <w:lang w:val="ru-RU"/>
        </w:rPr>
      </w:pPr>
    </w:p>
    <w:p w:rsidR="00A068E4" w:rsidRPr="00A068E4" w:rsidRDefault="00A068E4" w:rsidP="00A068E4">
      <w:pPr>
        <w:pStyle w:val="a3"/>
        <w:ind w:left="450"/>
        <w:rPr>
          <w:rFonts w:ascii="Times New Roman" w:hAnsi="Times New Roman" w:cs="Times New Roman"/>
          <w:sz w:val="24"/>
          <w:lang w:val="ru-RU"/>
        </w:rPr>
      </w:pPr>
    </w:p>
    <w:p w:rsidR="00A068E4" w:rsidRPr="00D12434" w:rsidRDefault="00A068E4" w:rsidP="00A83DBB">
      <w:pPr>
        <w:pStyle w:val="a3"/>
        <w:numPr>
          <w:ilvl w:val="1"/>
          <w:numId w:val="1"/>
        </w:numPr>
        <w:tabs>
          <w:tab w:val="left" w:pos="2100"/>
        </w:tabs>
        <w:rPr>
          <w:rFonts w:ascii="Times New Roman" w:hAnsi="Times New Roman" w:cs="Times New Roman"/>
          <w:sz w:val="24"/>
          <w:lang w:val="ru-RU"/>
        </w:rPr>
      </w:pPr>
      <w:proofErr w:type="spellStart"/>
      <w:r w:rsidRPr="00D12434">
        <w:rPr>
          <w:rFonts w:ascii="Times New Roman" w:hAnsi="Times New Roman" w:cs="Times New Roman"/>
          <w:color w:val="212121"/>
          <w:sz w:val="24"/>
          <w:szCs w:val="24"/>
          <w:lang w:val="uk-UA"/>
        </w:rPr>
        <w:t>Common</w:t>
      </w:r>
      <w:proofErr w:type="spellEnd"/>
      <w:r w:rsidRPr="00D12434">
        <w:rPr>
          <w:rFonts w:ascii="Times New Roman" w:hAnsi="Times New Roman" w:cs="Times New Roman"/>
          <w:color w:val="212121"/>
          <w:sz w:val="24"/>
          <w:szCs w:val="24"/>
          <w:lang w:val="uk-UA"/>
        </w:rPr>
        <w:t xml:space="preserve"> </w:t>
      </w:r>
      <w:proofErr w:type="spellStart"/>
      <w:r w:rsidRPr="00D12434">
        <w:rPr>
          <w:rFonts w:ascii="Times New Roman" w:hAnsi="Times New Roman" w:cs="Times New Roman"/>
          <w:color w:val="212121"/>
          <w:sz w:val="24"/>
          <w:szCs w:val="24"/>
          <w:lang w:val="uk-UA"/>
        </w:rPr>
        <w:t>Criteria</w:t>
      </w:r>
      <w:proofErr w:type="spellEnd"/>
    </w:p>
    <w:p w:rsidR="00FD3504" w:rsidRPr="00CB5D53" w:rsidRDefault="00CB5D53" w:rsidP="00CB5D53">
      <w:pPr>
        <w:pStyle w:val="HTML"/>
        <w:shd w:val="clear" w:color="auto" w:fill="FFFFFF"/>
        <w:spacing w:line="360" w:lineRule="auto"/>
        <w:jc w:val="both"/>
        <w:rPr>
          <w:rFonts w:ascii="Times New Roman" w:hAnsi="Times New Roman" w:cs="Times New Roman"/>
          <w:color w:val="212121"/>
          <w:sz w:val="24"/>
          <w:szCs w:val="24"/>
          <w:lang w:val="uk-UA"/>
        </w:rPr>
      </w:pPr>
      <w:r>
        <w:rPr>
          <w:rFonts w:ascii="Times New Roman" w:hAnsi="Times New Roman" w:cs="Times New Roman"/>
          <w:color w:val="212121"/>
          <w:sz w:val="24"/>
          <w:szCs w:val="24"/>
          <w:lang w:val="uk-UA"/>
        </w:rPr>
        <w:lastRenderedPageBreak/>
        <w:tab/>
      </w:r>
      <w:proofErr w:type="spellStart"/>
      <w:r w:rsidR="00FD3504" w:rsidRPr="00CB5D53">
        <w:rPr>
          <w:rFonts w:ascii="Times New Roman" w:hAnsi="Times New Roman" w:cs="Times New Roman"/>
          <w:color w:val="212121"/>
          <w:sz w:val="24"/>
          <w:szCs w:val="24"/>
          <w:lang w:val="uk-UA"/>
        </w:rPr>
        <w:t>Common</w:t>
      </w:r>
      <w:proofErr w:type="spellEnd"/>
      <w:r w:rsidR="00FD3504" w:rsidRPr="00CB5D53">
        <w:rPr>
          <w:rFonts w:ascii="Times New Roman" w:hAnsi="Times New Roman" w:cs="Times New Roman"/>
          <w:color w:val="212121"/>
          <w:sz w:val="24"/>
          <w:szCs w:val="24"/>
          <w:lang w:val="uk-UA"/>
        </w:rPr>
        <w:t xml:space="preserve"> </w:t>
      </w:r>
      <w:proofErr w:type="spellStart"/>
      <w:r w:rsidR="00FD3504" w:rsidRPr="00CB5D53">
        <w:rPr>
          <w:rFonts w:ascii="Times New Roman" w:hAnsi="Times New Roman" w:cs="Times New Roman"/>
          <w:color w:val="212121"/>
          <w:sz w:val="24"/>
          <w:szCs w:val="24"/>
          <w:lang w:val="uk-UA"/>
        </w:rPr>
        <w:t>Criteria</w:t>
      </w:r>
      <w:proofErr w:type="spellEnd"/>
      <w:r w:rsidR="00FD3504" w:rsidRPr="00CB5D53">
        <w:rPr>
          <w:rFonts w:ascii="Times New Roman" w:hAnsi="Times New Roman" w:cs="Times New Roman"/>
          <w:color w:val="212121"/>
          <w:sz w:val="24"/>
          <w:szCs w:val="24"/>
          <w:lang w:val="uk-UA"/>
        </w:rPr>
        <w:t xml:space="preserve"> </w:t>
      </w:r>
      <w:r w:rsidR="00FD3504" w:rsidRPr="00CB5D53">
        <w:rPr>
          <w:rFonts w:ascii="Times New Roman" w:hAnsi="Times New Roman" w:cs="Times New Roman"/>
          <w:color w:val="212121"/>
          <w:sz w:val="24"/>
          <w:szCs w:val="24"/>
          <w:lang w:val="uk-UA"/>
        </w:rPr>
        <w:t xml:space="preserve">є основою, в якій користувачі комп'ютерної системи можуть визначати свої функціональні вимоги щодо безпеки та вимоги забезпечення (відповідно </w:t>
      </w:r>
      <w:proofErr w:type="spellStart"/>
      <w:r w:rsidR="00FD3504" w:rsidRPr="00CB5D53">
        <w:rPr>
          <w:rFonts w:ascii="Times New Roman" w:hAnsi="Times New Roman" w:cs="Times New Roman"/>
          <w:color w:val="212121"/>
          <w:sz w:val="24"/>
          <w:szCs w:val="24"/>
          <w:lang w:val="uk-UA"/>
        </w:rPr>
        <w:t>SFRs</w:t>
      </w:r>
      <w:proofErr w:type="spellEnd"/>
      <w:r w:rsidR="00FD3504" w:rsidRPr="00CB5D53">
        <w:rPr>
          <w:rFonts w:ascii="Times New Roman" w:hAnsi="Times New Roman" w:cs="Times New Roman"/>
          <w:color w:val="212121"/>
          <w:sz w:val="24"/>
          <w:szCs w:val="24"/>
          <w:lang w:val="uk-UA"/>
        </w:rPr>
        <w:t xml:space="preserve"> та </w:t>
      </w:r>
      <w:proofErr w:type="spellStart"/>
      <w:r w:rsidR="00FD3504" w:rsidRPr="00CB5D53">
        <w:rPr>
          <w:rFonts w:ascii="Times New Roman" w:hAnsi="Times New Roman" w:cs="Times New Roman"/>
          <w:color w:val="212121"/>
          <w:sz w:val="24"/>
          <w:szCs w:val="24"/>
          <w:lang w:val="uk-UA"/>
        </w:rPr>
        <w:t>SARs</w:t>
      </w:r>
      <w:proofErr w:type="spellEnd"/>
      <w:r w:rsidR="00FD3504" w:rsidRPr="00CB5D53">
        <w:rPr>
          <w:rFonts w:ascii="Times New Roman" w:hAnsi="Times New Roman" w:cs="Times New Roman"/>
          <w:color w:val="212121"/>
          <w:sz w:val="24"/>
          <w:szCs w:val="24"/>
          <w:lang w:val="uk-UA"/>
        </w:rPr>
        <w:t>)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483A6E" w:rsidRPr="00CB5D53" w:rsidRDefault="00483A6E" w:rsidP="00CB5D53">
      <w:pPr>
        <w:spacing w:line="360" w:lineRule="auto"/>
        <w:jc w:val="both"/>
        <w:rPr>
          <w:rFonts w:ascii="Times New Roman" w:hAnsi="Times New Roman" w:cs="Times New Roman"/>
          <w:sz w:val="24"/>
          <w:szCs w:val="24"/>
          <w:lang w:val="uk-UA"/>
        </w:rPr>
      </w:pPr>
    </w:p>
    <w:sectPr w:rsidR="00483A6E" w:rsidRPr="00CB5D5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803" w:rsidRDefault="00B13803" w:rsidP="00F51DC3">
      <w:pPr>
        <w:spacing w:after="0" w:line="240" w:lineRule="auto"/>
      </w:pPr>
      <w:r>
        <w:separator/>
      </w:r>
    </w:p>
  </w:endnote>
  <w:endnote w:type="continuationSeparator" w:id="0">
    <w:p w:rsidR="00B13803" w:rsidRDefault="00B13803"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F51DC3" w:rsidRDefault="00F51DC3">
        <w:pPr>
          <w:pStyle w:val="a8"/>
          <w:jc w:val="right"/>
        </w:pPr>
        <w:r>
          <w:fldChar w:fldCharType="begin"/>
        </w:r>
        <w:r>
          <w:instrText>PAGE   \* MERGEFORMAT</w:instrText>
        </w:r>
        <w:r>
          <w:fldChar w:fldCharType="separate"/>
        </w:r>
        <w:r w:rsidR="00F821AB" w:rsidRPr="00F821AB">
          <w:rPr>
            <w:noProof/>
            <w:lang w:val="ru-RU"/>
          </w:rPr>
          <w:t>6</w:t>
        </w:r>
        <w:r>
          <w:fldChar w:fldCharType="end"/>
        </w:r>
      </w:p>
    </w:sdtContent>
  </w:sdt>
  <w:p w:rsidR="00F51DC3" w:rsidRDefault="00F51D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803" w:rsidRDefault="00B13803" w:rsidP="00F51DC3">
      <w:pPr>
        <w:spacing w:after="0" w:line="240" w:lineRule="auto"/>
      </w:pPr>
      <w:r>
        <w:separator/>
      </w:r>
    </w:p>
  </w:footnote>
  <w:footnote w:type="continuationSeparator" w:id="0">
    <w:p w:rsidR="00B13803" w:rsidRDefault="00B13803"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049E5"/>
    <w:multiLevelType w:val="multilevel"/>
    <w:tmpl w:val="8202E9A8"/>
    <w:lvl w:ilvl="0">
      <w:start w:val="1"/>
      <w:numFmt w:val="decimal"/>
      <w:lvlText w:val="%1."/>
      <w:lvlJc w:val="left"/>
      <w:pPr>
        <w:ind w:left="720" w:hanging="360"/>
      </w:pPr>
      <w:rPr>
        <w:rFonts w:hint="default"/>
      </w:rPr>
    </w:lvl>
    <w:lvl w:ilvl="1">
      <w:start w:val="1"/>
      <w:numFmt w:val="decimal"/>
      <w:isLgl/>
      <w:lvlText w:val="%1.%2."/>
      <w:lvlJc w:val="left"/>
      <w:pPr>
        <w:ind w:left="450" w:hanging="45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3"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2083B"/>
    <w:rsid w:val="000342C6"/>
    <w:rsid w:val="00070480"/>
    <w:rsid w:val="00093F0D"/>
    <w:rsid w:val="000C3D02"/>
    <w:rsid w:val="001019B2"/>
    <w:rsid w:val="00102973"/>
    <w:rsid w:val="001600CD"/>
    <w:rsid w:val="001A2F22"/>
    <w:rsid w:val="00211134"/>
    <w:rsid w:val="0021460C"/>
    <w:rsid w:val="0022395F"/>
    <w:rsid w:val="00231A5D"/>
    <w:rsid w:val="00262324"/>
    <w:rsid w:val="00272D81"/>
    <w:rsid w:val="002815E1"/>
    <w:rsid w:val="002B0BA2"/>
    <w:rsid w:val="002C2E15"/>
    <w:rsid w:val="00316AFC"/>
    <w:rsid w:val="00337394"/>
    <w:rsid w:val="00364126"/>
    <w:rsid w:val="0039111C"/>
    <w:rsid w:val="00397F43"/>
    <w:rsid w:val="003C2EB1"/>
    <w:rsid w:val="003C4CBC"/>
    <w:rsid w:val="003E77D7"/>
    <w:rsid w:val="004006D5"/>
    <w:rsid w:val="0046562F"/>
    <w:rsid w:val="00483A6E"/>
    <w:rsid w:val="004A62D4"/>
    <w:rsid w:val="004A70BE"/>
    <w:rsid w:val="005A07B9"/>
    <w:rsid w:val="005C7AAA"/>
    <w:rsid w:val="005F3E76"/>
    <w:rsid w:val="00630310"/>
    <w:rsid w:val="00636B0E"/>
    <w:rsid w:val="00651EBA"/>
    <w:rsid w:val="006B4D4D"/>
    <w:rsid w:val="00741654"/>
    <w:rsid w:val="007C500F"/>
    <w:rsid w:val="007D68C5"/>
    <w:rsid w:val="007E0305"/>
    <w:rsid w:val="00815775"/>
    <w:rsid w:val="008A0E25"/>
    <w:rsid w:val="008A695C"/>
    <w:rsid w:val="009A483D"/>
    <w:rsid w:val="009D776D"/>
    <w:rsid w:val="00A068E4"/>
    <w:rsid w:val="00A12B06"/>
    <w:rsid w:val="00A7745D"/>
    <w:rsid w:val="00B13803"/>
    <w:rsid w:val="00B2666B"/>
    <w:rsid w:val="00B306D2"/>
    <w:rsid w:val="00B36447"/>
    <w:rsid w:val="00B91690"/>
    <w:rsid w:val="00B93B40"/>
    <w:rsid w:val="00BA7CD6"/>
    <w:rsid w:val="00BD3A88"/>
    <w:rsid w:val="00BF76E8"/>
    <w:rsid w:val="00C013B8"/>
    <w:rsid w:val="00C37E29"/>
    <w:rsid w:val="00C5247B"/>
    <w:rsid w:val="00C91794"/>
    <w:rsid w:val="00C957B2"/>
    <w:rsid w:val="00CA1178"/>
    <w:rsid w:val="00CA6B07"/>
    <w:rsid w:val="00CB5D53"/>
    <w:rsid w:val="00D12434"/>
    <w:rsid w:val="00D40F80"/>
    <w:rsid w:val="00D71DA2"/>
    <w:rsid w:val="00D72FCF"/>
    <w:rsid w:val="00D911CE"/>
    <w:rsid w:val="00D9194A"/>
    <w:rsid w:val="00DB6A49"/>
    <w:rsid w:val="00E0782F"/>
    <w:rsid w:val="00E36C03"/>
    <w:rsid w:val="00E42676"/>
    <w:rsid w:val="00E55C47"/>
    <w:rsid w:val="00E7334B"/>
    <w:rsid w:val="00EA6877"/>
    <w:rsid w:val="00ED697F"/>
    <w:rsid w:val="00F51DC3"/>
    <w:rsid w:val="00F56169"/>
    <w:rsid w:val="00F821AB"/>
    <w:rsid w:val="00FD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FAA6"/>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D%D0%B3%D0%BB%D1%96%D0%B9%D1%81%D1%8C%D0%BA%D0%B0_%D0%BC%D0%BE%D0%B2%D0%B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ki/%D0%A1%D0%A8%D0%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02F89-D11F-44F3-8195-F1E82B24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1800</Words>
  <Characters>10263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50</cp:revision>
  <dcterms:created xsi:type="dcterms:W3CDTF">2018-11-10T09:33:00Z</dcterms:created>
  <dcterms:modified xsi:type="dcterms:W3CDTF">2018-11-10T12:19:00Z</dcterms:modified>
</cp:coreProperties>
</file>