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j7jodikl3y2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z0gnbyjb6re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0.11.0</w:t>
        </w:r>
      </w:hyperlink>
      <w:r w:rsidDel="00000000" w:rsidR="00000000" w:rsidRPr="00000000">
        <w:rPr>
          <w:rtl w:val="0"/>
        </w:rPr>
        <w:t xml:space="preserve"> (2022-10-08)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tf9y3kbvi3n" w:id="2"/>
      <w:bookmarkEnd w:id="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option parameter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#142</w:t>
        </w:r>
      </w:hyperlink>
      <w:r w:rsidDel="00000000" w:rsidR="00000000" w:rsidRPr="00000000">
        <w:rPr>
          <w:rtl w:val="0"/>
        </w:rPr>
        <w:t xml:space="preserve">)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cd20847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ciicvknrpf4" w:id="3"/>
      <w:bookmarkEnd w:id="3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0.10.0</w:t>
        </w:r>
      </w:hyperlink>
      <w:r w:rsidDel="00000000" w:rsidR="00000000" w:rsidRPr="00000000">
        <w:rPr>
          <w:rtl w:val="0"/>
        </w:rPr>
        <w:t xml:space="preserve"> (2022-07-21)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4unvwzhraocl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parsed meta-data to returned properties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#129</w:t>
        </w:r>
      </w:hyperlink>
      <w:r w:rsidDel="00000000" w:rsidR="00000000" w:rsidRPr="00000000">
        <w:rPr>
          <w:rtl w:val="0"/>
        </w:rPr>
        <w:t xml:space="preserve">)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91bfb4d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lobrel92x257" w:id="5"/>
      <w:bookmarkEnd w:id="5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0.9.1</w:t>
        </w:r>
      </w:hyperlink>
      <w:r w:rsidDel="00000000" w:rsidR="00000000" w:rsidRPr="00000000">
        <w:rPr>
          <w:rtl w:val="0"/>
        </w:rPr>
        <w:t xml:space="preserve"> (2022-06-20)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y6vok6m55dik" w:id="6"/>
      <w:bookmarkEnd w:id="6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runtime:</w:t>
      </w:r>
      <w:r w:rsidDel="00000000" w:rsidR="00000000" w:rsidRPr="00000000">
        <w:rPr>
          <w:rtl w:val="0"/>
        </w:rPr>
        <w:t xml:space="preserve"> support node 14+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#135</w:t>
        </w:r>
      </w:hyperlink>
      <w:r w:rsidDel="00000000" w:rsidR="00000000" w:rsidRPr="00000000">
        <w:rPr>
          <w:rtl w:val="0"/>
        </w:rPr>
        <w:t xml:space="preserve">)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6a1c5a6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bqb8mewaeyae" w:id="7"/>
      <w:bookmarkEnd w:id="7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0.9.0</w:t>
        </w:r>
      </w:hyperlink>
      <w:r w:rsidDel="00000000" w:rsidR="00000000" w:rsidRPr="00000000">
        <w:rPr>
          <w:rtl w:val="0"/>
        </w:rPr>
        <w:t xml:space="preserve"> (2022-05-23)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xpl9rrpg2uyd" w:id="8"/>
      <w:bookmarkEnd w:id="8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handling of electron arguments (#121)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rzd66bhhly81" w:id="9"/>
      <w:bookmarkEnd w:id="9"/>
      <w:r w:rsidDel="00000000" w:rsidR="00000000" w:rsidRPr="00000000">
        <w:rPr>
          <w:rtl w:val="0"/>
        </w:rPr>
        <w:t xml:space="preserve">Code Refactoring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handling of electron arguments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#121</w:t>
        </w:r>
      </w:hyperlink>
      <w:r w:rsidDel="00000000" w:rsidR="00000000" w:rsidRPr="00000000">
        <w:rPr>
          <w:rtl w:val="0"/>
        </w:rPr>
        <w:t xml:space="preserve">)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a2ffd53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a0pkyagztds8" w:id="10"/>
      <w:bookmarkEnd w:id="10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0.8.0</w:t>
        </w:r>
      </w:hyperlink>
      <w:r w:rsidDel="00000000" w:rsidR="00000000" w:rsidRPr="00000000">
        <w:rPr>
          <w:rtl w:val="0"/>
        </w:rPr>
        <w:t xml:space="preserve"> (2022-05-16)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1zdn5b9a9ps0" w:id="11"/>
      <w:bookmarkEnd w:id="11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 type:string option arguments to greedy, but with error for suspect cases in strict mode (#88)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positionals now opt-in when strict:true (#116)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result.values with null prototype (#111)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44lkco6l6tsx" w:id="12"/>
      <w:bookmarkEnd w:id="1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result.values with null prototype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#111</w:t>
        </w:r>
      </w:hyperlink>
      <w:r w:rsidDel="00000000" w:rsidR="00000000" w:rsidRPr="00000000">
        <w:rPr>
          <w:rtl w:val="0"/>
        </w:rPr>
        <w:t xml:space="preserve">)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9d539c3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positionals now opt-in when strict:true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#116</w:t>
        </w:r>
      </w:hyperlink>
      <w:r w:rsidDel="00000000" w:rsidR="00000000" w:rsidRPr="00000000">
        <w:rPr>
          <w:rtl w:val="0"/>
        </w:rPr>
        <w:t xml:space="preserve">)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3643338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 type:string option arguments to greedy, but with error for suspect cases in strict mode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#88</w:t>
        </w:r>
      </w:hyperlink>
      <w:r w:rsidDel="00000000" w:rsidR="00000000" w:rsidRPr="00000000">
        <w:rPr>
          <w:rtl w:val="0"/>
        </w:rPr>
        <w:t xml:space="preserve">)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c2b5e72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bfjue9gc6898" w:id="13"/>
      <w:bookmarkEnd w:id="13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0.7.1</w:t>
        </w:r>
      </w:hyperlink>
      <w:r w:rsidDel="00000000" w:rsidR="00000000" w:rsidRPr="00000000">
        <w:rPr>
          <w:rtl w:val="0"/>
        </w:rPr>
        <w:t xml:space="preserve"> (2022-04-15)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fwe9cvot2ijp" w:id="14"/>
      <w:bookmarkEnd w:id="1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resist pollution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#106</w:t>
        </w:r>
      </w:hyperlink>
      <w:r w:rsidDel="00000000" w:rsidR="00000000" w:rsidRPr="00000000">
        <w:rPr>
          <w:rtl w:val="0"/>
        </w:rPr>
        <w:t xml:space="preserve">)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ecf2dec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8kgc4ziny133" w:id="15"/>
      <w:bookmarkEnd w:id="15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0.7.0</w:t>
        </w:r>
      </w:hyperlink>
      <w:r w:rsidDel="00000000" w:rsidR="00000000" w:rsidRPr="00000000">
        <w:rPr>
          <w:rtl w:val="0"/>
        </w:rPr>
        <w:t xml:space="preserve"> (2022-04-13)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vqrt2eexcamj" w:id="16"/>
      <w:bookmarkEnd w:id="1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strict mode to parser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#74</w:t>
        </w:r>
      </w:hyperlink>
      <w:r w:rsidDel="00000000" w:rsidR="00000000" w:rsidRPr="00000000">
        <w:rPr>
          <w:rtl w:val="0"/>
        </w:rPr>
        <w:t xml:space="preserve">)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8267d02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lgx8fw9g228" w:id="17"/>
      <w:bookmarkEnd w:id="17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0.6.0</w:t>
        </w:r>
      </w:hyperlink>
      <w:r w:rsidDel="00000000" w:rsidR="00000000" w:rsidRPr="00000000">
        <w:rPr>
          <w:rtl w:val="0"/>
        </w:rPr>
        <w:t xml:space="preserve"> (2022-04-11)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edu8uggn63yj" w:id="18"/>
      <w:bookmarkEnd w:id="18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rework results to remove redundant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flags</w:t>
      </w:r>
      <w:r w:rsidDel="00000000" w:rsidR="00000000" w:rsidRPr="00000000">
        <w:rPr>
          <w:rtl w:val="0"/>
        </w:rPr>
        <w:t xml:space="preserve"> property and store value true for boolean options (#83)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 to existing ERR_INVALID_ARG_VALUE (#97)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6oruljd50vdh" w:id="19"/>
      <w:bookmarkEnd w:id="19"/>
      <w:r w:rsidDel="00000000" w:rsidR="00000000" w:rsidRPr="00000000">
        <w:rPr>
          <w:rtl w:val="0"/>
        </w:rPr>
        <w:t xml:space="preserve">Code Refactoring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rework results to remove redundant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flags</w:t>
      </w:r>
      <w:r w:rsidDel="00000000" w:rsidR="00000000" w:rsidRPr="00000000">
        <w:rPr>
          <w:rtl w:val="0"/>
        </w:rPr>
        <w:t xml:space="preserve"> property and store value true for boolean options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#83</w:t>
        </w:r>
      </w:hyperlink>
      <w:r w:rsidDel="00000000" w:rsidR="00000000" w:rsidRPr="00000000">
        <w:rPr>
          <w:rtl w:val="0"/>
        </w:rPr>
        <w:t xml:space="preserve">)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be153db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 to existing ERR_INVALID_ARG_VALUE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#97</w:t>
        </w:r>
      </w:hyperlink>
      <w:r w:rsidDel="00000000" w:rsidR="00000000" w:rsidRPr="00000000">
        <w:rPr>
          <w:rtl w:val="0"/>
        </w:rPr>
        <w:t xml:space="preserve">)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084a23f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eiziekaxzejz" w:id="20"/>
      <w:bookmarkEnd w:id="20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0.5.0</w:t>
        </w:r>
      </w:hyperlink>
      <w:r w:rsidDel="00000000" w:rsidR="00000000" w:rsidRPr="00000000">
        <w:rPr>
          <w:rtl w:val="0"/>
        </w:rPr>
        <w:t xml:space="preserve"> (2022-04-10)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byk4u6fltjgk" w:id="21"/>
      <w:bookmarkEnd w:id="21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 type to be specified for each supplied option (#95)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9g6wlc20mffu" w:id="22"/>
      <w:bookmarkEnd w:id="2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 type to be specified for each supplied option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#95</w:t>
        </w:r>
      </w:hyperlink>
      <w:r w:rsidDel="00000000" w:rsidR="00000000" w:rsidRPr="00000000">
        <w:rPr>
          <w:rtl w:val="0"/>
        </w:rPr>
        <w:t xml:space="preserve">)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02cd018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9markx6vs8kq" w:id="23"/>
      <w:bookmarkEnd w:id="23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0.4.0</w:t>
        </w:r>
      </w:hyperlink>
      <w:r w:rsidDel="00000000" w:rsidR="00000000" w:rsidRPr="00000000">
        <w:rPr>
          <w:rtl w:val="0"/>
        </w:rPr>
        <w:t xml:space="preserve"> (2022-03-12)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74p4q2k5jti" w:id="24"/>
      <w:bookmarkEnd w:id="24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parsing, revisit short option groups, add support for combined short and value (#75)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restructure configuration to take options bag (#63)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x91lpefttbrt" w:id="25"/>
      <w:bookmarkEnd w:id="25"/>
      <w:r w:rsidDel="00000000" w:rsidR="00000000" w:rsidRPr="00000000">
        <w:rPr>
          <w:rtl w:val="0"/>
        </w:rPr>
        <w:t xml:space="preserve">Code Refactoring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parsing, revisit short option groups, add support for combined short and value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#75</w:t>
        </w:r>
      </w:hyperlink>
      <w:r w:rsidDel="00000000" w:rsidR="00000000" w:rsidRPr="00000000">
        <w:rPr>
          <w:rtl w:val="0"/>
        </w:rPr>
        <w:t xml:space="preserve">)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a92600f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restructure configuration to take options bag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#63</w:t>
        </w:r>
      </w:hyperlink>
      <w:r w:rsidDel="00000000" w:rsidR="00000000" w:rsidRPr="00000000">
        <w:rPr>
          <w:rtl w:val="0"/>
        </w:rPr>
        <w:t xml:space="preserve">)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b412095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2fu85zl1d94u" w:id="26"/>
      <w:bookmarkEnd w:id="26"/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0.3.0</w:t>
        </w:r>
      </w:hyperlink>
      <w:r w:rsidDel="00000000" w:rsidR="00000000" w:rsidRPr="00000000">
        <w:rPr>
          <w:rtl w:val="0"/>
        </w:rPr>
        <w:t xml:space="preserve"> (2022-02-06)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gd8jgjprfoib" w:id="27"/>
      <w:bookmarkEnd w:id="2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parser:</w:t>
      </w:r>
      <w:r w:rsidDel="00000000" w:rsidR="00000000" w:rsidRPr="00000000">
        <w:rPr>
          <w:rtl w:val="0"/>
        </w:rPr>
        <w:t xml:space="preserve"> support short-option groups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#59</w:t>
        </w:r>
      </w:hyperlink>
      <w:r w:rsidDel="00000000" w:rsidR="00000000" w:rsidRPr="00000000">
        <w:rPr>
          <w:rtl w:val="0"/>
        </w:rPr>
        <w:t xml:space="preserve">) 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882067b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eoz5lunpy755" w:id="28"/>
      <w:bookmarkEnd w:id="28"/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0.2.0</w:t>
        </w:r>
      </w:hyperlink>
      <w:r w:rsidDel="00000000" w:rsidR="00000000" w:rsidRPr="00000000">
        <w:rPr>
          <w:rtl w:val="0"/>
        </w:rPr>
        <w:t xml:space="preserve"> (2022-02-05)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lbsy6yv51902" w:id="29"/>
      <w:bookmarkEnd w:id="29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basic support for shorts 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#50</w:t>
        </w:r>
      </w:hyperlink>
      <w:r w:rsidDel="00000000" w:rsidR="00000000" w:rsidRPr="00000000">
        <w:rPr>
          <w:rtl w:val="0"/>
        </w:rPr>
        <w:t xml:space="preserve">)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a2f36d7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9v15uxbora4n" w:id="30"/>
      <w:bookmarkEnd w:id="3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always store value for a=b 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#43</w:t>
        </w:r>
      </w:hyperlink>
      <w:r w:rsidDel="00000000" w:rsidR="00000000" w:rsidRPr="00000000">
        <w:rPr>
          <w:rtl w:val="0"/>
        </w:rPr>
        <w:t xml:space="preserve">) (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a85e8dc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single dash as positional 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#49</w:t>
        </w:r>
      </w:hyperlink>
      <w:r w:rsidDel="00000000" w:rsidR="00000000" w:rsidRPr="00000000">
        <w:rPr>
          <w:rtl w:val="0"/>
        </w:rPr>
        <w:t xml:space="preserve">)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d795bf8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4p3z1i6g09p6" w:id="31"/>
      <w:bookmarkEnd w:id="31"/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0.1.1</w:t>
        </w:r>
      </w:hyperlink>
      <w:r w:rsidDel="00000000" w:rsidR="00000000" w:rsidRPr="00000000">
        <w:rPr>
          <w:rtl w:val="0"/>
        </w:rPr>
        <w:t xml:space="preserve"> (2022-01-25)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4sb1vhu1t41v" w:id="32"/>
      <w:bookmarkEnd w:id="3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use arrays in results for multiples 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#42</w:t>
        </w:r>
      </w:hyperlink>
      <w:r w:rsidDel="00000000" w:rsidR="00000000" w:rsidRPr="00000000">
        <w:rPr>
          <w:rtl w:val="0"/>
        </w:rPr>
        <w:t xml:space="preserve">) 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c357584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wvi7c0x4qf50" w:id="33"/>
      <w:bookmarkEnd w:id="33"/>
      <w:r w:rsidDel="00000000" w:rsidR="00000000" w:rsidRPr="00000000">
        <w:rPr>
          <w:rtl w:val="0"/>
        </w:rPr>
        <w:t xml:space="preserve">0.1.0 (2022-01-22)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4zqj4hqkmdfe" w:id="34"/>
      <w:bookmarkEnd w:id="3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expand scenarios covered by default arguments for environments 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#20</w:t>
        </w:r>
      </w:hyperlink>
      <w:r w:rsidDel="00000000" w:rsidR="00000000" w:rsidRPr="00000000">
        <w:rPr>
          <w:rtl w:val="0"/>
        </w:rPr>
        <w:t xml:space="preserve">) (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582ada7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readme and include contributing guidelines (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8edd6fc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2f188iu7m9h1" w:id="35"/>
      <w:bookmarkEnd w:id="3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strip excess leading dashes on long option names (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#21</w:t>
        </w:r>
      </w:hyperlink>
      <w:r w:rsidDel="00000000" w:rsidR="00000000" w:rsidRPr="00000000">
        <w:rPr>
          <w:rtl w:val="0"/>
        </w:rPr>
        <w:t xml:space="preserve">) (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f848590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 &amp; readme 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3f057c1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package.json values (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9bac300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readme name 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957d8d9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lmvksvkiin5z" w:id="36"/>
      <w:bookmarkEnd w:id="36"/>
      <w:r w:rsidDel="00000000" w:rsidR="00000000" w:rsidRPr="00000000">
        <w:rPr>
          <w:rtl w:val="0"/>
        </w:rPr>
        <w:t xml:space="preserve">Build System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release as minor 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421c6e2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pkgjs/parseargs/issues/75" TargetMode="External"/><Relationship Id="rId42" Type="http://schemas.openxmlformats.org/officeDocument/2006/relationships/hyperlink" Target="https://github.com/pkgjs/parseargs/issues/63" TargetMode="External"/><Relationship Id="rId41" Type="http://schemas.openxmlformats.org/officeDocument/2006/relationships/hyperlink" Target="https://github.com/pkgjs/parseargs/commit/a92600fa6c214508ab1e016fa55879a314f541af" TargetMode="External"/><Relationship Id="rId44" Type="http://schemas.openxmlformats.org/officeDocument/2006/relationships/hyperlink" Target="https://github.com/pkgjs/parseargs/compare/v0.2.0...v0.3.0" TargetMode="External"/><Relationship Id="rId43" Type="http://schemas.openxmlformats.org/officeDocument/2006/relationships/hyperlink" Target="https://github.com/pkgjs/parseargs/commit/b4120957d90e809ee8b607b06e747d3e6a6b213e" TargetMode="External"/><Relationship Id="rId46" Type="http://schemas.openxmlformats.org/officeDocument/2006/relationships/hyperlink" Target="https://github.com/pkgjs/parseargs/commit/882067bc2d7cbc6b796f8e5a079a99bc99d4e6ba" TargetMode="External"/><Relationship Id="rId45" Type="http://schemas.openxmlformats.org/officeDocument/2006/relationships/hyperlink" Target="https://github.com/pkgjs/parseargs/issues/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kgjs/parseargs/compare/v0.9.1...v0.10.0" TargetMode="External"/><Relationship Id="rId48" Type="http://schemas.openxmlformats.org/officeDocument/2006/relationships/hyperlink" Target="https://github.com/pkgjs/parseargs/issues/50" TargetMode="External"/><Relationship Id="rId47" Type="http://schemas.openxmlformats.org/officeDocument/2006/relationships/hyperlink" Target="https://github.com/pkgjs/parseargs/compare/v0.1.1...v0.2.0" TargetMode="External"/><Relationship Id="rId49" Type="http://schemas.openxmlformats.org/officeDocument/2006/relationships/hyperlink" Target="https://github.com/pkgjs/parseargs/commit/a2f36d7da4145af1c92f76806b7fe2baf6beece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kgjs/parseargs/compare/v0.10.0...v0.11.0" TargetMode="External"/><Relationship Id="rId7" Type="http://schemas.openxmlformats.org/officeDocument/2006/relationships/hyperlink" Target="https://github.com/pkgjs/parseargs/issues/142" TargetMode="External"/><Relationship Id="rId8" Type="http://schemas.openxmlformats.org/officeDocument/2006/relationships/hyperlink" Target="https://github.com/pkgjs/parseargs/commit/cd20847a00b2f556aa9c085ac83b942c60868ec1" TargetMode="External"/><Relationship Id="rId31" Type="http://schemas.openxmlformats.org/officeDocument/2006/relationships/hyperlink" Target="https://github.com/pkgjs/parseargs/compare/v0.5.0...v0.6.0" TargetMode="External"/><Relationship Id="rId30" Type="http://schemas.openxmlformats.org/officeDocument/2006/relationships/hyperlink" Target="https://github.com/pkgjs/parseargs/commit/8267d02083a87b8b8a71fcce08348d1e031ea91c" TargetMode="External"/><Relationship Id="rId33" Type="http://schemas.openxmlformats.org/officeDocument/2006/relationships/hyperlink" Target="https://github.com/pkgjs/parseargs/commit/be153dbed1d488cb7b6e27df92f601ba7337713d" TargetMode="External"/><Relationship Id="rId32" Type="http://schemas.openxmlformats.org/officeDocument/2006/relationships/hyperlink" Target="https://github.com/pkgjs/parseargs/issues/83" TargetMode="External"/><Relationship Id="rId35" Type="http://schemas.openxmlformats.org/officeDocument/2006/relationships/hyperlink" Target="https://github.com/pkgjs/parseargs/commit/084a23f9fde2da030b159edb1c2385f24579ce40" TargetMode="External"/><Relationship Id="rId34" Type="http://schemas.openxmlformats.org/officeDocument/2006/relationships/hyperlink" Target="https://github.com/pkgjs/parseargs/issues/97" TargetMode="External"/><Relationship Id="rId37" Type="http://schemas.openxmlformats.org/officeDocument/2006/relationships/hyperlink" Target="https://github.com/pkgjs/parseargs/issues/95" TargetMode="External"/><Relationship Id="rId36" Type="http://schemas.openxmlformats.org/officeDocument/2006/relationships/hyperlink" Target="https://github.com/pkgjs/parseargs/compare/v0.4.0...v0.5.0" TargetMode="External"/><Relationship Id="rId39" Type="http://schemas.openxmlformats.org/officeDocument/2006/relationships/hyperlink" Target="https://github.com/pkgjs/parseargs/compare/v0.3.0...v0.4.0" TargetMode="External"/><Relationship Id="rId38" Type="http://schemas.openxmlformats.org/officeDocument/2006/relationships/hyperlink" Target="https://github.com/pkgjs/parseargs/commit/02cd01885b8aaa59f2db8308f2d4479e64340068" TargetMode="External"/><Relationship Id="rId62" Type="http://schemas.openxmlformats.org/officeDocument/2006/relationships/hyperlink" Target="https://github.com/pkgjs/parseargs/commit/3f057c1b158a1bdbe878c64b57460c58e56e465f" TargetMode="External"/><Relationship Id="rId61" Type="http://schemas.openxmlformats.org/officeDocument/2006/relationships/hyperlink" Target="https://github.com/pkgjs/parseargs/commit/f848590ebf3249ed5979ff47e003fa6e1a8ec5c0" TargetMode="External"/><Relationship Id="rId20" Type="http://schemas.openxmlformats.org/officeDocument/2006/relationships/hyperlink" Target="https://github.com/pkgjs/parseargs/commit/9d539c3d57f269c160e74e0656ad4fa84ff92ec2" TargetMode="External"/><Relationship Id="rId64" Type="http://schemas.openxmlformats.org/officeDocument/2006/relationships/hyperlink" Target="https://github.com/pkgjs/parseargs/commit/957d8d96e1dcb48297c0a14345d44c0123b2883e" TargetMode="External"/><Relationship Id="rId63" Type="http://schemas.openxmlformats.org/officeDocument/2006/relationships/hyperlink" Target="https://github.com/pkgjs/parseargs/commit/9bac300e00cd76c77076bf9e75e44f8929512da9" TargetMode="External"/><Relationship Id="rId22" Type="http://schemas.openxmlformats.org/officeDocument/2006/relationships/hyperlink" Target="https://github.com/pkgjs/parseargs/commit/364333826b746e8a7dc5505b4b22fd19ac51df3b" TargetMode="External"/><Relationship Id="rId21" Type="http://schemas.openxmlformats.org/officeDocument/2006/relationships/hyperlink" Target="https://github.com/pkgjs/parseargs/issues/116" TargetMode="External"/><Relationship Id="rId65" Type="http://schemas.openxmlformats.org/officeDocument/2006/relationships/hyperlink" Target="https://github.com/pkgjs/parseargs/commit/421c6e2569a8668ad14fac5a5af5be60479a7571" TargetMode="External"/><Relationship Id="rId24" Type="http://schemas.openxmlformats.org/officeDocument/2006/relationships/hyperlink" Target="https://github.com/pkgjs/parseargs/commit/c2b5e72161991dfdc535909f1327cc9b970fe7e8" TargetMode="External"/><Relationship Id="rId23" Type="http://schemas.openxmlformats.org/officeDocument/2006/relationships/hyperlink" Target="https://github.com/pkgjs/parseargs/issues/88" TargetMode="External"/><Relationship Id="rId60" Type="http://schemas.openxmlformats.org/officeDocument/2006/relationships/hyperlink" Target="https://github.com/pkgjs/parseargs/issues/21" TargetMode="External"/><Relationship Id="rId26" Type="http://schemas.openxmlformats.org/officeDocument/2006/relationships/hyperlink" Target="https://github.com/pkgjs/parseargs/issues/106" TargetMode="External"/><Relationship Id="rId25" Type="http://schemas.openxmlformats.org/officeDocument/2006/relationships/hyperlink" Target="https://github.com/pkgjs/parseargs/compare/v0.7.0...v0.7.1" TargetMode="External"/><Relationship Id="rId28" Type="http://schemas.openxmlformats.org/officeDocument/2006/relationships/hyperlink" Target="https://github.com/pkgjs/parseargs/compare/v0.6.0...v0.7.0" TargetMode="External"/><Relationship Id="rId27" Type="http://schemas.openxmlformats.org/officeDocument/2006/relationships/hyperlink" Target="https://github.com/pkgjs/parseargs/commit/ecf2dece0a9f2a76d789384d5d71c68ffe64022a" TargetMode="External"/><Relationship Id="rId29" Type="http://schemas.openxmlformats.org/officeDocument/2006/relationships/hyperlink" Target="https://github.com/pkgjs/parseargs/issues/74" TargetMode="External"/><Relationship Id="rId51" Type="http://schemas.openxmlformats.org/officeDocument/2006/relationships/hyperlink" Target="https://github.com/pkgjs/parseargs/commit/a85e8dc06379fd2696ee195cc625de8fac6aee42" TargetMode="External"/><Relationship Id="rId50" Type="http://schemas.openxmlformats.org/officeDocument/2006/relationships/hyperlink" Target="https://github.com/pkgjs/parseargs/issues/43" TargetMode="External"/><Relationship Id="rId53" Type="http://schemas.openxmlformats.org/officeDocument/2006/relationships/hyperlink" Target="https://github.com/pkgjs/parseargs/commit/d795bf877d068fd67aec381f30b30b63f97109ad" TargetMode="External"/><Relationship Id="rId52" Type="http://schemas.openxmlformats.org/officeDocument/2006/relationships/hyperlink" Target="https://github.com/pkgjs/parseargs/issues/49" TargetMode="External"/><Relationship Id="rId11" Type="http://schemas.openxmlformats.org/officeDocument/2006/relationships/hyperlink" Target="https://github.com/pkgjs/parseargs/commit/91bfb4d3f7b6937efab1b27c91c45d1205f1497e" TargetMode="External"/><Relationship Id="rId55" Type="http://schemas.openxmlformats.org/officeDocument/2006/relationships/hyperlink" Target="https://github.com/pkgjs/parseargs/issues/42" TargetMode="External"/><Relationship Id="rId10" Type="http://schemas.openxmlformats.org/officeDocument/2006/relationships/hyperlink" Target="https://github.com/pkgjs/parseargs/issues/129" TargetMode="External"/><Relationship Id="rId54" Type="http://schemas.openxmlformats.org/officeDocument/2006/relationships/hyperlink" Target="https://github.com/pkgjs/parseargs/compare/v0.1.0...v0.1.1" TargetMode="External"/><Relationship Id="rId13" Type="http://schemas.openxmlformats.org/officeDocument/2006/relationships/hyperlink" Target="https://github.com/pkgjs/parseargs/issues/135" TargetMode="External"/><Relationship Id="rId57" Type="http://schemas.openxmlformats.org/officeDocument/2006/relationships/hyperlink" Target="https://github.com/pkgjs/parseargs/issues/20" TargetMode="External"/><Relationship Id="rId12" Type="http://schemas.openxmlformats.org/officeDocument/2006/relationships/hyperlink" Target="https://github.com/pkgjs/parseargs/compare/v0.9.0...v0.9.1" TargetMode="External"/><Relationship Id="rId56" Type="http://schemas.openxmlformats.org/officeDocument/2006/relationships/hyperlink" Target="https://github.com/pkgjs/parseargs/commit/c357584847912506319ed34a0840080116f4fd65" TargetMode="External"/><Relationship Id="rId15" Type="http://schemas.openxmlformats.org/officeDocument/2006/relationships/hyperlink" Target="https://github.com/pkgjs/parseargs/compare/v0.8.0...v0.9.0" TargetMode="External"/><Relationship Id="rId59" Type="http://schemas.openxmlformats.org/officeDocument/2006/relationships/hyperlink" Target="https://github.com/pkgjs/parseargs/commit/8edd6fc863cd705f6fac732724159ebe8065a2b0" TargetMode="External"/><Relationship Id="rId14" Type="http://schemas.openxmlformats.org/officeDocument/2006/relationships/hyperlink" Target="https://github.com/pkgjs/parseargs/commit/6a1c5a6f7cadf2f035e004027e2742e3c4ce554b" TargetMode="External"/><Relationship Id="rId58" Type="http://schemas.openxmlformats.org/officeDocument/2006/relationships/hyperlink" Target="https://github.com/pkgjs/parseargs/commit/582ada7be0eca3a73d6e0bd016e7ace43449fa4c" TargetMode="External"/><Relationship Id="rId17" Type="http://schemas.openxmlformats.org/officeDocument/2006/relationships/hyperlink" Target="https://github.com/pkgjs/parseargs/commit/a2ffd537c244a062371522b955acb45a404fc9f2" TargetMode="External"/><Relationship Id="rId16" Type="http://schemas.openxmlformats.org/officeDocument/2006/relationships/hyperlink" Target="https://github.com/pkgjs/parseargs/issues/121" TargetMode="External"/><Relationship Id="rId19" Type="http://schemas.openxmlformats.org/officeDocument/2006/relationships/hyperlink" Target="https://github.com/pkgjs/parseargs/issues/111" TargetMode="External"/><Relationship Id="rId18" Type="http://schemas.openxmlformats.org/officeDocument/2006/relationships/hyperlink" Target="https://github.com/pkgjs/parseargs/compare/v0.7.1...v0.8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