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8h5riwl232u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to this project will be documented in this file.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format is based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Keep a Changelog</w:t>
        </w:r>
      </w:hyperlink>
      <w:r w:rsidDel="00000000" w:rsidR="00000000" w:rsidRPr="00000000">
        <w:rPr>
          <w:rtl w:val="0"/>
        </w:rPr>
        <w:t xml:space="preserve"> and this project adheres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Semantic Versioning</w:t>
        </w:r>
      </w:hyperlink>
      <w:r w:rsidDel="00000000" w:rsidR="00000000" w:rsidRPr="00000000">
        <w:rPr>
          <w:rtl w:val="0"/>
        </w:rPr>
        <w:t xml:space="preserve">. (Format adopted after v3.0.0.)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abya15syx5zs" w:id="1"/>
      <w:bookmarkEnd w:id="1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4.1.1</w:t>
        </w:r>
      </w:hyperlink>
      <w:r w:rsidDel="00000000" w:rsidR="00000000" w:rsidRPr="00000000">
        <w:rPr>
          <w:rtl w:val="0"/>
        </w:rPr>
        <w:t xml:space="preserve"> (2020-02-02)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d3qre68w6r1h" w:id="2"/>
      <w:bookmarkEnd w:id="2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TypeScript definition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.action()</w:t>
      </w:r>
      <w:r w:rsidDel="00000000" w:rsidR="00000000" w:rsidRPr="00000000">
        <w:rPr>
          <w:rtl w:val="0"/>
        </w:rPr>
        <w:t xml:space="preserve"> should include Promise for async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#1157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x22w0nfjrqy" w:id="3"/>
      <w:bookmarkEnd w:id="3"/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4.1.0</w:t>
        </w:r>
      </w:hyperlink>
      <w:r w:rsidDel="00000000" w:rsidR="00000000" w:rsidRPr="00000000">
        <w:rPr>
          <w:rtl w:val="0"/>
        </w:rPr>
        <w:t xml:space="preserve"> (2020-01-06)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1vyfvoe8mq0d" w:id="4"/>
      <w:bookmarkEnd w:id="4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two routines to change how option values are handled, and eliminate name clashes with command properties ([#933]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#1102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see storeOptionsAsProperties and passCommandToAction in README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.parseAsync</w:t>
      </w:r>
      <w:r w:rsidDel="00000000" w:rsidR="00000000" w:rsidRPr="00000000">
        <w:rPr>
          <w:rtl w:val="0"/>
        </w:rPr>
        <w:t xml:space="preserve"> to use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.parse</w:t>
      </w:r>
      <w:r w:rsidDel="00000000" w:rsidR="00000000" w:rsidRPr="00000000">
        <w:rPr>
          <w:rtl w:val="0"/>
        </w:rPr>
        <w:t xml:space="preserve"> if supply async action handlers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#806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#1118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1ifa8eta6dwl" w:id="5"/>
      <w:bookmarkEnd w:id="5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trailing blanks from wrapped help text 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#1096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f0qdtsvid3wy" w:id="6"/>
      <w:bookmarkEnd w:id="6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dependencies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extend security coverage for Commander 2.x to 2020-02-03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improvements to README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improvements to TypeScript definition documentation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move old versions out of main CHANGELOG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removed explicit use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ts-node</w:t>
      </w:r>
      <w:r w:rsidDel="00000000" w:rsidR="00000000" w:rsidRPr="00000000">
        <w:rPr>
          <w:rtl w:val="0"/>
        </w:rPr>
        <w:t xml:space="preserve"> in tests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cfs71cqb3tlz" w:id="7"/>
      <w:bookmarkEnd w:id="7"/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4.0.1</w:t>
        </w:r>
      </w:hyperlink>
      <w:r w:rsidDel="00000000" w:rsidR="00000000" w:rsidRPr="00000000">
        <w:rPr>
          <w:rtl w:val="0"/>
        </w:rPr>
        <w:t xml:space="preserve"> (2019-11-12)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46fdsimmmpu3" w:id="8"/>
      <w:bookmarkEnd w:id="8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display help when requested, even if there are missing required options (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#1091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2qu6mfk0f8hx" w:id="9"/>
      <w:bookmarkEnd w:id="9"/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4.0.0</w:t>
        </w:r>
      </w:hyperlink>
      <w:r w:rsidDel="00000000" w:rsidR="00000000" w:rsidRPr="00000000">
        <w:rPr>
          <w:rtl w:val="0"/>
        </w:rPr>
        <w:t xml:space="preserve"> (2019-11-02)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xloq2dluw9" w:id="10"/>
      <w:bookmarkEnd w:id="10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automatically wrap and indent help descriptions for options and commands (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#1051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.exitOverride()</w:t>
      </w:r>
      <w:r w:rsidDel="00000000" w:rsidR="00000000" w:rsidRPr="00000000">
        <w:rPr>
          <w:rtl w:val="0"/>
        </w:rPr>
        <w:t xml:space="preserve"> allows override of calls to 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process.exit</w:t>
      </w:r>
      <w:r w:rsidDel="00000000" w:rsidR="00000000" w:rsidRPr="00000000">
        <w:rPr>
          <w:rtl w:val="0"/>
        </w:rPr>
        <w:t xml:space="preserve"> for additional error handling and to keep program running (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#1040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for declaring required options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.requiredOptions()</w:t>
      </w:r>
      <w:r w:rsidDel="00000000" w:rsidR="00000000" w:rsidRPr="00000000">
        <w:rPr>
          <w:rtl w:val="0"/>
        </w:rPr>
        <w:t xml:space="preserve"> (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#1071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GitHub Actions support (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#1027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translation links in README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2hv8wulk5648" w:id="11"/>
      <w:bookmarkEnd w:id="11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dev: switch tests from Sinon+Should to Jest with major rewrite of tests (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#1035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call default subcommand even when there are unknown options (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#1047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Breaking</w:t>
      </w:r>
      <w:r w:rsidDel="00000000" w:rsidR="00000000" w:rsidRPr="00000000">
        <w:rPr>
          <w:rtl w:val="0"/>
        </w:rPr>
        <w:t xml:space="preserve"> Commander is only officially supported on Node 8 and above, and requires Node 6 (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#1053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42h7me3634pv" w:id="12"/>
      <w:bookmarkEnd w:id="12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Breaking</w:t>
      </w:r>
      <w:r w:rsidDel="00000000" w:rsidR="00000000" w:rsidRPr="00000000">
        <w:rPr>
          <w:rtl w:val="0"/>
        </w:rPr>
        <w:t xml:space="preserve"> keep command object out of program.args when action handler called (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#1048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also, action handler now passed array of unknown arguments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complain about unknown options when program argument supplied and action handler (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#1049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this changes parameters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command:*</w:t>
      </w:r>
      <w:r w:rsidDel="00000000" w:rsidR="00000000" w:rsidRPr="00000000">
        <w:rPr>
          <w:rtl w:val="0"/>
        </w:rPr>
        <w:t xml:space="preserve"> event to include unknown arguments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removed deprecated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customFds</w:t>
      </w:r>
      <w:r w:rsidDel="00000000" w:rsidR="00000000" w:rsidRPr="00000000">
        <w:rPr>
          <w:rtl w:val="0"/>
        </w:rPr>
        <w:t xml:space="preserve"> option from call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child_process.spawn</w:t>
      </w:r>
      <w:r w:rsidDel="00000000" w:rsidR="00000000" w:rsidRPr="00000000">
        <w:rPr>
          <w:rtl w:val="0"/>
        </w:rPr>
        <w:t xml:space="preserve"> (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#1052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rework TypeScript declarations to bring all types into imported namespace (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#1081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ji0ld6lip7mf" w:id="13"/>
      <w:bookmarkEnd w:id="13"/>
      <w:r w:rsidDel="00000000" w:rsidR="00000000" w:rsidRPr="00000000">
        <w:rPr>
          <w:rtl w:val="0"/>
        </w:rPr>
        <w:t xml:space="preserve">Migration Tips</w:t>
      </w:r>
    </w:p>
    <w:p w:rsidR="00000000" w:rsidDel="00000000" w:rsidP="00000000" w:rsidRDefault="00000000" w:rsidRPr="00000000" w14:paraId="0000002C">
      <w:pPr>
        <w:pStyle w:val="Heading4"/>
        <w:rPr/>
      </w:pPr>
      <w:bookmarkStart w:colFirst="0" w:colLast="0" w:name="_lqe9jptrqyaw" w:id="14"/>
      <w:bookmarkEnd w:id="14"/>
      <w:r w:rsidDel="00000000" w:rsidR="00000000" w:rsidRPr="00000000">
        <w:rPr>
          <w:rtl w:val="0"/>
        </w:rPr>
        <w:t xml:space="preserve">Testing for no arguments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If you were previously using code like: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if (!program.args.length) ...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 partial replacement is: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if (program.rawArgs.length &lt; 3) ...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t1k6t11lxww9" w:id="15"/>
      <w:bookmarkEnd w:id="15"/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4.0.0-1</w:t>
        </w:r>
      </w:hyperlink>
      <w:r w:rsidDel="00000000" w:rsidR="00000000" w:rsidRPr="00000000">
        <w:rPr>
          <w:rtl w:val="0"/>
        </w:rPr>
        <w:t xml:space="preserve"> Prerelease (2019-10-08)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(Released in 4.0.0)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psi0iywuvr31" w:id="16"/>
      <w:bookmarkEnd w:id="16"/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4.0.0-0</w:t>
        </w:r>
      </w:hyperlink>
      <w:r w:rsidDel="00000000" w:rsidR="00000000" w:rsidRPr="00000000">
        <w:rPr>
          <w:rtl w:val="0"/>
        </w:rPr>
        <w:t xml:space="preserve"> Prerelease (2019-10-01)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(Released in 4.0.0)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ydyou3fe0nwj" w:id="17"/>
      <w:bookmarkEnd w:id="17"/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2.20.1</w:t>
        </w:r>
      </w:hyperlink>
      <w:r w:rsidDel="00000000" w:rsidR="00000000" w:rsidRPr="00000000">
        <w:rPr>
          <w:rtl w:val="0"/>
        </w:rPr>
        <w:t xml:space="preserve"> (2019-09-29)</w:t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m6p34y8zolzo" w:id="18"/>
      <w:bookmarkEnd w:id="18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 tracking of executable subcommands.</w:t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stkk2lgjft6j" w:id="19"/>
      <w:bookmarkEnd w:id="19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development dependencies</w:t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8at31rk41sp1" w:id="20"/>
      <w:bookmarkEnd w:id="20"/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3.0.2</w:t>
        </w:r>
      </w:hyperlink>
      <w:r w:rsidDel="00000000" w:rsidR="00000000" w:rsidRPr="00000000">
        <w:rPr>
          <w:rtl w:val="0"/>
        </w:rPr>
        <w:t xml:space="preserve"> (2019-09-27)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u88b235rb0i7" w:id="21"/>
      <w:bookmarkEnd w:id="21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 tracking of executable subcommands.</w:t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4c6gllta0au" w:id="22"/>
      <w:bookmarkEnd w:id="22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development dependencies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ykju5i2bfpsd" w:id="23"/>
      <w:bookmarkEnd w:id="23"/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3.0.1</w:t>
        </w:r>
      </w:hyperlink>
      <w:r w:rsidDel="00000000" w:rsidR="00000000" w:rsidRPr="00000000">
        <w:rPr>
          <w:rtl w:val="0"/>
        </w:rPr>
        <w:t xml:space="preserve"> (2019-08-30)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5oz60v36mq4c" w:id="24"/>
      <w:bookmarkEnd w:id="24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.name and .usage to README (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#1010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Table of Contents to README (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#1010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TypeScript definition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executableFile</w:t>
      </w:r>
      <w:r w:rsidDel="00000000" w:rsidR="00000000" w:rsidRPr="00000000">
        <w:rPr>
          <w:rtl w:val="0"/>
        </w:rPr>
        <w:t xml:space="preserve"> in CommandOptions (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#1028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nt0ofo190g11" w:id="25"/>
      <w:bookmarkEnd w:id="25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consistently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tl w:val="0"/>
        </w:rPr>
        <w:t xml:space="preserve"> rather than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</w:t>
      </w:r>
      <w:r w:rsidDel="00000000" w:rsidR="00000000" w:rsidRPr="00000000">
        <w:rPr>
          <w:rtl w:val="0"/>
        </w:rPr>
        <w:t xml:space="preserve"> in README (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#1026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4jrbpq6si9jt" w:id="26"/>
      <w:bookmarkEnd w:id="26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help for sub commands with custom executableFile (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#1018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181ue491whil" w:id="27"/>
      <w:bookmarkEnd w:id="27"/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3.0.0</w:t>
        </w:r>
      </w:hyperlink>
      <w:r w:rsidDel="00000000" w:rsidR="00000000" w:rsidRPr="00000000">
        <w:rPr>
          <w:rtl w:val="0"/>
        </w:rPr>
        <w:t xml:space="preserve"> / 2019-08-08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option to specify executable file name (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#999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e.g.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.command('clone', 'clone description', { executableFile: 'myClone' 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Change docs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.command</w:t>
      </w:r>
      <w:r w:rsidDel="00000000" w:rsidR="00000000" w:rsidRPr="00000000">
        <w:rPr>
          <w:rtl w:val="0"/>
        </w:rPr>
        <w:t xml:space="preserve"> to contrast action handler vs git-style executable. (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#938</w:t>
        </w:r>
      </w:hyperlink>
      <w:r w:rsidDel="00000000" w:rsidR="00000000" w:rsidRPr="00000000">
        <w:rPr>
          <w:rtl w:val="0"/>
        </w:rPr>
        <w:t xml:space="preserve">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#990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Breaking</w:t>
      </w:r>
      <w:r w:rsidDel="00000000" w:rsidR="00000000" w:rsidRPr="00000000">
        <w:rPr>
          <w:rtl w:val="0"/>
        </w:rPr>
        <w:t xml:space="preserve"> Change TypeScript to use overloaded function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.command</w:t>
      </w:r>
      <w:r w:rsidDel="00000000" w:rsidR="00000000" w:rsidRPr="00000000">
        <w:rPr>
          <w:rtl w:val="0"/>
        </w:rPr>
        <w:t xml:space="preserve">. (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#938</w:t>
        </w:r>
      </w:hyperlink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#990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Change to use straight quotes around strings in error messages (like 'this' instead of `this') (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#915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TypeScript "reference types" for node (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#974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support for hyphen as an option argument in subcommands (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#697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support for a short option flag and its value to be concatenated for action handler subcommands (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#599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e.g.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-p 80</w:t>
      </w:r>
      <w:r w:rsidDel="00000000" w:rsidR="00000000" w:rsidRPr="00000000">
        <w:rPr>
          <w:rtl w:val="0"/>
        </w:rPr>
        <w:t xml:space="preserve"> can also be supplied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-p80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executable arguments to spawn in win32, for git-style executables (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#611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e.g.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 --harmony myCommand.js clone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parent command as prefix of subcommand in help (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#980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optional custom description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.version</w:t>
      </w:r>
      <w:r w:rsidDel="00000000" w:rsidR="00000000" w:rsidRPr="00000000">
        <w:rPr>
          <w:rtl w:val="0"/>
        </w:rPr>
        <w:t xml:space="preserve"> (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#963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e.g.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program.version('0.0.1', '-v, --vers', 'output the current version')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.helpOption(flags, description)</w:t>
      </w:r>
      <w:r w:rsidDel="00000000" w:rsidR="00000000" w:rsidRPr="00000000">
        <w:rPr>
          <w:rtl w:val="0"/>
        </w:rPr>
        <w:t xml:space="preserve"> routine to customise help flags and description (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#963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e.g.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.helpOption('-e, --HELP', 'read more information')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behavior of --no-* options (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#795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can now define both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--foo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--no-foo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Breaking</w:t>
      </w:r>
      <w:r w:rsidDel="00000000" w:rsidR="00000000" w:rsidRPr="00000000">
        <w:rPr>
          <w:rtl w:val="0"/>
        </w:rPr>
        <w:t xml:space="preserve"> custom event listeners: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--no-foo</w:t>
      </w:r>
      <w:r w:rsidDel="00000000" w:rsidR="00000000" w:rsidRPr="00000000">
        <w:rPr>
          <w:rtl w:val="0"/>
        </w:rPr>
        <w:t xml:space="preserve"> on cli now emits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option:no-foo</w:t>
      </w:r>
      <w:r w:rsidDel="00000000" w:rsidR="00000000" w:rsidRPr="00000000">
        <w:rPr>
          <w:rtl w:val="0"/>
        </w:rPr>
        <w:t xml:space="preserve"> (previously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option:foo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Breaking</w:t>
      </w:r>
      <w:r w:rsidDel="00000000" w:rsidR="00000000" w:rsidRPr="00000000">
        <w:rPr>
          <w:rtl w:val="0"/>
        </w:rPr>
        <w:t xml:space="preserve"> default value: defining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--no-foo</w:t>
      </w:r>
      <w:r w:rsidDel="00000000" w:rsidR="00000000" w:rsidRPr="00000000">
        <w:rPr>
          <w:rtl w:val="0"/>
        </w:rPr>
        <w:t xml:space="preserve"> after defining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--foo</w:t>
      </w:r>
      <w:r w:rsidDel="00000000" w:rsidR="00000000" w:rsidRPr="00000000">
        <w:rPr>
          <w:rtl w:val="0"/>
        </w:rPr>
        <w:t xml:space="preserve"> leaves the default value unchanged (previously set it to false)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allow boolean default value, such as from environment (</w:t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#987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Increment inspector port for spawned subcommands (</w:t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#991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e.g.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 --inspect myCommand.js clone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rPr/>
      </w:pPr>
      <w:bookmarkStart w:colFirst="0" w:colLast="0" w:name="_q2pn0bor1ll1" w:id="28"/>
      <w:bookmarkEnd w:id="28"/>
      <w:r w:rsidDel="00000000" w:rsidR="00000000" w:rsidRPr="00000000">
        <w:rPr>
          <w:rtl w:val="0"/>
        </w:rPr>
        <w:t xml:space="preserve">Migration Tips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The custom event for a negated option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--no-foo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option:no-foo</w:t>
      </w:r>
      <w:r w:rsidDel="00000000" w:rsidR="00000000" w:rsidRPr="00000000">
        <w:rPr>
          <w:rtl w:val="0"/>
        </w:rPr>
        <w:t xml:space="preserve"> (previously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option:foo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program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.option('--no-foo')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.on('option:no-foo', () =&gt; 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console.log('removing foo');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When using TypeScript, adding a command does not allow an explicit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  <w:t xml:space="preserve"> for an unwanted executable description (e.g for a command with an action handler).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program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.command('action1', undefined, { noHelp: true }) // No longer valid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.command('action2', { noHelp: true }) // Correct</w:t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gnqdw9hcb2s8" w:id="29"/>
      <w:bookmarkEnd w:id="29"/>
      <w:r w:rsidDel="00000000" w:rsidR="00000000" w:rsidRPr="00000000">
        <w:rPr>
          <w:rtl w:val="0"/>
        </w:rPr>
        <w:t xml:space="preserve">3.0.0-0 Prerelease / 2019-07-28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(Released as 3.0.0)</w:t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j8c8emr3hnr6" w:id="30"/>
      <w:bookmarkEnd w:id="30"/>
      <w:r w:rsidDel="00000000" w:rsidR="00000000" w:rsidRPr="00000000">
        <w:rPr>
          <w:rtl w:val="0"/>
        </w:rPr>
        <w:t xml:space="preserve">2.20.0 / 2019-04-02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fix: resolve symbolic links completely when hunting for subcommands (#935)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index.d.ts (#930)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Readme.md (#924)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--save option as it isn't required anymore (#918)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link to the license file (#900)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example of receiving args from options (#858)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missing semicolon (#882)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extension to .eslintrc (#876)</w:t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1h1dmj3oon87" w:id="31"/>
      <w:bookmarkEnd w:id="31"/>
      <w:r w:rsidDel="00000000" w:rsidR="00000000" w:rsidRPr="00000000">
        <w:rPr>
          <w:rtl w:val="0"/>
        </w:rPr>
        <w:t xml:space="preserve">2.19.0 / 2018-10-02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Removed newline after Options and Commands headers (#864)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Bugfix - Error output (#862)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to change default value to string (#856)</w:t>
      </w:r>
    </w:p>
    <w:p w:rsidR="00000000" w:rsidDel="00000000" w:rsidP="00000000" w:rsidRDefault="00000000" w:rsidRPr="00000000" w14:paraId="00000086">
      <w:pPr>
        <w:pStyle w:val="Heading2"/>
        <w:rPr/>
      </w:pPr>
      <w:bookmarkStart w:colFirst="0" w:colLast="0" w:name="_532ezb6w0plx" w:id="32"/>
      <w:bookmarkEnd w:id="32"/>
      <w:r w:rsidDel="00000000" w:rsidR="00000000" w:rsidRPr="00000000">
        <w:rPr>
          <w:rtl w:val="0"/>
        </w:rPr>
        <w:t xml:space="preserve">2.18.0 / 2018-09-07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Standardize help output (#853)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chmod 644 travis.yml (#851)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support for execute typescript subcommand via ts-node (#849)</w:t>
      </w:r>
    </w:p>
    <w:p w:rsidR="00000000" w:rsidDel="00000000" w:rsidP="00000000" w:rsidRDefault="00000000" w:rsidRPr="00000000" w14:paraId="0000008A">
      <w:pPr>
        <w:pStyle w:val="Heading2"/>
        <w:rPr/>
      </w:pPr>
      <w:bookmarkStart w:colFirst="0" w:colLast="0" w:name="_nzftgdh9ntco" w:id="33"/>
      <w:bookmarkEnd w:id="33"/>
      <w:r w:rsidDel="00000000" w:rsidR="00000000" w:rsidRPr="00000000">
        <w:rPr>
          <w:rtl w:val="0"/>
        </w:rPr>
        <w:t xml:space="preserve">2.17.1 / 2018-08-07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bug in command emit (#844)</w:t>
      </w:r>
    </w:p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ja1a9xxniovh" w:id="34"/>
      <w:bookmarkEnd w:id="34"/>
      <w:r w:rsidDel="00000000" w:rsidR="00000000" w:rsidRPr="00000000">
        <w:rPr>
          <w:rtl w:val="0"/>
        </w:rPr>
        <w:t xml:space="preserve">2.17.0 / 2018-08-03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newline output after help information (#833)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to emit the action even without command (#778)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npm update (#823)</w:t>
      </w:r>
    </w:p>
    <w:p w:rsidR="00000000" w:rsidDel="00000000" w:rsidP="00000000" w:rsidRDefault="00000000" w:rsidRPr="00000000" w14:paraId="00000090">
      <w:pPr>
        <w:pStyle w:val="Heading2"/>
        <w:rPr/>
      </w:pPr>
      <w:bookmarkStart w:colFirst="0" w:colLast="0" w:name="_wts8oxwweoy6" w:id="35"/>
      <w:bookmarkEnd w:id="35"/>
      <w:r w:rsidDel="00000000" w:rsidR="00000000" w:rsidRPr="00000000">
        <w:rPr>
          <w:rtl w:val="0"/>
        </w:rPr>
        <w:t xml:space="preserve">2.16.0 / 2018-06-29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Makefile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test/run</w:t>
      </w:r>
      <w:r w:rsidDel="00000000" w:rsidR="00000000" w:rsidRPr="00000000">
        <w:rPr>
          <w:rtl w:val="0"/>
        </w:rPr>
        <w:t xml:space="preserve"> (#821)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'npm test' run on Windows (#820)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badge to display install size (#807)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chore: cache node_modules (#814)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chore: remove Node.js 4 (EOL), add Node.js 10 (#813)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typo in readme (#812)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types (#804)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eslint to resolve vulnerabilities in lodash (#799)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updated readme with custom event listeners. (#791)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tests (#794)</w:t>
      </w:r>
    </w:p>
    <w:p w:rsidR="00000000" w:rsidDel="00000000" w:rsidP="00000000" w:rsidRDefault="00000000" w:rsidRPr="00000000" w14:paraId="0000009B">
      <w:pPr>
        <w:pStyle w:val="Heading2"/>
        <w:rPr/>
      </w:pPr>
      <w:bookmarkStart w:colFirst="0" w:colLast="0" w:name="_skd3m6cq69qh" w:id="36"/>
      <w:bookmarkEnd w:id="36"/>
      <w:r w:rsidDel="00000000" w:rsidR="00000000" w:rsidRPr="00000000">
        <w:rPr>
          <w:rtl w:val="0"/>
        </w:rPr>
        <w:t xml:space="preserve">2.15.0 / 2018-03-07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downloads badge to point to graph of downloads over time instead of duplicating link to npm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Arguments description</w:t>
      </w:r>
    </w:p>
    <w:p w:rsidR="00000000" w:rsidDel="00000000" w:rsidP="00000000" w:rsidRDefault="00000000" w:rsidRPr="00000000" w14:paraId="0000009E">
      <w:pPr>
        <w:pStyle w:val="Heading2"/>
        <w:rPr/>
      </w:pPr>
      <w:bookmarkStart w:colFirst="0" w:colLast="0" w:name="_vyb77hfqbz09" w:id="37"/>
      <w:bookmarkEnd w:id="37"/>
      <w:r w:rsidDel="00000000" w:rsidR="00000000" w:rsidRPr="00000000">
        <w:rPr>
          <w:rtl w:val="0"/>
        </w:rPr>
        <w:t xml:space="preserve">2.14.1 / 2018-02-07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typing of help function</w:t>
      </w:r>
    </w:p>
    <w:p w:rsidR="00000000" w:rsidDel="00000000" w:rsidP="00000000" w:rsidRDefault="00000000" w:rsidRPr="00000000" w14:paraId="000000A0">
      <w:pPr>
        <w:pStyle w:val="Heading2"/>
        <w:rPr/>
      </w:pPr>
      <w:bookmarkStart w:colFirst="0" w:colLast="0" w:name="_1gnobkhjnht" w:id="38"/>
      <w:bookmarkEnd w:id="38"/>
      <w:r w:rsidDel="00000000" w:rsidR="00000000" w:rsidRPr="00000000">
        <w:rPr>
          <w:rtl w:val="0"/>
        </w:rPr>
        <w:t xml:space="preserve">2.14.0 / 2018-02-05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only register the option:version event once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Fixes issue #727: Passing empty string for option on command is set to undefined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enable eqeqeq rule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resolves #754 add linter configuration to project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resolves #560 respect custom name for version option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document how to override the version flag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document using options per command</w:t>
      </w:r>
    </w:p>
    <w:p w:rsidR="00000000" w:rsidDel="00000000" w:rsidP="00000000" w:rsidRDefault="00000000" w:rsidRPr="00000000" w14:paraId="000000A8">
      <w:pPr>
        <w:pStyle w:val="Heading2"/>
        <w:rPr/>
      </w:pPr>
      <w:bookmarkStart w:colFirst="0" w:colLast="0" w:name="_175q46g8qd2n" w:id="39"/>
      <w:bookmarkEnd w:id="39"/>
      <w:r w:rsidDel="00000000" w:rsidR="00000000" w:rsidRPr="00000000">
        <w:rPr>
          <w:rtl w:val="0"/>
        </w:rPr>
        <w:t xml:space="preserve">2.13.0 / 2018-01-09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 not print default for --no-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trailing spaces in command help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CI's Node.js to LTS and latest version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typedefs: Command and Option types added to commander namespace</w:t>
      </w:r>
    </w:p>
    <w:p w:rsidR="00000000" w:rsidDel="00000000" w:rsidP="00000000" w:rsidRDefault="00000000" w:rsidRPr="00000000" w14:paraId="000000AD">
      <w:pPr>
        <w:pStyle w:val="Heading2"/>
        <w:rPr/>
      </w:pPr>
      <w:bookmarkStart w:colFirst="0" w:colLast="0" w:name="_4ac617xo6p8k" w:id="40"/>
      <w:bookmarkEnd w:id="40"/>
      <w:r w:rsidDel="00000000" w:rsidR="00000000" w:rsidRPr="00000000">
        <w:rPr>
          <w:rtl w:val="0"/>
        </w:rPr>
        <w:t xml:space="preserve">2.12.2 / 2017-11-28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fix: typings are not shipped</w:t>
      </w:r>
    </w:p>
    <w:p w:rsidR="00000000" w:rsidDel="00000000" w:rsidP="00000000" w:rsidRDefault="00000000" w:rsidRPr="00000000" w14:paraId="000000AF">
      <w:pPr>
        <w:pStyle w:val="Heading2"/>
        <w:rPr/>
      </w:pPr>
      <w:bookmarkStart w:colFirst="0" w:colLast="0" w:name="_qr8gw6pwjne1" w:id="41"/>
      <w:bookmarkEnd w:id="41"/>
      <w:r w:rsidDel="00000000" w:rsidR="00000000" w:rsidRPr="00000000">
        <w:rPr>
          <w:rtl w:val="0"/>
        </w:rPr>
        <w:t xml:space="preserve">2.12.1 / 2017-11-23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Move @types/node to dev dependency</w:t>
      </w:r>
    </w:p>
    <w:p w:rsidR="00000000" w:rsidDel="00000000" w:rsidP="00000000" w:rsidRDefault="00000000" w:rsidRPr="00000000" w14:paraId="000000B1">
      <w:pPr>
        <w:pStyle w:val="Heading2"/>
        <w:rPr/>
      </w:pPr>
      <w:bookmarkStart w:colFirst="0" w:colLast="0" w:name="_z14rd74c30q3" w:id="42"/>
      <w:bookmarkEnd w:id="42"/>
      <w:r w:rsidDel="00000000" w:rsidR="00000000" w:rsidRPr="00000000">
        <w:rPr>
          <w:rtl w:val="0"/>
        </w:rPr>
        <w:t xml:space="preserve">2.12.0 / 2017-11-22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attributeName() method to Option objects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Documentation updated for options with --no prefix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typings: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outputHelp</w:t>
      </w:r>
      <w:r w:rsidDel="00000000" w:rsidR="00000000" w:rsidRPr="00000000">
        <w:rPr>
          <w:rtl w:val="0"/>
        </w:rPr>
        <w:t xml:space="preserve"> takes a string as the first parameter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typings: use overloads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feat(typings): update to match js api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Print default value in option help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translation error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Fail when using same command and alias (#491)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feat(typings): add help callback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bug when description is add after command with options (#662)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Format js code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Rename History.md to CHANGELOG.md (#668)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feat(typings): add typings to support TypeScript (#646)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current node</w:t>
      </w:r>
    </w:p>
    <w:p w:rsidR="00000000" w:rsidDel="00000000" w:rsidP="00000000" w:rsidRDefault="00000000" w:rsidRPr="00000000" w14:paraId="000000C0">
      <w:pPr>
        <w:pStyle w:val="Heading2"/>
        <w:rPr/>
      </w:pPr>
      <w:bookmarkStart w:colFirst="0" w:colLast="0" w:name="_ssbchzatmq9v" w:id="43"/>
      <w:bookmarkEnd w:id="43"/>
      <w:r w:rsidDel="00000000" w:rsidR="00000000" w:rsidRPr="00000000">
        <w:rPr>
          <w:rtl w:val="0"/>
        </w:rPr>
        <w:t xml:space="preserve">2.11.0 / 2017-07-03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help section order and padding (#652)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feature: support for signals to subcommands (#632)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#37, --help should not display first (#447)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translation errors. (#570)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package-lock.json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engines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Upgrade package version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Prefix events to prevent conflicts between commands and options (#494)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Removing dependency on graceful-readlink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setting name in #name function and make it chainable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.vscode directory to .gitignore (Visual Studio Code metadata)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Updated link to ruby commander in readme files</w:t>
      </w:r>
    </w:p>
    <w:p w:rsidR="00000000" w:rsidDel="00000000" w:rsidP="00000000" w:rsidRDefault="00000000" w:rsidRPr="00000000" w14:paraId="000000CD">
      <w:pPr>
        <w:pStyle w:val="Heading2"/>
        <w:rPr/>
      </w:pPr>
      <w:bookmarkStart w:colFirst="0" w:colLast="0" w:name="_fxdkwz1m3div" w:id="44"/>
      <w:bookmarkEnd w:id="44"/>
      <w:r w:rsidDel="00000000" w:rsidR="00000000" w:rsidRPr="00000000">
        <w:rPr>
          <w:rtl w:val="0"/>
        </w:rPr>
        <w:t xml:space="preserve">2.10.0 / 2017-06-19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.travis.yml. drop support for older node.js versions.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require arguments in README.md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 SemVer you do not start from 0.0.1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missing semi colon in readme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save param to npm install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node v6 travis test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Readme_zh-CN.md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Allow literal '--' to be passed-through as an argument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subcommand alias help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link build badge to master branch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the alias of Git style sub-command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keyword commander for better search result on npm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Sub-Subcommands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node.js stable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Fixes TypeError when a command has an option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README.md to make it beginner friendly and elaborate on the difference between angled and square brackets.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chinese Readme file</w:t>
      </w:r>
    </w:p>
    <w:p w:rsidR="00000000" w:rsidDel="00000000" w:rsidP="00000000" w:rsidRDefault="00000000" w:rsidRPr="00000000" w14:paraId="000000DF">
      <w:pPr>
        <w:pStyle w:val="Heading2"/>
        <w:rPr/>
      </w:pPr>
      <w:bookmarkStart w:colFirst="0" w:colLast="0" w:name="_yh24mqy7bjcl" w:id="45"/>
      <w:bookmarkEnd w:id="45"/>
      <w:r w:rsidDel="00000000" w:rsidR="00000000" w:rsidRPr="00000000">
        <w:rPr>
          <w:rtl w:val="0"/>
        </w:rPr>
        <w:t xml:space="preserve">2.9.0 / 2015-10-13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option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isDefault</w:t>
      </w:r>
      <w:r w:rsidDel="00000000" w:rsidR="00000000" w:rsidRPr="00000000">
        <w:rPr>
          <w:rtl w:val="0"/>
        </w:rPr>
        <w:t xml:space="preserve"> to set default subcommand #415 @Qix-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callback to allow filtering or post-processing of help text #434 @djulien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  <w:t xml:space="preserve"> text in help information close #414 #416 @zhiyelee</w:t>
      </w:r>
    </w:p>
    <w:p w:rsidR="00000000" w:rsidDel="00000000" w:rsidP="00000000" w:rsidRDefault="00000000" w:rsidRPr="00000000" w14:paraId="000000E3">
      <w:pPr>
        <w:pStyle w:val="Heading2"/>
        <w:rPr/>
      </w:pPr>
      <w:bookmarkStart w:colFirst="0" w:colLast="0" w:name="_2bhnmqq7163l" w:id="46"/>
      <w:bookmarkEnd w:id="46"/>
      <w:r w:rsidDel="00000000" w:rsidR="00000000" w:rsidRPr="00000000">
        <w:rPr>
          <w:rtl w:val="0"/>
        </w:rPr>
        <w:t xml:space="preserve">2.8.1 / 2015-04-22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Back out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support multiline description</w:t>
      </w:r>
      <w:r w:rsidDel="00000000" w:rsidR="00000000" w:rsidRPr="00000000">
        <w:rPr>
          <w:rtl w:val="0"/>
        </w:rPr>
        <w:t xml:space="preserve"> Close #396 #397</w:t>
      </w:r>
    </w:p>
    <w:p w:rsidR="00000000" w:rsidDel="00000000" w:rsidP="00000000" w:rsidRDefault="00000000" w:rsidRPr="00000000" w14:paraId="000000E5">
      <w:pPr>
        <w:pStyle w:val="Heading2"/>
        <w:rPr/>
      </w:pPr>
      <w:bookmarkStart w:colFirst="0" w:colLast="0" w:name="_zchplm8rmqfn" w:id="47"/>
      <w:bookmarkEnd w:id="47"/>
      <w:r w:rsidDel="00000000" w:rsidR="00000000" w:rsidRPr="00000000">
        <w:rPr>
          <w:rtl w:val="0"/>
        </w:rPr>
        <w:t xml:space="preserve">2.8.0 / 2015-04-07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process.execArg</w:t>
      </w:r>
      <w:r w:rsidDel="00000000" w:rsidR="00000000" w:rsidRPr="00000000">
        <w:rPr>
          <w:rtl w:val="0"/>
        </w:rPr>
        <w:t xml:space="preserve"> support, execution args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--harmony</w:t>
      </w:r>
      <w:r w:rsidDel="00000000" w:rsidR="00000000" w:rsidRPr="00000000">
        <w:rPr>
          <w:rtl w:val="0"/>
        </w:rPr>
        <w:t xml:space="preserve"> will be passed to sub-commands #387 @DigitalIO @zhiyelee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bug in Git-style sub-commands #372 @zhiyelee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Allow commands to be hidden from help #383 @tonylukasavage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When git-style sub-commands are in use, yet none are called, display help #382 @claylo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ability to specify arguments syntax for top-level command #258 @rrthomas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multiline descriptions #208 @zxqfox</w:t>
      </w:r>
    </w:p>
    <w:p w:rsidR="00000000" w:rsidDel="00000000" w:rsidP="00000000" w:rsidRDefault="00000000" w:rsidRPr="00000000" w14:paraId="000000EC">
      <w:pPr>
        <w:pStyle w:val="Heading2"/>
        <w:rPr/>
      </w:pPr>
      <w:bookmarkStart w:colFirst="0" w:colLast="0" w:name="_8qr6xmancev9" w:id="48"/>
      <w:bookmarkEnd w:id="48"/>
      <w:r w:rsidDel="00000000" w:rsidR="00000000" w:rsidRPr="00000000">
        <w:rPr>
          <w:rtl w:val="0"/>
        </w:rPr>
        <w:t xml:space="preserve">2.7.1 / 2015-03-11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Revert #347 (fix collisions when option and first arg have same name) which causes a bug in #367.</w:t>
      </w:r>
    </w:p>
    <w:p w:rsidR="00000000" w:rsidDel="00000000" w:rsidP="00000000" w:rsidRDefault="00000000" w:rsidRPr="00000000" w14:paraId="000000EE">
      <w:pPr>
        <w:pStyle w:val="Heading2"/>
        <w:rPr/>
      </w:pPr>
      <w:bookmarkStart w:colFirst="0" w:colLast="0" w:name="_d6x44x2szzhj" w:id="49"/>
      <w:bookmarkEnd w:id="49"/>
      <w:r w:rsidDel="00000000" w:rsidR="00000000" w:rsidRPr="00000000">
        <w:rPr>
          <w:rtl w:val="0"/>
        </w:rPr>
        <w:t xml:space="preserve">2.7.0 / 2015-03-09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git-style bug when installed globally. Close #335 #349 @zhiyelee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collisions when option and first arg have same name. Close #346 #347 @tonylukasavage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support for camelCase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opts()</w:t>
      </w:r>
      <w:r w:rsidDel="00000000" w:rsidR="00000000" w:rsidRPr="00000000">
        <w:rPr>
          <w:rtl w:val="0"/>
        </w:rPr>
        <w:t xml:space="preserve">. Close #353  @nkzawa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node.js 0.12 and io.js to travis.yml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Allow RegEx options. #337 @palanik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Fixes exit code when sub-command failing.  Close #260 #332 @pirelenito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git-style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bin</w:t>
      </w:r>
      <w:r w:rsidDel="00000000" w:rsidR="00000000" w:rsidRPr="00000000">
        <w:rPr>
          <w:rtl w:val="0"/>
        </w:rPr>
        <w:t xml:space="preserve"> files in $PATH make sense. Close #196 #327  @zhiyelee</w:t>
      </w:r>
    </w:p>
    <w:p w:rsidR="00000000" w:rsidDel="00000000" w:rsidP="00000000" w:rsidRDefault="00000000" w:rsidRPr="00000000" w14:paraId="000000F6">
      <w:pPr>
        <w:pStyle w:val="Heading2"/>
        <w:rPr/>
      </w:pPr>
      <w:bookmarkStart w:colFirst="0" w:colLast="0" w:name="_csr65vsbutbc" w:id="50"/>
      <w:bookmarkEnd w:id="50"/>
      <w:r w:rsidDel="00000000" w:rsidR="00000000" w:rsidRPr="00000000">
        <w:rPr>
          <w:rtl w:val="0"/>
        </w:rPr>
        <w:t xml:space="preserve">2.6.0 / 2014-12-30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Command#allowUnknownOption</w:t>
      </w:r>
      <w:r w:rsidDel="00000000" w:rsidR="00000000" w:rsidRPr="00000000">
        <w:rPr>
          <w:rtl w:val="0"/>
        </w:rPr>
        <w:t xml:space="preserve"> method. Close #138 #318 @doozr @zhiyelee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application description to the help msg. Close #112 @dalssoft</w:t>
      </w:r>
    </w:p>
    <w:p w:rsidR="00000000" w:rsidDel="00000000" w:rsidP="00000000" w:rsidRDefault="00000000" w:rsidRPr="00000000" w14:paraId="000000F9">
      <w:pPr>
        <w:pStyle w:val="Heading2"/>
        <w:rPr/>
      </w:pPr>
      <w:bookmarkStart w:colFirst="0" w:colLast="0" w:name="_1eo8fkb5wasp" w:id="51"/>
      <w:bookmarkEnd w:id="51"/>
      <w:r w:rsidDel="00000000" w:rsidR="00000000" w:rsidRPr="00000000">
        <w:rPr>
          <w:rtl w:val="0"/>
        </w:rPr>
        <w:t xml:space="preserve">2.5.1 / 2014-12-15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two bugs incurred by variadic arguments. Close #291 @Quentin01 #302 @zhiyelee</w:t>
      </w:r>
    </w:p>
    <w:p w:rsidR="00000000" w:rsidDel="00000000" w:rsidP="00000000" w:rsidRDefault="00000000" w:rsidRPr="00000000" w14:paraId="000000FB">
      <w:pPr>
        <w:pStyle w:val="Heading2"/>
        <w:rPr/>
      </w:pPr>
      <w:bookmarkStart w:colFirst="0" w:colLast="0" w:name="_mdgb5a4upfbt" w:id="52"/>
      <w:bookmarkEnd w:id="52"/>
      <w:r w:rsidDel="00000000" w:rsidR="00000000" w:rsidRPr="00000000">
        <w:rPr>
          <w:rtl w:val="0"/>
        </w:rPr>
        <w:t xml:space="preserve">2.5.0 / 2014-10-24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support for variadic arguments. Closes #277 @whitlockjc</w:t>
      </w:r>
    </w:p>
    <w:p w:rsidR="00000000" w:rsidDel="00000000" w:rsidP="00000000" w:rsidRDefault="00000000" w:rsidRPr="00000000" w14:paraId="000000FD">
      <w:pPr>
        <w:pStyle w:val="Heading2"/>
        <w:rPr/>
      </w:pPr>
      <w:bookmarkStart w:colFirst="0" w:colLast="0" w:name="_fxn725qq8kcs" w:id="53"/>
      <w:bookmarkEnd w:id="53"/>
      <w:r w:rsidDel="00000000" w:rsidR="00000000" w:rsidRPr="00000000">
        <w:rPr>
          <w:rtl w:val="0"/>
        </w:rPr>
        <w:t xml:space="preserve">2.4.0 / 2014-10-17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a bug on executing the coercion function of subcommands option. Closes #270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Command.prototype.name</w:t>
      </w:r>
      <w:r w:rsidDel="00000000" w:rsidR="00000000" w:rsidRPr="00000000">
        <w:rPr>
          <w:rtl w:val="0"/>
        </w:rPr>
        <w:t xml:space="preserve"> to retrieve command name. Closes #264 #266 @tonylukasavage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Command.prototype.opts</w:t>
      </w:r>
      <w:r w:rsidDel="00000000" w:rsidR="00000000" w:rsidRPr="00000000">
        <w:rPr>
          <w:rtl w:val="0"/>
        </w:rPr>
        <w:t xml:space="preserve"> to retrieve all the options as a simple object of key-value pairs. Closes #262 @tonylukasavage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a bug on subcommand name. Closes #248 @jonathandelgado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function normalize doesn’t honor option terminator. Closes #216 @abbr</w:t>
      </w:r>
    </w:p>
    <w:p w:rsidR="00000000" w:rsidDel="00000000" w:rsidP="00000000" w:rsidRDefault="00000000" w:rsidRPr="00000000" w14:paraId="00000103">
      <w:pPr>
        <w:pStyle w:val="Heading2"/>
        <w:rPr/>
      </w:pPr>
      <w:bookmarkStart w:colFirst="0" w:colLast="0" w:name="_pj4fnssrs57a" w:id="54"/>
      <w:bookmarkEnd w:id="54"/>
      <w:r w:rsidDel="00000000" w:rsidR="00000000" w:rsidRPr="00000000">
        <w:rPr>
          <w:rtl w:val="0"/>
        </w:rPr>
        <w:t xml:space="preserve">2.3.0 / 2014-07-16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command alias'. Closes PR #210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fix: Typos. Closes #99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fix: Unused fs module. Closes #217</w:t>
      </w:r>
    </w:p>
    <w:p w:rsidR="00000000" w:rsidDel="00000000" w:rsidP="00000000" w:rsidRDefault="00000000" w:rsidRPr="00000000" w14:paraId="00000107">
      <w:pPr>
        <w:pStyle w:val="Heading2"/>
        <w:rPr/>
      </w:pPr>
      <w:bookmarkStart w:colFirst="0" w:colLast="0" w:name="_mcbqppa840xx" w:id="55"/>
      <w:bookmarkEnd w:id="55"/>
      <w:r w:rsidDel="00000000" w:rsidR="00000000" w:rsidRPr="00000000">
        <w:rPr>
          <w:rtl w:val="0"/>
        </w:rPr>
        <w:t xml:space="preserve">2.2.0 / 2014-03-29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passing of previous option value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fix: support subcommands on windows. Closes #142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Now the defaultValue passed as the second argument of the coercion function.</w:t>
      </w:r>
    </w:p>
    <w:p w:rsidR="00000000" w:rsidDel="00000000" w:rsidP="00000000" w:rsidRDefault="00000000" w:rsidRPr="00000000" w14:paraId="0000010B">
      <w:pPr>
        <w:pStyle w:val="Heading2"/>
        <w:rPr/>
      </w:pPr>
      <w:bookmarkStart w:colFirst="0" w:colLast="0" w:name="_smv3yw6nlego" w:id="56"/>
      <w:bookmarkEnd w:id="56"/>
      <w:r w:rsidDel="00000000" w:rsidR="00000000" w:rsidRPr="00000000">
        <w:rPr>
          <w:rtl w:val="0"/>
        </w:rPr>
        <w:t xml:space="preserve">2.1.0 / 2013-11-21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add: allow cflag style option params, unit test, fixes #174</w:t>
      </w:r>
    </w:p>
    <w:p w:rsidR="00000000" w:rsidDel="00000000" w:rsidP="00000000" w:rsidRDefault="00000000" w:rsidRPr="00000000" w14:paraId="0000010D">
      <w:pPr>
        <w:pStyle w:val="Heading2"/>
        <w:rPr/>
      </w:pPr>
      <w:bookmarkStart w:colFirst="0" w:colLast="0" w:name="_lvpl1l40vmkn" w:id="57"/>
      <w:bookmarkEnd w:id="57"/>
      <w:r w:rsidDel="00000000" w:rsidR="00000000" w:rsidRPr="00000000">
        <w:rPr>
          <w:rtl w:val="0"/>
        </w:rPr>
        <w:t xml:space="preserve">2.0.0 / 2013-07-18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input methods (.prompt, .confirm, etc)</w:t>
      </w:r>
    </w:p>
    <w:p w:rsidR="00000000" w:rsidDel="00000000" w:rsidP="00000000" w:rsidRDefault="00000000" w:rsidRPr="00000000" w14:paraId="0000010F">
      <w:pPr>
        <w:pStyle w:val="Heading2"/>
        <w:rPr/>
      </w:pPr>
      <w:bookmarkStart w:colFirst="0" w:colLast="0" w:name="_kymv3ug8jai1" w:id="58"/>
      <w:bookmarkEnd w:id="58"/>
      <w:r w:rsidDel="00000000" w:rsidR="00000000" w:rsidRPr="00000000">
        <w:rPr>
          <w:rtl w:val="0"/>
        </w:rPr>
        <w:t xml:space="preserve">Older versions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720" w:hanging="360"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1.x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720" w:hanging="360"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0.x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tj/commander.js/issues/999" TargetMode="External"/><Relationship Id="rId42" Type="http://schemas.openxmlformats.org/officeDocument/2006/relationships/hyperlink" Target="https://github.com/tj/commander.js/issues/990" TargetMode="External"/><Relationship Id="rId41" Type="http://schemas.openxmlformats.org/officeDocument/2006/relationships/hyperlink" Target="https://github.com/tj/commander.js/issues/938" TargetMode="External"/><Relationship Id="rId44" Type="http://schemas.openxmlformats.org/officeDocument/2006/relationships/hyperlink" Target="https://github.com/tj/commander.js/issues/990" TargetMode="External"/><Relationship Id="rId43" Type="http://schemas.openxmlformats.org/officeDocument/2006/relationships/hyperlink" Target="https://github.com/tj/commander.js/issues/938" TargetMode="External"/><Relationship Id="rId46" Type="http://schemas.openxmlformats.org/officeDocument/2006/relationships/hyperlink" Target="https://github.com/tj/commander.js/issues/974" TargetMode="External"/><Relationship Id="rId45" Type="http://schemas.openxmlformats.org/officeDocument/2006/relationships/hyperlink" Target="https://github.com/tj/commander.js/issues/91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about:blank" TargetMode="External"/><Relationship Id="rId48" Type="http://schemas.openxmlformats.org/officeDocument/2006/relationships/hyperlink" Target="https://github.com/tj/commander.js/issues/599" TargetMode="External"/><Relationship Id="rId47" Type="http://schemas.openxmlformats.org/officeDocument/2006/relationships/hyperlink" Target="https://github.com/tj/commander.js/issues/697" TargetMode="External"/><Relationship Id="rId49" Type="http://schemas.openxmlformats.org/officeDocument/2006/relationships/hyperlink" Target="https://github.com/tj/commander.js/issues/611" TargetMode="External"/><Relationship Id="rId5" Type="http://schemas.openxmlformats.org/officeDocument/2006/relationships/styles" Target="styles.xml"/><Relationship Id="rId6" Type="http://schemas.openxmlformats.org/officeDocument/2006/relationships/hyperlink" Target="http://keepachangelog.com/en/1.0.0/" TargetMode="External"/><Relationship Id="rId7" Type="http://schemas.openxmlformats.org/officeDocument/2006/relationships/hyperlink" Target="http://semver.org/spec/v2.0.0.html" TargetMode="External"/><Relationship Id="rId8" Type="http://schemas.openxmlformats.org/officeDocument/2006/relationships/hyperlink" Target="https://github.com/tj/commander.js/compare/v4.0.0..v4.1.1" TargetMode="External"/><Relationship Id="rId31" Type="http://schemas.openxmlformats.org/officeDocument/2006/relationships/hyperlink" Target="https://github.com/tj/commander.js/compare/v2.20.0...v2.20.1" TargetMode="External"/><Relationship Id="rId30" Type="http://schemas.openxmlformats.org/officeDocument/2006/relationships/hyperlink" Target="https://github.com/tj/commander.js/compare/v3.0.2...v4.0.0-0" TargetMode="External"/><Relationship Id="rId33" Type="http://schemas.openxmlformats.org/officeDocument/2006/relationships/hyperlink" Target="https://github.com/tj/commander.js/compare/v3.0.0...v3.0.1" TargetMode="External"/><Relationship Id="rId32" Type="http://schemas.openxmlformats.org/officeDocument/2006/relationships/hyperlink" Target="https://github.com/tj/commander.js/compare/v3.0.1...v3.0.2" TargetMode="External"/><Relationship Id="rId35" Type="http://schemas.openxmlformats.org/officeDocument/2006/relationships/hyperlink" Target="https://github.com/tj/commander.js/pull/1010" TargetMode="External"/><Relationship Id="rId34" Type="http://schemas.openxmlformats.org/officeDocument/2006/relationships/hyperlink" Target="https://github.com/tj/commander.js/pull/1010" TargetMode="External"/><Relationship Id="rId37" Type="http://schemas.openxmlformats.org/officeDocument/2006/relationships/hyperlink" Target="https://github.com/tj/commander.js/pull/1026" TargetMode="External"/><Relationship Id="rId36" Type="http://schemas.openxmlformats.org/officeDocument/2006/relationships/hyperlink" Target="https://github.com/tj/commander.js/pull/1028" TargetMode="External"/><Relationship Id="rId39" Type="http://schemas.openxmlformats.org/officeDocument/2006/relationships/hyperlink" Target="https://github.com/tj/commander.js/compare/v2.20.1...v3.0.0" TargetMode="External"/><Relationship Id="rId38" Type="http://schemas.openxmlformats.org/officeDocument/2006/relationships/hyperlink" Target="https://github.com/tj/commander.js/pull/1018" TargetMode="External"/><Relationship Id="rId20" Type="http://schemas.openxmlformats.org/officeDocument/2006/relationships/hyperlink" Target="about:blank" TargetMode="External"/><Relationship Id="rId22" Type="http://schemas.openxmlformats.org/officeDocument/2006/relationships/hyperlink" Target="https://github.com/tj/commander.js/pull/1035" TargetMode="External"/><Relationship Id="rId21" Type="http://schemas.openxmlformats.org/officeDocument/2006/relationships/hyperlink" Target="https://github.com/tj/commander.js/pull/1027" TargetMode="External"/><Relationship Id="rId24" Type="http://schemas.openxmlformats.org/officeDocument/2006/relationships/hyperlink" Target="about:blank" TargetMode="External"/><Relationship Id="rId23" Type="http://schemas.openxmlformats.org/officeDocument/2006/relationships/hyperlink" Target="about:blank" TargetMode="External"/><Relationship Id="rId26" Type="http://schemas.openxmlformats.org/officeDocument/2006/relationships/hyperlink" Target="about:blank" TargetMode="External"/><Relationship Id="rId25" Type="http://schemas.openxmlformats.org/officeDocument/2006/relationships/hyperlink" Target="about:blank" TargetMode="External"/><Relationship Id="rId28" Type="http://schemas.openxmlformats.org/officeDocument/2006/relationships/hyperlink" Target="about:blank" TargetMode="External"/><Relationship Id="rId27" Type="http://schemas.openxmlformats.org/officeDocument/2006/relationships/hyperlink" Target="about:blank" TargetMode="External"/><Relationship Id="rId29" Type="http://schemas.openxmlformats.org/officeDocument/2006/relationships/hyperlink" Target="https://github.com/tj/commander.js/compare/v4.0.0-0..v4.0.0-1" TargetMode="External"/><Relationship Id="rId51" Type="http://schemas.openxmlformats.org/officeDocument/2006/relationships/hyperlink" Target="https://github.com/tj/commander.js/issues/963" TargetMode="External"/><Relationship Id="rId50" Type="http://schemas.openxmlformats.org/officeDocument/2006/relationships/hyperlink" Target="https://github.com/tj/commander.js/issues/980" TargetMode="External"/><Relationship Id="rId53" Type="http://schemas.openxmlformats.org/officeDocument/2006/relationships/hyperlink" Target="https://github.com/tj/commander.js/issues/795" TargetMode="External"/><Relationship Id="rId52" Type="http://schemas.openxmlformats.org/officeDocument/2006/relationships/hyperlink" Target="https://github.com/tj/commander.js/issues/963" TargetMode="External"/><Relationship Id="rId11" Type="http://schemas.openxmlformats.org/officeDocument/2006/relationships/hyperlink" Target="about:blank" TargetMode="External"/><Relationship Id="rId55" Type="http://schemas.openxmlformats.org/officeDocument/2006/relationships/hyperlink" Target="https://github.com/tj/commander.js/issues/991" TargetMode="External"/><Relationship Id="rId10" Type="http://schemas.openxmlformats.org/officeDocument/2006/relationships/hyperlink" Target="https://github.com/tj/commander.js/compare/v4.0.1..v4.1.0" TargetMode="External"/><Relationship Id="rId54" Type="http://schemas.openxmlformats.org/officeDocument/2006/relationships/hyperlink" Target="https://github.com/tj/commander.js/issues/987" TargetMode="External"/><Relationship Id="rId13" Type="http://schemas.openxmlformats.org/officeDocument/2006/relationships/hyperlink" Target="about:blank" TargetMode="External"/><Relationship Id="rId57" Type="http://schemas.openxmlformats.org/officeDocument/2006/relationships/hyperlink" Target="http://./changelogs/CHANGELOG-0.md" TargetMode="External"/><Relationship Id="rId12" Type="http://schemas.openxmlformats.org/officeDocument/2006/relationships/hyperlink" Target="https://github.com/tj/commander.js/issues/806" TargetMode="External"/><Relationship Id="rId56" Type="http://schemas.openxmlformats.org/officeDocument/2006/relationships/hyperlink" Target="http://./changelogs/CHANGELOG-1.md" TargetMode="External"/><Relationship Id="rId15" Type="http://schemas.openxmlformats.org/officeDocument/2006/relationships/hyperlink" Target="https://github.com/tj/commander.js/compare/v4.0.0..v4.0.1" TargetMode="External"/><Relationship Id="rId14" Type="http://schemas.openxmlformats.org/officeDocument/2006/relationships/hyperlink" Target="about:blank" TargetMode="External"/><Relationship Id="rId17" Type="http://schemas.openxmlformats.org/officeDocument/2006/relationships/hyperlink" Target="https://github.com/tj/commander.js/compare/v3.0.2..v4.0.0" TargetMode="External"/><Relationship Id="rId16" Type="http://schemas.openxmlformats.org/officeDocument/2006/relationships/hyperlink" Target="about:blank" TargetMode="External"/><Relationship Id="rId19" Type="http://schemas.openxmlformats.org/officeDocument/2006/relationships/hyperlink" Target="about:blank" TargetMode="External"/><Relationship Id="rId18" Type="http://schemas.openxmlformats.org/officeDocument/2006/relationships/hyperlink" Target="about:bla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