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u2s3096db8q" w:id="0"/>
      <w:bookmarkEnd w:id="0"/>
      <w:r w:rsidDel="00000000" w:rsidR="00000000" w:rsidRPr="00000000">
        <w:rPr>
          <w:rtl w:val="0"/>
        </w:rPr>
        <w:t xml:space="preserve">jackspeak</w:t>
      </w:r>
    </w:p>
    <w:p w:rsidR="00000000" w:rsidDel="00000000" w:rsidP="00000000" w:rsidRDefault="00000000" w:rsidRPr="00000000" w14:paraId="00000002">
      <w:pPr>
        <w:rPr/>
      </w:pPr>
      <w:r w:rsidDel="00000000" w:rsidR="00000000" w:rsidRPr="00000000">
        <w:rPr>
          <w:rtl w:val="0"/>
        </w:rPr>
        <w:t xml:space="preserve">A very strict and proper argument parser.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Validate string, boolean, and number options, from the command line and the environment.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Call the </w:t>
      </w:r>
      <w:r w:rsidDel="00000000" w:rsidR="00000000" w:rsidRPr="00000000">
        <w:rPr>
          <w:rFonts w:ascii="Roboto Mono" w:cs="Roboto Mono" w:eastAsia="Roboto Mono" w:hAnsi="Roboto Mono"/>
          <w:color w:val="188038"/>
          <w:rtl w:val="0"/>
        </w:rPr>
        <w:t xml:space="preserve">jack</w:t>
      </w:r>
      <w:r w:rsidDel="00000000" w:rsidR="00000000" w:rsidRPr="00000000">
        <w:rPr>
          <w:rtl w:val="0"/>
        </w:rPr>
        <w:t xml:space="preserve"> method with a config object, and then chain methods off of 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the end, call the </w:t>
      </w:r>
      <w:r w:rsidDel="00000000" w:rsidR="00000000" w:rsidRPr="00000000">
        <w:rPr>
          <w:rFonts w:ascii="Roboto Mono" w:cs="Roboto Mono" w:eastAsia="Roboto Mono" w:hAnsi="Roboto Mono"/>
          <w:color w:val="188038"/>
          <w:rtl w:val="0"/>
        </w:rPr>
        <w:t xml:space="preserve">.parse()</w:t>
      </w:r>
      <w:r w:rsidDel="00000000" w:rsidR="00000000" w:rsidRPr="00000000">
        <w:rPr>
          <w:rtl w:val="0"/>
        </w:rPr>
        <w:t xml:space="preserve"> method, and you'll get an object with </w:t>
      </w:r>
      <w:r w:rsidDel="00000000" w:rsidR="00000000" w:rsidRPr="00000000">
        <w:rPr>
          <w:rFonts w:ascii="Roboto Mono" w:cs="Roboto Mono" w:eastAsia="Roboto Mono" w:hAnsi="Roboto Mono"/>
          <w:color w:val="188038"/>
          <w:rtl w:val="0"/>
        </w:rPr>
        <w:t xml:space="preserve">positionals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members.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Any unrecognized configs or invalid values will throw an error.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long as you define configs using object literals, types will be properly inferred and TypeScript will know what kinds of things you got.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give it a prefix for environment variables, then defaults will be read from the environment, and parsed values written back to it, so you can easily pass configs through to child processes.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Automatically generates a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help</w:t>
      </w:r>
      <w:r w:rsidDel="00000000" w:rsidR="00000000" w:rsidRPr="00000000">
        <w:rPr>
          <w:rtl w:val="0"/>
        </w:rPr>
        <w:t xml:space="preserve"> banner by calling the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method.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Unless otherwise noted, all methods return the object itself.</w:t>
      </w:r>
    </w:p>
    <w:p w:rsidR="00000000" w:rsidDel="00000000" w:rsidP="00000000" w:rsidRDefault="00000000" w:rsidRPr="00000000" w14:paraId="00000013">
      <w:pPr>
        <w:pStyle w:val="Heading2"/>
        <w:rPr/>
      </w:pPr>
      <w:bookmarkStart w:colFirst="0" w:colLast="0" w:name="_uo5mcrti4im6" w:id="1"/>
      <w:bookmarkEnd w:id="1"/>
      <w:r w:rsidDel="00000000" w:rsidR="00000000" w:rsidRPr="00000000">
        <w:rPr>
          <w:rtl w:val="0"/>
        </w:rPr>
        <w:t xml:space="preserve">USAGE</w:t>
      </w:r>
    </w:p>
    <w:p w:rsidR="00000000" w:rsidDel="00000000" w:rsidP="00000000" w:rsidRDefault="00000000" w:rsidRPr="00000000" w14:paraId="00000014">
      <w:pPr>
        <w:rPr/>
      </w:pPr>
      <w:r w:rsidDel="00000000" w:rsidR="00000000" w:rsidRPr="00000000">
        <w:rPr>
          <w:rtl w:val="0"/>
        </w:rPr>
        <w:t xml:space="preserve">import { jack } from 'jackspeak'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this works too: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const { jack } = require('jackspeak')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 positionals, values } = jack({ envPrefix: 'FOO'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.flag({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asdf: { description: 'sets the asfd flag', short: 'a', default: true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'no-asdf': { description: 'unsets the asdf flag', short: 'A'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foo: { description: 'another boolean', short: 'f'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.optList({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'ip-addrs':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description: 'addresses to ip things',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delim: ',', // defaults to '\n'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default: ['127.0.0.1'],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.parse([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'some',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'positional',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'--ip-addrs',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'192.168.0.1',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'--ip-addrs',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'1.1.1.1',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'args',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'--foo', // sets the foo flag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'-A', // short for --no-asdf, sets asdf flag to false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console.log(process.env.FOO_ASDF) // '0'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console.log(process.env.FOO_FOO) // '1'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console.log(values)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'ip-addrs': ['192.168.0.1', '1.1.1.1'],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foo: true,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asdf: false,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console.log(process.env.FOO_IP_ADDRS) // '192.168.0.1,1.1.1.1'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console.log(positionals) // ['some', 'positional', 'args']</w:t>
      </w:r>
    </w:p>
    <w:p w:rsidR="00000000" w:rsidDel="00000000" w:rsidP="00000000" w:rsidRDefault="00000000" w:rsidRPr="00000000" w14:paraId="0000005B">
      <w:pPr>
        <w:pStyle w:val="Heading2"/>
        <w:rPr/>
      </w:pPr>
      <w:bookmarkStart w:colFirst="0" w:colLast="0" w:name="_fuz767rdkwi6" w:id="2"/>
      <w:bookmarkEnd w:id="2"/>
      <w:r w:rsidDel="00000000" w:rsidR="00000000" w:rsidRPr="00000000">
        <w:rPr>
          <w:rFonts w:ascii="Roboto Mono" w:cs="Roboto Mono" w:eastAsia="Roboto Mono" w:hAnsi="Roboto Mono"/>
          <w:color w:val="188038"/>
          <w:rtl w:val="0"/>
        </w:rPr>
        <w:t xml:space="preserve">jack(options: JackOptions = {}) =&gt; Jack</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Returns a </w:t>
      </w:r>
      <w:r w:rsidDel="00000000" w:rsidR="00000000" w:rsidRPr="00000000">
        <w:rPr>
          <w:rFonts w:ascii="Roboto Mono" w:cs="Roboto Mono" w:eastAsia="Roboto Mono" w:hAnsi="Roboto Mono"/>
          <w:color w:val="188038"/>
          <w:rtl w:val="0"/>
        </w:rPr>
        <w:t xml:space="preserve">Jack</w:t>
      </w:r>
      <w:r w:rsidDel="00000000" w:rsidR="00000000" w:rsidRPr="00000000">
        <w:rPr>
          <w:rtl w:val="0"/>
        </w:rPr>
        <w:t xml:space="preserve"> object that can be used to chain and add field definitions. The other methods (apart from </w:t>
      </w:r>
      <w:r w:rsidDel="00000000" w:rsidR="00000000" w:rsidRPr="00000000">
        <w:rPr>
          <w:rFonts w:ascii="Roboto Mono" w:cs="Roboto Mono" w:eastAsia="Roboto Mono" w:hAnsi="Roboto Mono"/>
          <w:color w:val="188038"/>
          <w:rtl w:val="0"/>
        </w:rPr>
        <w:t xml:space="preserve">validate()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obviously) return the same Jack object, updated with the new types, so they can be chained together as shown in the code examples.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Options: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rFonts w:ascii="Roboto Mono" w:cs="Roboto Mono" w:eastAsia="Roboto Mono" w:hAnsi="Roboto Mono"/>
          <w:color w:val="188038"/>
          <w:rtl w:val="0"/>
        </w:rPr>
        <w:t xml:space="preserve">allowPositionals</w:t>
      </w:r>
      <w:r w:rsidDel="00000000" w:rsidR="00000000" w:rsidRPr="00000000">
        <w:rPr>
          <w:rtl w:val="0"/>
        </w:rPr>
        <w:t xml:space="preserve"> Defaults to true.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not allow any positional arguments.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Fonts w:ascii="Roboto Mono" w:cs="Roboto Mono" w:eastAsia="Roboto Mono" w:hAnsi="Roboto Mono"/>
          <w:color w:val="188038"/>
          <w:rtl w:val="0"/>
        </w:rPr>
        <w:t xml:space="preserve">envPrefix</w:t>
      </w:r>
      <w:r w:rsidDel="00000000" w:rsidR="00000000" w:rsidRPr="00000000">
        <w:rPr>
          <w:rtl w:val="0"/>
        </w:rPr>
        <w:t xml:space="preserve"> Set to a string to write configs to and read configs from the environment. For example, if set to </w:t>
      </w:r>
      <w:r w:rsidDel="00000000" w:rsidR="00000000" w:rsidRPr="00000000">
        <w:rPr>
          <w:rFonts w:ascii="Roboto Mono" w:cs="Roboto Mono" w:eastAsia="Roboto Mono" w:hAnsi="Roboto Mono"/>
          <w:color w:val="188038"/>
          <w:rtl w:val="0"/>
        </w:rPr>
        <w:t xml:space="preserve">MY_APP</w:t>
      </w:r>
      <w:r w:rsidDel="00000000" w:rsidR="00000000" w:rsidRPr="00000000">
        <w:rPr>
          <w:rtl w:val="0"/>
        </w:rPr>
        <w:t xml:space="preserve"> then the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config will default based on the value of </w:t>
      </w:r>
      <w:r w:rsidDel="00000000" w:rsidR="00000000" w:rsidRPr="00000000">
        <w:rPr>
          <w:rFonts w:ascii="Roboto Mono" w:cs="Roboto Mono" w:eastAsia="Roboto Mono" w:hAnsi="Roboto Mono"/>
          <w:color w:val="188038"/>
          <w:rtl w:val="0"/>
        </w:rPr>
        <w:t xml:space="preserve">env.MY_APP_FOO_BAR</w:t>
      </w:r>
      <w:r w:rsidDel="00000000" w:rsidR="00000000" w:rsidRPr="00000000">
        <w:rPr>
          <w:rtl w:val="0"/>
        </w:rPr>
        <w:t xml:space="preserve"> and will write back to that when parsed.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Boolean values are written as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and will be treated as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they're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or false otherwise.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Number values are written with their </w:t>
      </w: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 representation.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Strings are just strings.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Any value with </w:t>
      </w:r>
      <w:r w:rsidDel="00000000" w:rsidR="00000000" w:rsidRPr="00000000">
        <w:rPr>
          <w:rFonts w:ascii="Roboto Mono" w:cs="Roboto Mono" w:eastAsia="Roboto Mono" w:hAnsi="Roboto Mono"/>
          <w:color w:val="188038"/>
          <w:rtl w:val="0"/>
        </w:rPr>
        <w:t xml:space="preserve">multiple: true</w:t>
      </w:r>
      <w:r w:rsidDel="00000000" w:rsidR="00000000" w:rsidRPr="00000000">
        <w:rPr>
          <w:rtl w:val="0"/>
        </w:rPr>
        <w:t xml:space="preserve"> will be represented in the environment split by a delimiter, which defaults 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The place to read/write environment variables. Defaults to </w:t>
      </w:r>
      <w:r w:rsidDel="00000000" w:rsidR="00000000" w:rsidRPr="00000000">
        <w:rPr>
          <w:rFonts w:ascii="Roboto Mono" w:cs="Roboto Mono" w:eastAsia="Roboto Mono" w:hAnsi="Roboto Mono"/>
          <w:color w:val="188038"/>
          <w:rtl w:val="0"/>
        </w:rPr>
        <w:t xml:space="preserve">process.env</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A short usage string to print at the top of the help banner.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Fonts w:ascii="Roboto Mono" w:cs="Roboto Mono" w:eastAsia="Roboto Mono" w:hAnsi="Roboto Mono"/>
          <w:color w:val="188038"/>
          <w:rtl w:val="0"/>
        </w:rPr>
        <w:t xml:space="preserve">stopAtPositional</w:t>
      </w:r>
      <w:r w:rsidDel="00000000" w:rsidR="00000000" w:rsidRPr="00000000">
        <w:rPr>
          <w:rtl w:val="0"/>
        </w:rPr>
        <w:t xml:space="preserve"> Boolean, default false. Stop parsing opts and flags at the first positional argument. This is useful if you want to pass certain options to subcommands, like some programs do, so you can stop parsing and pass the positionals to the subcommand to parse.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Fonts w:ascii="Roboto Mono" w:cs="Roboto Mono" w:eastAsia="Roboto Mono" w:hAnsi="Roboto Mono"/>
          <w:color w:val="188038"/>
          <w:rtl w:val="0"/>
        </w:rPr>
        <w:t xml:space="preserve">stopAtPositionalTest</w:t>
      </w:r>
      <w:r w:rsidDel="00000000" w:rsidR="00000000" w:rsidRPr="00000000">
        <w:rPr>
          <w:rtl w:val="0"/>
        </w:rPr>
        <w:t xml:space="preserve"> Conditional </w:t>
      </w:r>
      <w:r w:rsidDel="00000000" w:rsidR="00000000" w:rsidRPr="00000000">
        <w:rPr>
          <w:rFonts w:ascii="Roboto Mono" w:cs="Roboto Mono" w:eastAsia="Roboto Mono" w:hAnsi="Roboto Mono"/>
          <w:color w:val="188038"/>
          <w:rtl w:val="0"/>
        </w:rPr>
        <w:t xml:space="preserve">stopAtPositional</w:t>
      </w:r>
      <w:r w:rsidDel="00000000" w:rsidR="00000000" w:rsidRPr="00000000">
        <w:rPr>
          <w:rtl w:val="0"/>
        </w:rPr>
        <w:t xml:space="preserve">. Provide a function that takes a positional argument string and returns boolean. If it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then parsing will stop. Useful when </w:t>
      </w:r>
      <w:r w:rsidDel="00000000" w:rsidR="00000000" w:rsidRPr="00000000">
        <w:rPr>
          <w:i w:val="1"/>
          <w:rtl w:val="0"/>
        </w:rPr>
        <w:t xml:space="preserve">some</w:t>
      </w:r>
      <w:r w:rsidDel="00000000" w:rsidR="00000000" w:rsidRPr="00000000">
        <w:rPr>
          <w:rtl w:val="0"/>
        </w:rPr>
        <w:t xml:space="preserve"> subcommands should parse the rest of the command line options, and others should not.</w:t>
      </w:r>
    </w:p>
    <w:p w:rsidR="00000000" w:rsidDel="00000000" w:rsidP="00000000" w:rsidRDefault="00000000" w:rsidRPr="00000000" w14:paraId="00000073">
      <w:pPr>
        <w:pStyle w:val="Heading3"/>
        <w:rPr/>
      </w:pPr>
      <w:bookmarkStart w:colFirst="0" w:colLast="0" w:name="_jgux2tu2mdew" w:id="3"/>
      <w:bookmarkEnd w:id="3"/>
      <w:r w:rsidDel="00000000" w:rsidR="00000000" w:rsidRPr="00000000">
        <w:rPr>
          <w:rFonts w:ascii="Roboto Mono" w:cs="Roboto Mono" w:eastAsia="Roboto Mono" w:hAnsi="Roboto Mono"/>
          <w:color w:val="188038"/>
          <w:rtl w:val="0"/>
        </w:rPr>
        <w:t xml:space="preserve">Jack.heading(text: string, level?: 1 | 2 | 3 | 4 | 5 | 6)</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Define a short string heading, used in the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Indentation of the heading and subsequent description/config usage entries (up until the next heading) is set by the heading level.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the first usage item defined is a heading, it is always treated as level 1, regardless of the argument provided.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Headings level 1 and 2 will have a line of padding underneath them. Headings level 3 through 6 will not.</w:t>
      </w:r>
    </w:p>
    <w:p w:rsidR="00000000" w:rsidDel="00000000" w:rsidP="00000000" w:rsidRDefault="00000000" w:rsidRPr="00000000" w14:paraId="0000007B">
      <w:pPr>
        <w:pStyle w:val="Heading3"/>
        <w:rPr/>
      </w:pPr>
      <w:bookmarkStart w:colFirst="0" w:colLast="0" w:name="_5dm3k2ddthj3" w:id="4"/>
      <w:bookmarkEnd w:id="4"/>
      <w:r w:rsidDel="00000000" w:rsidR="00000000" w:rsidRPr="00000000">
        <w:rPr>
          <w:rFonts w:ascii="Roboto Mono" w:cs="Roboto Mono" w:eastAsia="Roboto Mono" w:hAnsi="Roboto Mono"/>
          <w:color w:val="188038"/>
          <w:rtl w:val="0"/>
        </w:rPr>
        <w:t xml:space="preserve">Jack.description(text: string, { pre?: boolean } =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Define a long string description, used in the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output.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pre</w:t>
      </w:r>
      <w:r w:rsidDel="00000000" w:rsidR="00000000" w:rsidRPr="00000000">
        <w:rPr>
          <w:rtl w:val="0"/>
        </w:rPr>
        <w:t xml:space="preserve"> option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then whitespace will not be normalized. However, if any line is too long for the width allotted, it will still be wrapped.</w:t>
      </w:r>
    </w:p>
    <w:p w:rsidR="00000000" w:rsidDel="00000000" w:rsidP="00000000" w:rsidRDefault="00000000" w:rsidRPr="00000000" w14:paraId="0000007F">
      <w:pPr>
        <w:pStyle w:val="Heading2"/>
        <w:rPr/>
      </w:pPr>
      <w:bookmarkStart w:colFirst="0" w:colLast="0" w:name="_1bbxd4rj7zte" w:id="5"/>
      <w:bookmarkEnd w:id="5"/>
      <w:r w:rsidDel="00000000" w:rsidR="00000000" w:rsidRPr="00000000">
        <w:rPr>
          <w:rtl w:val="0"/>
        </w:rPr>
        <w:t xml:space="preserve">Option Definitions</w:t>
      </w:r>
    </w:p>
    <w:p w:rsidR="00000000" w:rsidDel="00000000" w:rsidP="00000000" w:rsidRDefault="00000000" w:rsidRPr="00000000" w14:paraId="00000080">
      <w:pPr>
        <w:rPr/>
      </w:pPr>
      <w:r w:rsidDel="00000000" w:rsidR="00000000" w:rsidRPr="00000000">
        <w:rPr>
          <w:rtl w:val="0"/>
        </w:rPr>
        <w:t xml:space="preserve">Configs are defined by calling the appropriate field definition method with an object where the keys are the long option name, and the value defines the config.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Options: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Only needed for the </w:t>
      </w:r>
      <w:r w:rsidDel="00000000" w:rsidR="00000000" w:rsidRPr="00000000">
        <w:rPr>
          <w:rFonts w:ascii="Roboto Mono" w:cs="Roboto Mono" w:eastAsia="Roboto Mono" w:hAnsi="Roboto Mono"/>
          <w:color w:val="188038"/>
          <w:rtl w:val="0"/>
        </w:rPr>
        <w:t xml:space="preserve">addFields</w:t>
      </w:r>
      <w:r w:rsidDel="00000000" w:rsidR="00000000" w:rsidRPr="00000000">
        <w:rPr>
          <w:rtl w:val="0"/>
        </w:rPr>
        <w:t xml:space="preserve"> method, as the others set it implicitly. Can be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w:t>
      </w:r>
    </w:p>
    <w:p w:rsidR="00000000" w:rsidDel="00000000" w:rsidP="00000000" w:rsidRDefault="00000000" w:rsidRPr="00000000" w14:paraId="00000085">
      <w:pPr>
        <w:numPr>
          <w:ilvl w:val="0"/>
          <w:numId w:val="1"/>
        </w:numPr>
        <w:ind w:left="720" w:hanging="360"/>
      </w:pPr>
      <w:r w:rsidDel="00000000" w:rsidR="00000000" w:rsidRPr="00000000">
        <w:rPr>
          <w:rFonts w:ascii="Roboto Mono" w:cs="Roboto Mono" w:eastAsia="Roboto Mono" w:hAnsi="Roboto Mono"/>
          <w:color w:val="188038"/>
          <w:rtl w:val="0"/>
        </w:rPr>
        <w:t xml:space="preserve">multiple</w:t>
      </w:r>
      <w:r w:rsidDel="00000000" w:rsidR="00000000" w:rsidRPr="00000000">
        <w:rPr>
          <w:rtl w:val="0"/>
        </w:rPr>
        <w:t xml:space="preserve"> Only needed for the </w:t>
      </w:r>
      <w:r w:rsidDel="00000000" w:rsidR="00000000" w:rsidRPr="00000000">
        <w:rPr>
          <w:rFonts w:ascii="Roboto Mono" w:cs="Roboto Mono" w:eastAsia="Roboto Mono" w:hAnsi="Roboto Mono"/>
          <w:color w:val="188038"/>
          <w:rtl w:val="0"/>
        </w:rPr>
        <w:t xml:space="preserve">addFields</w:t>
      </w:r>
      <w:r w:rsidDel="00000000" w:rsidR="00000000" w:rsidRPr="00000000">
        <w:rPr>
          <w:rtl w:val="0"/>
        </w:rPr>
        <w:t xml:space="preserve"> method, as the others set it implicitly.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define an array type. This means that it can be set on the CLI multiple times, set as an array in the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and it is represented in the environment as a delimited string.</w:t>
      </w:r>
    </w:p>
    <w:p w:rsidR="00000000" w:rsidDel="00000000" w:rsidP="00000000" w:rsidRDefault="00000000" w:rsidRPr="00000000" w14:paraId="00000086">
      <w:pPr>
        <w:numPr>
          <w:ilvl w:val="0"/>
          <w:numId w:val="1"/>
        </w:numPr>
        <w:ind w:left="720" w:hanging="360"/>
      </w:pPr>
      <w:r w:rsidDel="00000000" w:rsidR="00000000" w:rsidRPr="00000000">
        <w:rPr>
          <w:rFonts w:ascii="Roboto Mono" w:cs="Roboto Mono" w:eastAsia="Roboto Mono" w:hAnsi="Roboto Mono"/>
          <w:color w:val="188038"/>
          <w:rtl w:val="0"/>
        </w:rPr>
        <w:t xml:space="preserve">short</w:t>
      </w:r>
      <w:r w:rsidDel="00000000" w:rsidR="00000000" w:rsidRPr="00000000">
        <w:rPr>
          <w:rtl w:val="0"/>
        </w:rPr>
        <w:t xml:space="preserve"> A one-character shorthand for the option.</w:t>
      </w:r>
    </w:p>
    <w:p w:rsidR="00000000" w:rsidDel="00000000" w:rsidP="00000000" w:rsidRDefault="00000000" w:rsidRPr="00000000" w14:paraId="00000087">
      <w:pPr>
        <w:numPr>
          <w:ilvl w:val="0"/>
          <w:numId w:val="1"/>
        </w:numPr>
        <w:ind w:left="72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Some words to describe what this option is and why you'd set it.</w:t>
      </w:r>
    </w:p>
    <w:p w:rsidR="00000000" w:rsidDel="00000000" w:rsidP="00000000" w:rsidRDefault="00000000" w:rsidRPr="00000000" w14:paraId="00000088">
      <w:pPr>
        <w:numPr>
          <w:ilvl w:val="0"/>
          <w:numId w:val="1"/>
        </w:numPr>
        <w:ind w:left="720" w:hanging="360"/>
      </w:pPr>
      <w:r w:rsidDel="00000000" w:rsidR="00000000" w:rsidRPr="00000000">
        <w:rPr>
          <w:rFonts w:ascii="Roboto Mono" w:cs="Roboto Mono" w:eastAsia="Roboto Mono" w:hAnsi="Roboto Mono"/>
          <w:color w:val="188038"/>
          <w:rtl w:val="0"/>
        </w:rPr>
        <w:t xml:space="preserve">hint</w:t>
      </w:r>
      <w:r w:rsidDel="00000000" w:rsidR="00000000" w:rsidRPr="00000000">
        <w:rPr>
          <w:rtl w:val="0"/>
        </w:rPr>
        <w:t xml:space="preserve"> (Only relevant for non-boolean types) The thing to show in the usage output, like </w:t>
      </w:r>
      <w:r w:rsidDel="00000000" w:rsidR="00000000" w:rsidRPr="00000000">
        <w:rPr>
          <w:rFonts w:ascii="Roboto Mono" w:cs="Roboto Mono" w:eastAsia="Roboto Mono" w:hAnsi="Roboto Mono"/>
          <w:color w:val="188038"/>
          <w:rtl w:val="0"/>
        </w:rPr>
        <w:t xml:space="preserve">--option=&lt;hint&gt;</w:t>
      </w: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Fonts w:ascii="Roboto Mono" w:cs="Roboto Mono" w:eastAsia="Roboto Mono" w:hAnsi="Roboto Mono"/>
          <w:color w:val="188038"/>
          <w:rtl w:val="0"/>
        </w:rPr>
        <w:t xml:space="preserve">validate</w:t>
      </w:r>
      <w:r w:rsidDel="00000000" w:rsidR="00000000" w:rsidRPr="00000000">
        <w:rPr>
          <w:rtl w:val="0"/>
        </w:rPr>
        <w:t xml:space="preserve"> A function that returns false (or throws) if an option value is invalid.</w:t>
      </w:r>
    </w:p>
    <w:p w:rsidR="00000000" w:rsidDel="00000000" w:rsidP="00000000" w:rsidRDefault="00000000" w:rsidRPr="00000000" w14:paraId="0000008A">
      <w:pPr>
        <w:numPr>
          <w:ilvl w:val="0"/>
          <w:numId w:val="1"/>
        </w:numPr>
        <w:ind w:left="720" w:hanging="360"/>
      </w:pPr>
      <w:r w:rsidDel="00000000" w:rsidR="00000000" w:rsidRPr="00000000">
        <w:rPr>
          <w:rFonts w:ascii="Roboto Mono" w:cs="Roboto Mono" w:eastAsia="Roboto Mono" w:hAnsi="Roboto Mono"/>
          <w:color w:val="188038"/>
          <w:rtl w:val="0"/>
        </w:rPr>
        <w:t xml:space="preserve">validOptions</w:t>
      </w:r>
      <w:r w:rsidDel="00000000" w:rsidR="00000000" w:rsidRPr="00000000">
        <w:rPr>
          <w:rtl w:val="0"/>
        </w:rPr>
        <w:t xml:space="preserve"> An array of strings or numbers that define the valid values that can be set. This is not allowed on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(flag) options. May be used along with a </w:t>
      </w:r>
      <w:r w:rsidDel="00000000" w:rsidR="00000000" w:rsidRPr="00000000">
        <w:rPr>
          <w:rFonts w:ascii="Roboto Mono" w:cs="Roboto Mono" w:eastAsia="Roboto Mono" w:hAnsi="Roboto Mono"/>
          <w:color w:val="188038"/>
          <w:rtl w:val="0"/>
        </w:rPr>
        <w:t xml:space="preserve">validate()</w:t>
      </w:r>
      <w:r w:rsidDel="00000000" w:rsidR="00000000" w:rsidRPr="00000000">
        <w:rPr>
          <w:rtl w:val="0"/>
        </w:rPr>
        <w:t xml:space="preserve"> method.</w:t>
      </w:r>
    </w:p>
    <w:p w:rsidR="00000000" w:rsidDel="00000000" w:rsidP="00000000" w:rsidRDefault="00000000" w:rsidRPr="00000000" w14:paraId="0000008B">
      <w:pPr>
        <w:numPr>
          <w:ilvl w:val="0"/>
          <w:numId w:val="1"/>
        </w:numPr>
        <w:ind w:left="720" w:hanging="360"/>
      </w:pP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A default value for the field. Note that this may be overridden by an environment variable, if present.</w:t>
      </w:r>
    </w:p>
    <w:p w:rsidR="00000000" w:rsidDel="00000000" w:rsidP="00000000" w:rsidRDefault="00000000" w:rsidRPr="00000000" w14:paraId="0000008C">
      <w:pPr>
        <w:pStyle w:val="Heading3"/>
        <w:rPr/>
      </w:pPr>
      <w:bookmarkStart w:colFirst="0" w:colLast="0" w:name="_3i1gt4rgsx7f" w:id="6"/>
      <w:bookmarkEnd w:id="6"/>
      <w:r w:rsidDel="00000000" w:rsidR="00000000" w:rsidRPr="00000000">
        <w:rPr>
          <w:rFonts w:ascii="Roboto Mono" w:cs="Roboto Mono" w:eastAsia="Roboto Mono" w:hAnsi="Roboto Mono"/>
          <w:color w:val="188038"/>
          <w:rtl w:val="0"/>
        </w:rPr>
        <w:t xml:space="preserve">Jack.flag({ [option: string]: definition, ...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Define one or more boolean fields.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Boolean options may be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using a </w:t>
      </w:r>
      <w:r w:rsidDel="00000000" w:rsidR="00000000" w:rsidRPr="00000000">
        <w:rPr>
          <w:rFonts w:ascii="Roboto Mono" w:cs="Roboto Mono" w:eastAsia="Roboto Mono" w:hAnsi="Roboto Mono"/>
          <w:color w:val="188038"/>
          <w:rtl w:val="0"/>
        </w:rPr>
        <w:t xml:space="preserve">--no-${optionName}</w:t>
      </w:r>
      <w:r w:rsidDel="00000000" w:rsidR="00000000" w:rsidRPr="00000000">
        <w:rPr>
          <w:rtl w:val="0"/>
        </w:rPr>
        <w:t xml:space="preserve"> argument, which will be implicitly created if it's not defined to be something else.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a boolean option named </w:t>
      </w:r>
      <w:r w:rsidDel="00000000" w:rsidR="00000000" w:rsidRPr="00000000">
        <w:rPr>
          <w:rFonts w:ascii="Roboto Mono" w:cs="Roboto Mono" w:eastAsia="Roboto Mono" w:hAnsi="Roboto Mono"/>
          <w:color w:val="188038"/>
          <w:rtl w:val="0"/>
        </w:rPr>
        <w:t xml:space="preserve">no-${optionName}</w:t>
      </w:r>
      <w:r w:rsidDel="00000000" w:rsidR="00000000" w:rsidRPr="00000000">
        <w:rPr>
          <w:rtl w:val="0"/>
        </w:rPr>
        <w:t xml:space="preserve"> with the same </w:t>
      </w:r>
      <w:r w:rsidDel="00000000" w:rsidR="00000000" w:rsidRPr="00000000">
        <w:rPr>
          <w:rFonts w:ascii="Roboto Mono" w:cs="Roboto Mono" w:eastAsia="Roboto Mono" w:hAnsi="Roboto Mono"/>
          <w:color w:val="188038"/>
          <w:rtl w:val="0"/>
        </w:rPr>
        <w:t xml:space="preserve">multiple</w:t>
      </w:r>
      <w:r w:rsidDel="00000000" w:rsidR="00000000" w:rsidRPr="00000000">
        <w:rPr>
          <w:rtl w:val="0"/>
        </w:rPr>
        <w:t xml:space="preserve"> setting is in the configuration, then that will be treated as a negating flag.</w:t>
      </w:r>
    </w:p>
    <w:p w:rsidR="00000000" w:rsidDel="00000000" w:rsidP="00000000" w:rsidRDefault="00000000" w:rsidRPr="00000000" w14:paraId="00000092">
      <w:pPr>
        <w:pStyle w:val="Heading3"/>
        <w:rPr/>
      </w:pPr>
      <w:bookmarkStart w:colFirst="0" w:colLast="0" w:name="_ld9bcok4xro" w:id="7"/>
      <w:bookmarkEnd w:id="7"/>
      <w:r w:rsidDel="00000000" w:rsidR="00000000" w:rsidRPr="00000000">
        <w:rPr>
          <w:rFonts w:ascii="Roboto Mono" w:cs="Roboto Mono" w:eastAsia="Roboto Mono" w:hAnsi="Roboto Mono"/>
          <w:color w:val="188038"/>
          <w:rtl w:val="0"/>
        </w:rPr>
        <w:t xml:space="preserve">Jack.flagList({ [option: string]: definition, ...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Define one or more boolean array fields.</w:t>
      </w:r>
    </w:p>
    <w:p w:rsidR="00000000" w:rsidDel="00000000" w:rsidP="00000000" w:rsidRDefault="00000000" w:rsidRPr="00000000" w14:paraId="00000094">
      <w:pPr>
        <w:pStyle w:val="Heading3"/>
        <w:rPr/>
      </w:pPr>
      <w:bookmarkStart w:colFirst="0" w:colLast="0" w:name="_3cjzjiula1o5" w:id="8"/>
      <w:bookmarkEnd w:id="8"/>
      <w:r w:rsidDel="00000000" w:rsidR="00000000" w:rsidRPr="00000000">
        <w:rPr>
          <w:rFonts w:ascii="Roboto Mono" w:cs="Roboto Mono" w:eastAsia="Roboto Mono" w:hAnsi="Roboto Mono"/>
          <w:color w:val="188038"/>
          <w:rtl w:val="0"/>
        </w:rPr>
        <w:t xml:space="preserve">Jack.num({ [option: string]: definition, ...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Define one or more number fields. These will be set in the environment as a stringified number, and included in the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object as a number.</w:t>
      </w:r>
    </w:p>
    <w:p w:rsidR="00000000" w:rsidDel="00000000" w:rsidP="00000000" w:rsidRDefault="00000000" w:rsidRPr="00000000" w14:paraId="00000096">
      <w:pPr>
        <w:pStyle w:val="Heading3"/>
        <w:rPr/>
      </w:pPr>
      <w:bookmarkStart w:colFirst="0" w:colLast="0" w:name="_myit2owufkjc" w:id="9"/>
      <w:bookmarkEnd w:id="9"/>
      <w:r w:rsidDel="00000000" w:rsidR="00000000" w:rsidRPr="00000000">
        <w:rPr>
          <w:rFonts w:ascii="Roboto Mono" w:cs="Roboto Mono" w:eastAsia="Roboto Mono" w:hAnsi="Roboto Mono"/>
          <w:color w:val="188038"/>
          <w:rtl w:val="0"/>
        </w:rPr>
        <w:t xml:space="preserve">Jack.numList({ [option: string]: definition, ...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Define one or more number list fields. These will be set in the environment as a delimited set of stringified numbers, and included in the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as a number array.</w:t>
      </w:r>
    </w:p>
    <w:p w:rsidR="00000000" w:rsidDel="00000000" w:rsidP="00000000" w:rsidRDefault="00000000" w:rsidRPr="00000000" w14:paraId="00000098">
      <w:pPr>
        <w:pStyle w:val="Heading3"/>
        <w:rPr/>
      </w:pPr>
      <w:bookmarkStart w:colFirst="0" w:colLast="0" w:name="_wtudhzzbh98t" w:id="10"/>
      <w:bookmarkEnd w:id="10"/>
      <w:r w:rsidDel="00000000" w:rsidR="00000000" w:rsidRPr="00000000">
        <w:rPr>
          <w:rFonts w:ascii="Roboto Mono" w:cs="Roboto Mono" w:eastAsia="Roboto Mono" w:hAnsi="Roboto Mono"/>
          <w:color w:val="188038"/>
          <w:rtl w:val="0"/>
        </w:rPr>
        <w:t xml:space="preserve">Jack.opt({ [option: string]: definition, ...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Define one or more string option fields.</w:t>
      </w:r>
    </w:p>
    <w:p w:rsidR="00000000" w:rsidDel="00000000" w:rsidP="00000000" w:rsidRDefault="00000000" w:rsidRPr="00000000" w14:paraId="0000009A">
      <w:pPr>
        <w:pStyle w:val="Heading3"/>
        <w:rPr/>
      </w:pPr>
      <w:bookmarkStart w:colFirst="0" w:colLast="0" w:name="_dt87lcjngd2" w:id="11"/>
      <w:bookmarkEnd w:id="11"/>
      <w:r w:rsidDel="00000000" w:rsidR="00000000" w:rsidRPr="00000000">
        <w:rPr>
          <w:rFonts w:ascii="Roboto Mono" w:cs="Roboto Mono" w:eastAsia="Roboto Mono" w:hAnsi="Roboto Mono"/>
          <w:color w:val="188038"/>
          <w:rtl w:val="0"/>
        </w:rPr>
        <w:t xml:space="preserve">Jack.optList({ [option: string]: definition, ...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Define one or more string list fields.</w:t>
      </w:r>
    </w:p>
    <w:p w:rsidR="00000000" w:rsidDel="00000000" w:rsidP="00000000" w:rsidRDefault="00000000" w:rsidRPr="00000000" w14:paraId="0000009C">
      <w:pPr>
        <w:pStyle w:val="Heading3"/>
        <w:rPr/>
      </w:pPr>
      <w:bookmarkStart w:colFirst="0" w:colLast="0" w:name="_t4rscvka37jc" w:id="12"/>
      <w:bookmarkEnd w:id="12"/>
      <w:r w:rsidDel="00000000" w:rsidR="00000000" w:rsidRPr="00000000">
        <w:rPr>
          <w:rFonts w:ascii="Roboto Mono" w:cs="Roboto Mono" w:eastAsia="Roboto Mono" w:hAnsi="Roboto Mono"/>
          <w:color w:val="188038"/>
          <w:rtl w:val="0"/>
        </w:rPr>
        <w:t xml:space="preserve">Jack.addFields({ [option: string]: definition, ...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Define one or more fields of any type. Note that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multiple</w:t>
      </w:r>
      <w:r w:rsidDel="00000000" w:rsidR="00000000" w:rsidRPr="00000000">
        <w:rPr>
          <w:rtl w:val="0"/>
        </w:rPr>
        <w:t xml:space="preserve"> must be set explicitly on each definition when using this method.</w:t>
      </w:r>
    </w:p>
    <w:p w:rsidR="00000000" w:rsidDel="00000000" w:rsidP="00000000" w:rsidRDefault="00000000" w:rsidRPr="00000000" w14:paraId="0000009E">
      <w:pPr>
        <w:pStyle w:val="Heading2"/>
        <w:rPr/>
      </w:pPr>
      <w:bookmarkStart w:colFirst="0" w:colLast="0" w:name="_v1u7vnb8njd2" w:id="13"/>
      <w:bookmarkEnd w:id="13"/>
      <w:r w:rsidDel="00000000" w:rsidR="00000000" w:rsidRPr="00000000">
        <w:rPr>
          <w:rtl w:val="0"/>
        </w:rPr>
        <w:t xml:space="preserve">Actions</w:t>
      </w:r>
    </w:p>
    <w:p w:rsidR="00000000" w:rsidDel="00000000" w:rsidP="00000000" w:rsidRDefault="00000000" w:rsidRPr="00000000" w14:paraId="0000009F">
      <w:pPr>
        <w:rPr/>
      </w:pPr>
      <w:r w:rsidDel="00000000" w:rsidR="00000000" w:rsidRPr="00000000">
        <w:rPr>
          <w:rtl w:val="0"/>
        </w:rPr>
        <w:t xml:space="preserve">Use these methods on a Jack object that's already had its config fields defined.</w:t>
      </w:r>
    </w:p>
    <w:p w:rsidR="00000000" w:rsidDel="00000000" w:rsidP="00000000" w:rsidRDefault="00000000" w:rsidRPr="00000000" w14:paraId="000000A0">
      <w:pPr>
        <w:pStyle w:val="Heading3"/>
        <w:rPr/>
      </w:pPr>
      <w:bookmarkStart w:colFirst="0" w:colLast="0" w:name="_lc7x791m3ikf" w:id="14"/>
      <w:bookmarkEnd w:id="14"/>
      <w:r w:rsidDel="00000000" w:rsidR="00000000" w:rsidRPr="00000000">
        <w:rPr>
          <w:rFonts w:ascii="Roboto Mono" w:cs="Roboto Mono" w:eastAsia="Roboto Mono" w:hAnsi="Roboto Mono"/>
          <w:color w:val="188038"/>
          <w:rtl w:val="0"/>
        </w:rPr>
        <w:t xml:space="preserve">Jack.parse(args: string[] = process.argv): { positionals: string[], values: OptionsResults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Parse the arguments list, write to the environment if </w:t>
      </w:r>
      <w:r w:rsidDel="00000000" w:rsidR="00000000" w:rsidRPr="00000000">
        <w:rPr>
          <w:rFonts w:ascii="Roboto Mono" w:cs="Roboto Mono" w:eastAsia="Roboto Mono" w:hAnsi="Roboto Mono"/>
          <w:color w:val="188038"/>
          <w:rtl w:val="0"/>
        </w:rPr>
        <w:t xml:space="preserve">envPrefix</w:t>
      </w:r>
      <w:r w:rsidDel="00000000" w:rsidR="00000000" w:rsidRPr="00000000">
        <w:rPr>
          <w:rtl w:val="0"/>
        </w:rPr>
        <w:t xml:space="preserve"> is set, and returned the parsed values and remaining positional arguments.</w:t>
      </w:r>
    </w:p>
    <w:p w:rsidR="00000000" w:rsidDel="00000000" w:rsidP="00000000" w:rsidRDefault="00000000" w:rsidRPr="00000000" w14:paraId="000000A2">
      <w:pPr>
        <w:pStyle w:val="Heading3"/>
        <w:rPr/>
      </w:pPr>
      <w:bookmarkStart w:colFirst="0" w:colLast="0" w:name="_ebuyagfw225n" w:id="15"/>
      <w:bookmarkEnd w:id="15"/>
      <w:r w:rsidDel="00000000" w:rsidR="00000000" w:rsidRPr="00000000">
        <w:rPr>
          <w:rFonts w:ascii="Roboto Mono" w:cs="Roboto Mono" w:eastAsia="Roboto Mono" w:hAnsi="Roboto Mono"/>
          <w:color w:val="188038"/>
          <w:rtl w:val="0"/>
        </w:rPr>
        <w:t xml:space="preserve">Jack.validate(o: any): asserts o is OptionsResults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Throws an error if the object provided is not a valid result set, for the configurations defined thusfar.</w:t>
      </w:r>
    </w:p>
    <w:p w:rsidR="00000000" w:rsidDel="00000000" w:rsidP="00000000" w:rsidRDefault="00000000" w:rsidRPr="00000000" w14:paraId="000000A4">
      <w:pPr>
        <w:pStyle w:val="Heading3"/>
        <w:rPr/>
      </w:pPr>
      <w:bookmarkStart w:colFirst="0" w:colLast="0" w:name="_eze21jof9njq" w:id="16"/>
      <w:bookmarkEnd w:id="16"/>
      <w:r w:rsidDel="00000000" w:rsidR="00000000" w:rsidRPr="00000000">
        <w:rPr>
          <w:rFonts w:ascii="Roboto Mono" w:cs="Roboto Mono" w:eastAsia="Roboto Mono" w:hAnsi="Roboto Mono"/>
          <w:color w:val="188038"/>
          <w:rtl w:val="0"/>
        </w:rPr>
        <w:t xml:space="preserve">Jack.usage(): string</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Returns the compiled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string, with all option descriptions and heading/description text, wrapped to the appropriate width for the terminal.</w:t>
      </w:r>
    </w:p>
    <w:p w:rsidR="00000000" w:rsidDel="00000000" w:rsidP="00000000" w:rsidRDefault="00000000" w:rsidRPr="00000000" w14:paraId="000000A6">
      <w:pPr>
        <w:pStyle w:val="Heading3"/>
        <w:rPr/>
      </w:pPr>
      <w:bookmarkStart w:colFirst="0" w:colLast="0" w:name="_ajlyfbwzi3ff" w:id="17"/>
      <w:bookmarkEnd w:id="17"/>
      <w:r w:rsidDel="00000000" w:rsidR="00000000" w:rsidRPr="00000000">
        <w:rPr>
          <w:rFonts w:ascii="Roboto Mono" w:cs="Roboto Mono" w:eastAsia="Roboto Mono" w:hAnsi="Roboto Mono"/>
          <w:color w:val="188038"/>
          <w:rtl w:val="0"/>
        </w:rPr>
        <w:t xml:space="preserve">Jack.setConfigValues(options: OptionsResults, src?: string)</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Validate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and set the default value for each field that appears in the options.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Values provided will be overridden by environment variables or command line arguments.</w:t>
      </w:r>
    </w:p>
    <w:p w:rsidR="00000000" w:rsidDel="00000000" w:rsidP="00000000" w:rsidRDefault="00000000" w:rsidRPr="00000000" w14:paraId="000000AA">
      <w:pPr>
        <w:pStyle w:val="Heading3"/>
        <w:rPr/>
      </w:pPr>
      <w:bookmarkStart w:colFirst="0" w:colLast="0" w:name="_d18swddwnfpu" w:id="18"/>
      <w:bookmarkEnd w:id="18"/>
      <w:r w:rsidDel="00000000" w:rsidR="00000000" w:rsidRPr="00000000">
        <w:rPr>
          <w:rFonts w:ascii="Roboto Mono" w:cs="Roboto Mono" w:eastAsia="Roboto Mono" w:hAnsi="Roboto Mono"/>
          <w:color w:val="188038"/>
          <w:rtl w:val="0"/>
        </w:rPr>
        <w:t xml:space="preserve">Jack.usageMarkdown(): string</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Returns the compiled </w:t>
      </w:r>
      <w:r w:rsidDel="00000000" w:rsidR="00000000" w:rsidRPr="00000000">
        <w:rPr>
          <w:rFonts w:ascii="Roboto Mono" w:cs="Roboto Mono" w:eastAsia="Roboto Mono" w:hAnsi="Roboto Mono"/>
          <w:color w:val="188038"/>
          <w:rtl w:val="0"/>
        </w:rPr>
        <w:t xml:space="preserve">usage</w:t>
      </w:r>
      <w:r w:rsidDel="00000000" w:rsidR="00000000" w:rsidRPr="00000000">
        <w:rPr>
          <w:rtl w:val="0"/>
        </w:rPr>
        <w:t xml:space="preserve"> string, with all option descriptions and heading/description text, but as markdown instead of formatted for a terminal, for generating HTML documentation for your CLI.</w:t>
      </w:r>
    </w:p>
    <w:p w:rsidR="00000000" w:rsidDel="00000000" w:rsidP="00000000" w:rsidRDefault="00000000" w:rsidRPr="00000000" w14:paraId="000000AC">
      <w:pPr>
        <w:pStyle w:val="Heading2"/>
        <w:rPr/>
      </w:pPr>
      <w:bookmarkStart w:colFirst="0" w:colLast="0" w:name="_4wcxs58oblwv" w:id="19"/>
      <w:bookmarkEnd w:id="19"/>
      <w:r w:rsidDel="00000000" w:rsidR="00000000" w:rsidRPr="00000000">
        <w:rPr>
          <w:rtl w:val="0"/>
        </w:rPr>
        <w:t xml:space="preserve">Some Example Code</w:t>
      </w:r>
    </w:p>
    <w:p w:rsidR="00000000" w:rsidDel="00000000" w:rsidP="00000000" w:rsidRDefault="00000000" w:rsidRPr="00000000" w14:paraId="000000AD">
      <w:pPr>
        <w:rPr/>
      </w:pPr>
      <w:r w:rsidDel="00000000" w:rsidR="00000000" w:rsidRPr="00000000">
        <w:rPr>
          <w:rtl w:val="0"/>
        </w:rPr>
        <w:t xml:space="preserve">Also see </w:t>
      </w:r>
      <w:hyperlink r:id="rId6">
        <w:r w:rsidDel="00000000" w:rsidR="00000000" w:rsidRPr="00000000">
          <w:rPr>
            <w:color w:val="1155cc"/>
            <w:u w:val="single"/>
            <w:rtl w:val="0"/>
          </w:rPr>
          <w:t xml:space="preserve">the examples folder</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import { jack } from 'jackspeak'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const j = jack({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Optional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This will be auto-generated from the descriptions if not supplied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 top level usage line, printed by -h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 will be auto-generated if not specified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usage: 'foo [options] &lt;files&gt;',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.heading('The best Foo that ever Fooed')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.description(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Executes all the files and interprets their output as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TAP formatted test result data.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To parse TAP data from stdin, specify "-" as a filename.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 flags don't take a value, they're boolean on or off, and can be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turned off by prefixing with `--no-`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so this adds support for -b to mean --bail, or -B to mean --no-bail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.flag({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flag: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specify a short value if you like.  this must be a single char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short: 'f',</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description is optional as well.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description: `Make the flags wave`,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default value for flags is 'false', unless you change it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default: true,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'no-flag':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you can can always negate a flag with `--no-flag`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specifying a negate option will let you define a short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 single-char option for negation.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short: 'F',</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description: `Do not wave the flags`,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 Options that take a value are specified with `opt()`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.opt({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reporter: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short: 'R',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description: 'the style of report to display',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 if you want a number, say so, and jackspeak will enforce 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.num({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jobs: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short: 'j',</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description: 'how many jobs to run in parallel',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default: 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A list is an option that can be specified multiple times,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to expand into an array of all the settings.  Normal opts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will just give you the last value specified.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.optList({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'node-arg':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 a flagList is an array of booleans, so `-ddd` is [true, true, true]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 count the `true` values to treat it as a counter.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.flagList({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debug: { short: 'd'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opts take a value, and is set to the string in the results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 you can combine multiple short-form flags together, but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an opt will end the combine chain, posix-style.  So,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 -bofilename would be like --bail --output-file=filename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.opt({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'output-file':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short: 'o',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 optional: make it -o&lt;file&gt; in the help output insead of -o&lt;value&gt;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hint: 'file',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description: `Send the raw output to the specified file.`,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now we can parse argv like this: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const { values, positionals } = j.parse(process.argv)</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or decide to show the usage banner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console.log(j.usage())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or validate an object config we got from somewhere else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try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j.validate(someConfig)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catch (er)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console.error('someConfig is not valid!', 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pStyle w:val="Heading2"/>
        <w:rPr/>
      </w:pPr>
      <w:bookmarkStart w:colFirst="0" w:colLast="0" w:name="_5kgjwut3vcv9" w:id="20"/>
      <w:bookmarkEnd w:id="20"/>
      <w:r w:rsidDel="00000000" w:rsidR="00000000" w:rsidRPr="00000000">
        <w:rPr>
          <w:rtl w:val="0"/>
        </w:rPr>
        <w:t xml:space="preserve">Name</w:t>
      </w:r>
    </w:p>
    <w:p w:rsidR="00000000" w:rsidDel="00000000" w:rsidP="00000000" w:rsidRDefault="00000000" w:rsidRPr="00000000" w14:paraId="00000157">
      <w:pPr>
        <w:rPr/>
      </w:pPr>
      <w:r w:rsidDel="00000000" w:rsidR="00000000" w:rsidRPr="00000000">
        <w:rPr>
          <w:rtl w:val="0"/>
        </w:rPr>
        <w:t xml:space="preserve">The inspiration for this module is </w:t>
      </w:r>
      <w:hyperlink r:id="rId7">
        <w:r w:rsidDel="00000000" w:rsidR="00000000" w:rsidRPr="00000000">
          <w:rPr>
            <w:color w:val="1155cc"/>
            <w:u w:val="single"/>
            <w:rtl w:val="0"/>
          </w:rPr>
          <w:t xml:space="preserve">yargs</w:t>
        </w:r>
      </w:hyperlink>
      <w:r w:rsidDel="00000000" w:rsidR="00000000" w:rsidRPr="00000000">
        <w:rPr>
          <w:rtl w:val="0"/>
        </w:rPr>
        <w:t xml:space="preserve">, which is pirate talk themed. Yargs has all the features, and is infinitely flexible. "Jackspeak" is the slang of the royal navy. This module does not have all the features. It is declarative and rigid by design.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aacs/jackspeak/tree/master/examples" TargetMode="External"/><Relationship Id="rId7" Type="http://schemas.openxmlformats.org/officeDocument/2006/relationships/hyperlink" Target="http://npm.im/yar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