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i6kiild03vng" w:id="0"/>
      <w:bookmarkEnd w:id="0"/>
      <w:r w:rsidDel="00000000" w:rsidR="00000000" w:rsidRPr="00000000">
        <w:rPr>
          <w:rtl w:val="0"/>
        </w:rPr>
        <w:t xml:space="preserve">emoji-regex </w:t>
      </w:r>
      <w:hyperlink r:id="rId6">
        <w:r w:rsidDel="00000000" w:rsidR="00000000" w:rsidRPr="00000000">
          <w:rPr>
            <w:color w:val="1155cc"/>
            <w:u w:val="single"/>
          </w:rPr>
          <w:drawing>
            <wp:inline distB="114300" distT="114300" distL="114300" distR="114300">
              <wp:extent cx="0" cy="0"/>
              <wp:effectExtent b="0" l="0" r="0" t="0"/>
              <wp:docPr descr="Build status" id="1" name="image1.png"/>
              <a:graphic>
                <a:graphicData uri="http://schemas.openxmlformats.org/drawingml/2006/picture">
                  <pic:pic>
                    <pic:nvPicPr>
                      <pic:cNvPr descr="Build status" id="0" name="image1.png"/>
                      <pic:cNvPicPr preferRelativeResize="0"/>
                    </pic:nvPicPr>
                    <pic:blipFill>
                      <a:blip r:embed="rId7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i w:val="1"/>
          <w:rtl w:val="0"/>
        </w:rPr>
        <w:t xml:space="preserve">emoji-regex</w:t>
      </w:r>
      <w:r w:rsidDel="00000000" w:rsidR="00000000" w:rsidRPr="00000000">
        <w:rPr>
          <w:rtl w:val="0"/>
        </w:rPr>
        <w:t xml:space="preserve"> offers a regular expression to match all emoji symbols (including textual representations of emoji) as per the Unicode Standard.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This repository contains a script that generates this regular expression based on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the data from Unicode v12</w:t>
        </w:r>
      </w:hyperlink>
      <w:r w:rsidDel="00000000" w:rsidR="00000000" w:rsidRPr="00000000">
        <w:rPr>
          <w:rtl w:val="0"/>
        </w:rPr>
        <w:t xml:space="preserve">. Because of this, the regular expression can easily be updated whenever new emoji are added to the Unicode standard.</w:t>
      </w:r>
    </w:p>
    <w:p w:rsidR="00000000" w:rsidDel="00000000" w:rsidP="00000000" w:rsidRDefault="00000000" w:rsidRPr="00000000" w14:paraId="00000005">
      <w:pPr>
        <w:pStyle w:val="Heading2"/>
        <w:rPr/>
      </w:pPr>
      <w:bookmarkStart w:colFirst="0" w:colLast="0" w:name="_w45xfjdujm2t" w:id="1"/>
      <w:bookmarkEnd w:id="1"/>
      <w:r w:rsidDel="00000000" w:rsidR="00000000" w:rsidRPr="00000000">
        <w:rPr>
          <w:rtl w:val="0"/>
        </w:rPr>
        <w:t xml:space="preserve">Installation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Via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npm</w:t>
        </w:r>
      </w:hyperlink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npm install emoji-regex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In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Node.js</w:t>
        </w:r>
      </w:hyperlink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const emojiRegex = require('emoji-regex');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// Note: because the regular expression has the global flag set, this module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// exports a function that returns the regex rather than exporting the regular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// expression itself, to make it impossible to (accidentally) mutate the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// original regular expression.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const text = `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\u{231A}: ⌚ default emoji presentation character (Emoji_Presentation)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\u{2194}\u{FE0F}: ↔️ default text presentation character rendered as emoji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\u{1F469}: 👩 emoji modifier base (Emoji_Modifier_Base)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\u{1F469}\u{1F3FF}: 👩🏿 emoji modifier base followed by a modifier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`;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const regex = emojiRegex();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let match;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while (match = regex.exec(text)) {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const emoji = match[0];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console.log(`Matched sequence ${ emoji } — code points: ${ [...emoji].length }`);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Console output: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Matched sequence ⌚ — code points: 1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Matched sequence ⌚ — code points: 1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Matched sequence ↔️ — code points: 2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Matched sequence ↔️ — code points: 2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Matched sequence 👩 — code points: 1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Matched sequence 👩 — code points: 1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Matched sequence 👩🏿 — code points: 2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Matched sequence 👩🏿 — code points: 2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To match emoji in their textual representation as well (i.e. emoji that are not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Emoji_Presentation</w:t>
      </w:r>
      <w:r w:rsidDel="00000000" w:rsidR="00000000" w:rsidRPr="00000000">
        <w:rPr>
          <w:rtl w:val="0"/>
        </w:rPr>
        <w:t xml:space="preserve"> symbols and that aren’t forced to render as emoji by a variation selector),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require</w:t>
      </w:r>
      <w:r w:rsidDel="00000000" w:rsidR="00000000" w:rsidRPr="00000000">
        <w:rPr>
          <w:rtl w:val="0"/>
        </w:rPr>
        <w:t xml:space="preserve"> the other regex: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const emojiRegex = require('emoji-regex/text.js');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Additionally, in environments which support ES2015 Unicode escapes, you may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require</w:t>
      </w:r>
      <w:r w:rsidDel="00000000" w:rsidR="00000000" w:rsidRPr="00000000">
        <w:rPr>
          <w:rtl w:val="0"/>
        </w:rPr>
        <w:t xml:space="preserve"> ES2015-style versions of the regexes: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const emojiRegex = require('emoji-regex/es2015/index.js');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const emojiRegexText = require('emoji-regex/es2015/text.js');</w:t>
      </w:r>
    </w:p>
    <w:p w:rsidR="00000000" w:rsidDel="00000000" w:rsidP="00000000" w:rsidRDefault="00000000" w:rsidRPr="00000000" w14:paraId="00000049">
      <w:pPr>
        <w:pStyle w:val="Heading2"/>
        <w:rPr/>
      </w:pPr>
      <w:bookmarkStart w:colFirst="0" w:colLast="0" w:name="_tme97w18zfe1" w:id="2"/>
      <w:bookmarkEnd w:id="2"/>
      <w:r w:rsidDel="00000000" w:rsidR="00000000" w:rsidRPr="00000000">
        <w:rPr>
          <w:rtl w:val="0"/>
        </w:rPr>
        <w:t xml:space="preserve">Author</w:t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jc w:val="left"/>
              <w:rPr>
                <w:b w:val="1"/>
              </w:rPr>
            </w:pPr>
            <w:hyperlink r:id="rId11">
              <w:r w:rsidDel="00000000" w:rsidR="00000000" w:rsidRPr="00000000">
                <w:rPr>
                  <w:b w:val="1"/>
                  <w:color w:val="1155cc"/>
                  <w:u w:val="single"/>
                </w:rPr>
                <w:drawing>
                  <wp:inline distB="114300" distT="114300" distL="114300" distR="114300">
                    <wp:extent cx="666750" cy="666750"/>
                    <wp:effectExtent b="0" l="0" r="0" t="0"/>
                    <wp:docPr descr="twitter/mathias" id="2" name="image2.jpg"/>
                    <a:graphic>
                      <a:graphicData uri="http://schemas.openxmlformats.org/drawingml/2006/picture">
                        <pic:pic>
                          <pic:nvPicPr>
                            <pic:cNvPr descr="twitter/mathias" id="0" name="image2.jpg"/>
                            <pic:cNvPicPr preferRelativeResize="0"/>
                          </pic:nvPicPr>
                          <pic:blipFill>
                            <a:blip r:embed="rId12"/>
                            <a:srcRect b="0" l="0" r="0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666750" cy="666750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jc w:val="left"/>
              <w:rPr/>
            </w:pPr>
            <w:hyperlink r:id="rId13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Mathias Bynens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C">
      <w:pPr>
        <w:pStyle w:val="Heading2"/>
        <w:rPr/>
      </w:pPr>
      <w:bookmarkStart w:colFirst="0" w:colLast="0" w:name="_m6ojjfkgbprn" w:id="3"/>
      <w:bookmarkEnd w:id="3"/>
      <w:r w:rsidDel="00000000" w:rsidR="00000000" w:rsidRPr="00000000">
        <w:rPr>
          <w:rtl w:val="0"/>
        </w:rPr>
        <w:t xml:space="preserve">License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i w:val="1"/>
          <w:rtl w:val="0"/>
        </w:rPr>
        <w:t xml:space="preserve">emoji-regex</w:t>
      </w:r>
      <w:r w:rsidDel="00000000" w:rsidR="00000000" w:rsidRPr="00000000">
        <w:rPr>
          <w:rtl w:val="0"/>
        </w:rPr>
        <w:t xml:space="preserve"> is available under the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MIT</w:t>
        </w:r>
      </w:hyperlink>
      <w:r w:rsidDel="00000000" w:rsidR="00000000" w:rsidRPr="00000000">
        <w:rPr>
          <w:rtl w:val="0"/>
        </w:rPr>
        <w:t xml:space="preserve"> license.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twitter.com/mathias" TargetMode="External"/><Relationship Id="rId10" Type="http://schemas.openxmlformats.org/officeDocument/2006/relationships/hyperlink" Target="https://nodejs.org/" TargetMode="External"/><Relationship Id="rId13" Type="http://schemas.openxmlformats.org/officeDocument/2006/relationships/hyperlink" Target="https://mathiasbynens.be/" TargetMode="External"/><Relationship Id="rId12" Type="http://schemas.openxmlformats.org/officeDocument/2006/relationships/image" Target="media/image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npmjs.com/" TargetMode="External"/><Relationship Id="rId14" Type="http://schemas.openxmlformats.org/officeDocument/2006/relationships/hyperlink" Target="https://mths.be/mit" TargetMode="External"/><Relationship Id="rId5" Type="http://schemas.openxmlformats.org/officeDocument/2006/relationships/styles" Target="styles.xml"/><Relationship Id="rId6" Type="http://schemas.openxmlformats.org/officeDocument/2006/relationships/hyperlink" Target="https://travis-ci.org/mathiasbynens/emoji-regex" TargetMode="External"/><Relationship Id="rId7" Type="http://schemas.openxmlformats.org/officeDocument/2006/relationships/image" Target="media/image1.png"/><Relationship Id="rId8" Type="http://schemas.openxmlformats.org/officeDocument/2006/relationships/hyperlink" Target="https://github.com/mathiasbynens/unicode-12.0.0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