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pzveinoao6c" w:id="0"/>
      <w:bookmarkEnd w:id="0"/>
      <w:r w:rsidDel="00000000" w:rsidR="00000000" w:rsidRPr="00000000">
        <w:rPr>
          <w:rtl w:val="0"/>
        </w:rPr>
        <w:t xml:space="preserve">1.6.0 / 2015-01-11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exports thenify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 0.8+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xz3senemnhy" w:id="1"/>
      <w:bookmarkEnd w:id="1"/>
      <w:r w:rsidDel="00000000" w:rsidR="00000000" w:rsidRPr="00000000">
        <w:rPr>
          <w:rtl w:val="0"/>
        </w:rPr>
        <w:t xml:space="preserve">1.5.0 / 2015-01-09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support backward compatible with callback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