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fm28e5xgjtx" w:id="0"/>
      <w:bookmarkEnd w:id="0"/>
      <w:r w:rsidDel="00000000" w:rsidR="00000000" w:rsidRPr="00000000">
        <w:rPr>
          <w:rtl w:val="0"/>
        </w:rPr>
        <w:t xml:space="preserve">tslib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runtime library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TypeScript</w:t>
        </w:r>
      </w:hyperlink>
      <w:r w:rsidDel="00000000" w:rsidR="00000000" w:rsidRPr="00000000">
        <w:rPr>
          <w:rtl w:val="0"/>
        </w:rPr>
        <w:t xml:space="preserve"> that contains all of the TypeScript helper functions.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library is primarily used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--importHelpers</w:t>
      </w:r>
      <w:r w:rsidDel="00000000" w:rsidR="00000000" w:rsidRPr="00000000">
        <w:rPr>
          <w:rtl w:val="0"/>
        </w:rPr>
        <w:t xml:space="preserve"> flag in TypeScript.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--importHelpers</w:t>
      </w:r>
      <w:r w:rsidDel="00000000" w:rsidR="00000000" w:rsidRPr="00000000">
        <w:rPr>
          <w:rtl w:val="0"/>
        </w:rPr>
        <w:t xml:space="preserve">, a module that uses helper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__extends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__assign</w:t>
      </w:r>
      <w:r w:rsidDel="00000000" w:rsidR="00000000" w:rsidRPr="00000000">
        <w:rPr>
          <w:rtl w:val="0"/>
        </w:rPr>
        <w:t xml:space="preserve"> in the following emitted file: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__assign = (this &amp;&amp; this.__assign) || Object.assign || function(t)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(var s, i = 1, n = arguments.length; i &lt; n; i++)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 = arguments[i];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 (var p in s) if (Object.prototype.hasOwnProperty.call(s, p))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t[p] = s[p];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exports.x = {};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exports.y = __assign({}, exports.x);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will instead be emitted as something like the following: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tslib_1 = require("tslib");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exports.x = {};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exports.y = tslib_1.__assign({}, exports.x);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Because this can avoid duplicate declarations of things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__extends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__assign</w:t>
      </w:r>
      <w:r w:rsidDel="00000000" w:rsidR="00000000" w:rsidRPr="00000000">
        <w:rPr>
          <w:rtl w:val="0"/>
        </w:rPr>
        <w:t xml:space="preserve">, etc., this means delivering users smaller files on average, as well as less runtime overhead. For optimized bundles with TypeScript, you should absolutely consider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tslib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--importHelpers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e9qlxictstzt" w:id="1"/>
      <w:bookmarkEnd w:id="1"/>
      <w:r w:rsidDel="00000000" w:rsidR="00000000" w:rsidRPr="00000000">
        <w:rPr>
          <w:rtl w:val="0"/>
        </w:rPr>
        <w:t xml:space="preserve">Installing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the latest stable version, run: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4iq9291sex6b" w:id="2"/>
      <w:bookmarkEnd w:id="2"/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TypeScript 3.9.2 or later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npm install tslib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TypeScript 3.8.4 or earlier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npm install tslib@^1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TypeScript 2.3.2 or earlier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npm install tslib@1.6.1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ulevptclkpt6" w:id="3"/>
      <w:bookmarkEnd w:id="3"/>
      <w:r w:rsidDel="00000000" w:rsidR="00000000" w:rsidRPr="00000000">
        <w:rPr>
          <w:rtl w:val="0"/>
        </w:rPr>
        <w:t xml:space="preserve">yarn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TypeScript 3.9.2 or later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yarn add tslib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TypeScript 3.8.4 or earlier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yarn add tslib@^1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TypeScript 2.3.2 or earlier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yarn add tslib@1.6.1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udorxg9bjmwi" w:id="4"/>
      <w:bookmarkEnd w:id="4"/>
      <w:r w:rsidDel="00000000" w:rsidR="00000000" w:rsidRPr="00000000">
        <w:rPr>
          <w:rtl w:val="0"/>
        </w:rPr>
        <w:t xml:space="preserve">bower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TypeScript 3.9.2 or later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bower install tslib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TypeScript 3.8.4 or earlier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bower install tslib@^1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TypeScript 2.3.2 or earlier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bower install tslib@1.6.1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g2ogiwx9eyht" w:id="5"/>
      <w:bookmarkEnd w:id="5"/>
      <w:r w:rsidDel="00000000" w:rsidR="00000000" w:rsidRPr="00000000">
        <w:rPr>
          <w:rtl w:val="0"/>
        </w:rPr>
        <w:t xml:space="preserve">JSPM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TypeScript 3.9.2 or later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jspm install tslib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TypeScript 3.8.4 or earlier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jspm install tslib@^1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TypeScript 2.3.2 or earlier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jspm install tslib@1.6.1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onszsa176nth" w:id="6"/>
      <w:bookmarkEnd w:id="6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importHelpers</w:t>
      </w:r>
      <w:r w:rsidDel="00000000" w:rsidR="00000000" w:rsidRPr="00000000">
        <w:rPr>
          <w:rtl w:val="0"/>
        </w:rPr>
        <w:t xml:space="preserve"> compiler option on the command line: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tsc --importHelpers file.ts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 in your tsconfig.json: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"compilerOptions":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"importHelpers": true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jy043fnnqgh4" w:id="7"/>
      <w:bookmarkEnd w:id="7"/>
      <w:r w:rsidDel="00000000" w:rsidR="00000000" w:rsidRPr="00000000">
        <w:rPr>
          <w:rtl w:val="0"/>
        </w:rPr>
        <w:t xml:space="preserve">For bower and JSPM users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You will need to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paths</w:t>
      </w:r>
      <w:r w:rsidDel="00000000" w:rsidR="00000000" w:rsidRPr="00000000">
        <w:rPr>
          <w:rtl w:val="0"/>
        </w:rPr>
        <w:t xml:space="preserve"> mapping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tslib</w:t>
      </w:r>
      <w:r w:rsidDel="00000000" w:rsidR="00000000" w:rsidRPr="00000000">
        <w:rPr>
          <w:rtl w:val="0"/>
        </w:rPr>
        <w:t xml:space="preserve">, e.g. For Bower users: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"compilerOptions":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"module": "amd",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"importHelpers": true,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"baseUrl": "./",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"paths":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"tslib" : ["bower_components/tslib/tslib.d.ts"]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JSPM users: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"compilerOptions":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"module": "system",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"importHelpers": true,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"baseUrl": "./",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"paths":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"tslib" : ["jspm_packages/npm/tslib@2.x.y/tslib.d.ts"]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k78hi39mhudj" w:id="8"/>
      <w:bookmarkEnd w:id="8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Choose your new version number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bower.json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tag: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tag [version]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Push the tag: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--tags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release in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publish to npm</w:t>
        </w:r>
      </w:hyperlink>
      <w:r w:rsidDel="00000000" w:rsidR="00000000" w:rsidRPr="00000000">
        <w:rPr>
          <w:rtl w:val="0"/>
        </w:rPr>
        <w:t xml:space="preserve"> workflow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Done.</w:t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of05vznlcwxk" w:id="9"/>
      <w:bookmarkEnd w:id="9"/>
      <w:r w:rsidDel="00000000" w:rsidR="00000000" w:rsidRPr="00000000">
        <w:rPr>
          <w:rtl w:val="0"/>
        </w:rPr>
        <w:t xml:space="preserve">Contribute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There are many ways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contribute</w:t>
        </w:r>
      </w:hyperlink>
      <w:r w:rsidDel="00000000" w:rsidR="00000000" w:rsidRPr="00000000">
        <w:rPr>
          <w:rtl w:val="0"/>
        </w:rPr>
        <w:t xml:space="preserve"> to TypeScript.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Submit bugs</w:t>
        </w:r>
      </w:hyperlink>
      <w:r w:rsidDel="00000000" w:rsidR="00000000" w:rsidRPr="00000000">
        <w:rPr>
          <w:rtl w:val="0"/>
        </w:rPr>
        <w:t xml:space="preserve"> and help us verify fixes as they are checked in.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source code changes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Engage with other TypeScript users and developers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#typescript</w:t>
        </w:r>
      </w:hyperlink>
      <w:r w:rsidDel="00000000" w:rsidR="00000000" w:rsidRPr="00000000">
        <w:rPr>
          <w:rtl w:val="0"/>
        </w:rPr>
        <w:t xml:space="preserve"> discussion on Twitter.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Contribute bug fixes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vru33wn8zzd7" w:id="10"/>
      <w:bookmarkEnd w:id="10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Quick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Programming 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crosoft/TypeScript/pulls" TargetMode="External"/><Relationship Id="rId10" Type="http://schemas.openxmlformats.org/officeDocument/2006/relationships/hyperlink" Target="https://github.com/Microsoft/TypeScript/issues" TargetMode="External"/><Relationship Id="rId13" Type="http://schemas.openxmlformats.org/officeDocument/2006/relationships/hyperlink" Target="http://twitter.com/#!/search/realtime/%23typescript" TargetMode="External"/><Relationship Id="rId12" Type="http://schemas.openxmlformats.org/officeDocument/2006/relationships/hyperlink" Target="http://stackoverflow.com/questions/tagged/typescri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crosoft/TypeScript/blob/master/CONTRIBUTING.md" TargetMode="External"/><Relationship Id="rId15" Type="http://schemas.openxmlformats.org/officeDocument/2006/relationships/hyperlink" Target="http://www.typescriptlang.org/Tutorial" TargetMode="External"/><Relationship Id="rId14" Type="http://schemas.openxmlformats.org/officeDocument/2006/relationships/hyperlink" Target="https://github.com/Microsoft/TypeScript/blob/master/CONTRIBUTING.md" TargetMode="External"/><Relationship Id="rId17" Type="http://schemas.openxmlformats.org/officeDocument/2006/relationships/hyperlink" Target="http://www.typescriptlang.org/" TargetMode="External"/><Relationship Id="rId16" Type="http://schemas.openxmlformats.org/officeDocument/2006/relationships/hyperlink" Target="http://www.typescriptlang.org/Handb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ypescriptlang.org/" TargetMode="External"/><Relationship Id="rId7" Type="http://schemas.openxmlformats.org/officeDocument/2006/relationships/hyperlink" Target="https://github.com/microsoft/tslib/releases" TargetMode="External"/><Relationship Id="rId8" Type="http://schemas.openxmlformats.org/officeDocument/2006/relationships/hyperlink" Target="https://github.com/microsoft/tslib/actions?query=workflow%3A%22Publish+to+NPM%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