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um2jfsyqpsi" w:id="0"/>
      <w:bookmarkEnd w:id="0"/>
      <w:r w:rsidDel="00000000" w:rsidR="00000000" w:rsidRPr="00000000">
        <w:rPr>
          <w:rtl w:val="0"/>
        </w:rPr>
        <w:t xml:space="preserve">uri-template</w:t>
      </w:r>
    </w:p>
    <w:p w:rsidR="00000000" w:rsidDel="00000000" w:rsidP="00000000" w:rsidRDefault="00000000" w:rsidRPr="00000000" w14:paraId="00000002">
      <w:pPr>
        <w:pStyle w:val="Heading2"/>
        <w:rPr/>
      </w:pPr>
      <w:bookmarkStart w:colFirst="0" w:colLast="0" w:name="_ndbrnb2neet4" w:id="1"/>
      <w:bookmarkEnd w:id="1"/>
      <w:r w:rsidDel="00000000" w:rsidR="00000000" w:rsidRPr="00000000">
        <w:rPr>
          <w:rtl w:val="0"/>
        </w:rPr>
        <w:t xml:space="preserve">Install</w:t>
      </w:r>
    </w:p>
    <w:p w:rsidR="00000000" w:rsidDel="00000000" w:rsidP="00000000" w:rsidRDefault="00000000" w:rsidRPr="00000000" w14:paraId="00000003">
      <w:pPr>
        <w:rPr/>
      </w:pPr>
      <w:r w:rsidDel="00000000" w:rsidR="00000000" w:rsidRPr="00000000">
        <w:rPr>
          <w:rtl w:val="0"/>
        </w:rPr>
        <w:t xml:space="preserve">Via Composer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composer require guzzlehttp/uri-template</w:t>
      </w:r>
    </w:p>
    <w:p w:rsidR="00000000" w:rsidDel="00000000" w:rsidP="00000000" w:rsidRDefault="00000000" w:rsidRPr="00000000" w14:paraId="00000006">
      <w:pPr>
        <w:pStyle w:val="Heading2"/>
        <w:rPr/>
      </w:pPr>
      <w:bookmarkStart w:colFirst="0" w:colLast="0" w:name="_tbbekc4ci3u0" w:id="2"/>
      <w:bookmarkEnd w:id="2"/>
      <w:r w:rsidDel="00000000" w:rsidR="00000000" w:rsidRPr="00000000">
        <w:rPr>
          <w:rtl w:val="0"/>
        </w:rPr>
        <w:t xml:space="preserve">Change log</w:t>
      </w:r>
    </w:p>
    <w:p w:rsidR="00000000" w:rsidDel="00000000" w:rsidP="00000000" w:rsidRDefault="00000000" w:rsidRPr="00000000" w14:paraId="00000007">
      <w:pPr>
        <w:rPr/>
      </w:pPr>
      <w:r w:rsidDel="00000000" w:rsidR="00000000" w:rsidRPr="00000000">
        <w:rPr>
          <w:rtl w:val="0"/>
        </w:rPr>
        <w:t xml:space="preserve">Please see </w:t>
      </w:r>
      <w:hyperlink r:id="rId6">
        <w:r w:rsidDel="00000000" w:rsidR="00000000" w:rsidRPr="00000000">
          <w:rPr>
            <w:color w:val="1155cc"/>
            <w:u w:val="single"/>
            <w:rtl w:val="0"/>
          </w:rPr>
          <w:t xml:space="preserve">CHANGELOG</w:t>
        </w:r>
      </w:hyperlink>
      <w:r w:rsidDel="00000000" w:rsidR="00000000" w:rsidRPr="00000000">
        <w:rPr>
          <w:rtl w:val="0"/>
        </w:rPr>
        <w:t xml:space="preserve"> for more information on what has changed recently.</w:t>
      </w:r>
    </w:p>
    <w:p w:rsidR="00000000" w:rsidDel="00000000" w:rsidP="00000000" w:rsidRDefault="00000000" w:rsidRPr="00000000" w14:paraId="00000008">
      <w:pPr>
        <w:pStyle w:val="Heading2"/>
        <w:rPr/>
      </w:pPr>
      <w:bookmarkStart w:colFirst="0" w:colLast="0" w:name="_teige3h21v1c" w:id="3"/>
      <w:bookmarkEnd w:id="3"/>
      <w:r w:rsidDel="00000000" w:rsidR="00000000" w:rsidRPr="00000000">
        <w:rPr>
          <w:rtl w:val="0"/>
        </w:rPr>
        <w:t xml:space="preserve">Testing</w:t>
      </w:r>
    </w:p>
    <w:p w:rsidR="00000000" w:rsidDel="00000000" w:rsidP="00000000" w:rsidRDefault="00000000" w:rsidRPr="00000000" w14:paraId="00000009">
      <w:pPr>
        <w:rPr/>
      </w:pPr>
      <w:r w:rsidDel="00000000" w:rsidR="00000000" w:rsidRPr="00000000">
        <w:rPr>
          <w:rtl w:val="0"/>
        </w:rPr>
        <w:t xml:space="preserve">$ make test</w:t>
      </w:r>
    </w:p>
    <w:p w:rsidR="00000000" w:rsidDel="00000000" w:rsidP="00000000" w:rsidRDefault="00000000" w:rsidRPr="00000000" w14:paraId="0000000A">
      <w:pPr>
        <w:pStyle w:val="Heading2"/>
        <w:rPr/>
      </w:pPr>
      <w:bookmarkStart w:colFirst="0" w:colLast="0" w:name="_3xn4j19d2wue" w:id="4"/>
      <w:bookmarkEnd w:id="4"/>
      <w:r w:rsidDel="00000000" w:rsidR="00000000" w:rsidRPr="00000000">
        <w:rPr>
          <w:rtl w:val="0"/>
        </w:rPr>
        <w:t xml:space="preserve">Security</w:t>
      </w:r>
    </w:p>
    <w:p w:rsidR="00000000" w:rsidDel="00000000" w:rsidP="00000000" w:rsidRDefault="00000000" w:rsidRPr="00000000" w14:paraId="0000000B">
      <w:pPr>
        <w:rPr/>
      </w:pPr>
      <w:r w:rsidDel="00000000" w:rsidR="00000000" w:rsidRPr="00000000">
        <w:rPr>
          <w:rtl w:val="0"/>
        </w:rPr>
        <w:t xml:space="preserve">If you discover a security vulnerability within this package, please send an email to </w:t>
      </w:r>
      <w:hyperlink r:id="rId7">
        <w:r w:rsidDel="00000000" w:rsidR="00000000" w:rsidRPr="00000000">
          <w:rPr>
            <w:color w:val="1155cc"/>
            <w:u w:val="single"/>
            <w:rtl w:val="0"/>
          </w:rPr>
          <w:t xml:space="preserve">security@tidelift.com</w:t>
        </w:r>
      </w:hyperlink>
      <w:r w:rsidDel="00000000" w:rsidR="00000000" w:rsidRPr="00000000">
        <w:rPr>
          <w:rtl w:val="0"/>
        </w:rPr>
        <w:t xml:space="preserve">. All security vulnerabilities will be promptly addressed. Please do not disclose security-related issues publicly until a fix has been announced. Please see </w:t>
      </w:r>
      <w:hyperlink r:id="rId8">
        <w:r w:rsidDel="00000000" w:rsidR="00000000" w:rsidRPr="00000000">
          <w:rPr>
            <w:color w:val="1155cc"/>
            <w:u w:val="single"/>
            <w:rtl w:val="0"/>
          </w:rPr>
          <w:t xml:space="preserve">Security Policy</w:t>
        </w:r>
      </w:hyperlink>
      <w:r w:rsidDel="00000000" w:rsidR="00000000" w:rsidRPr="00000000">
        <w:rPr>
          <w:rtl w:val="0"/>
        </w:rPr>
        <w:t xml:space="preserve"> for more information.</w:t>
      </w:r>
    </w:p>
    <w:p w:rsidR="00000000" w:rsidDel="00000000" w:rsidP="00000000" w:rsidRDefault="00000000" w:rsidRPr="00000000" w14:paraId="0000000C">
      <w:pPr>
        <w:pStyle w:val="Heading2"/>
        <w:rPr/>
      </w:pPr>
      <w:bookmarkStart w:colFirst="0" w:colLast="0" w:name="_he1gi6otdic2" w:id="5"/>
      <w:bookmarkEnd w:id="5"/>
      <w:r w:rsidDel="00000000" w:rsidR="00000000" w:rsidRPr="00000000">
        <w:rPr>
          <w:rtl w:val="0"/>
        </w:rPr>
        <w:t xml:space="preserve">License</w:t>
      </w:r>
    </w:p>
    <w:p w:rsidR="00000000" w:rsidDel="00000000" w:rsidP="00000000" w:rsidRDefault="00000000" w:rsidRPr="00000000" w14:paraId="0000000D">
      <w:pPr>
        <w:rPr/>
      </w:pPr>
      <w:r w:rsidDel="00000000" w:rsidR="00000000" w:rsidRPr="00000000">
        <w:rPr>
          <w:rtl w:val="0"/>
        </w:rPr>
        <w:t xml:space="preserve">Guzzle is made available under the MIT License (MIT). Please see </w:t>
      </w:r>
      <w:hyperlink r:id="rId9">
        <w:r w:rsidDel="00000000" w:rsidR="00000000" w:rsidRPr="00000000">
          <w:rPr>
            <w:color w:val="1155cc"/>
            <w:u w:val="single"/>
            <w:rtl w:val="0"/>
          </w:rPr>
          <w:t xml:space="preserve">License File</w:t>
        </w:r>
      </w:hyperlink>
      <w:r w:rsidDel="00000000" w:rsidR="00000000" w:rsidRPr="00000000">
        <w:rPr>
          <w:rtl w:val="0"/>
        </w:rPr>
        <w:t xml:space="preserve"> for more information.</w:t>
      </w:r>
    </w:p>
    <w:p w:rsidR="00000000" w:rsidDel="00000000" w:rsidP="00000000" w:rsidRDefault="00000000" w:rsidRPr="00000000" w14:paraId="0000000E">
      <w:pPr>
        <w:pStyle w:val="Heading2"/>
        <w:rPr/>
      </w:pPr>
      <w:bookmarkStart w:colFirst="0" w:colLast="0" w:name="_8kgepdg2rvxz" w:id="6"/>
      <w:bookmarkEnd w:id="6"/>
      <w:r w:rsidDel="00000000" w:rsidR="00000000" w:rsidRPr="00000000">
        <w:rPr>
          <w:rtl w:val="0"/>
        </w:rPr>
        <w:t xml:space="preserve">For Enterprise</w:t>
      </w:r>
    </w:p>
    <w:p w:rsidR="00000000" w:rsidDel="00000000" w:rsidP="00000000" w:rsidRDefault="00000000" w:rsidRPr="00000000" w14:paraId="0000000F">
      <w:pPr>
        <w:rPr/>
      </w:pPr>
      <w:r w:rsidDel="00000000" w:rsidR="00000000" w:rsidRPr="00000000">
        <w:rPr>
          <w:rtl w:val="0"/>
        </w:rPr>
        <w:t xml:space="preserve">Available as part of the Tidelift Subscription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maintainers of Guzzle and thousands of other packages are working with Tidelift to deliver commercial support and maintenance for the open source dependencies you use to build your applications. Save time, reduce risk, and improve code health, while paying the maintainers of the exact dependencies you use. </w:t>
      </w:r>
      <w:hyperlink r:id="rId10">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idelift.com/subscription/pkg/packagist-guzzlehttp-uri-template?utm_source=packagist-guzzlehttp-uri-template7&amp;utm_medium=referral&amp;utm_campaign=enterprise&amp;utm_term=repo" TargetMode="External"/><Relationship Id="rId9" Type="http://schemas.openxmlformats.org/officeDocument/2006/relationships/hyperlink" Target="http://license" TargetMode="External"/><Relationship Id="rId5" Type="http://schemas.openxmlformats.org/officeDocument/2006/relationships/styles" Target="styles.xml"/><Relationship Id="rId6" Type="http://schemas.openxmlformats.org/officeDocument/2006/relationships/hyperlink" Target="http://changelog.md" TargetMode="External"/><Relationship Id="rId7" Type="http://schemas.openxmlformats.org/officeDocument/2006/relationships/hyperlink" Target="mailto:security@tidelift.com" TargetMode="External"/><Relationship Id="rId8" Type="http://schemas.openxmlformats.org/officeDocument/2006/relationships/hyperlink" Target="https://github.com/guzzle/uri-template/securi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