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ekrn6aibdx4" w:id="0"/>
      <w:bookmarkEnd w:id="0"/>
      <w:r w:rsidDel="00000000" w:rsidR="00000000" w:rsidRPr="00000000">
        <w:rPr>
          <w:rtl w:val="0"/>
        </w:rPr>
        <w:t xml:space="preserve">Symfony Polyfill / Intl: Grapheme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component provides a partial, native PHP implementation of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Grapheme functions</w:t>
        </w:r>
      </w:hyperlink>
      <w:r w:rsidDel="00000000" w:rsidR="00000000" w:rsidRPr="00000000">
        <w:rPr>
          <w:rtl w:val="0"/>
        </w:rPr>
        <w:t xml:space="preserve"> from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Intl</w:t>
        </w:r>
      </w:hyperlink>
      <w:r w:rsidDel="00000000" w:rsidR="00000000" w:rsidRPr="00000000">
        <w:rPr>
          <w:rtl w:val="0"/>
        </w:rPr>
        <w:t xml:space="preserve"> extension.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grapheme_extract</w:t>
        </w:r>
      </w:hyperlink>
      <w:r w:rsidDel="00000000" w:rsidR="00000000" w:rsidRPr="00000000">
        <w:rPr>
          <w:rtl w:val="0"/>
        </w:rPr>
        <w:t xml:space="preserve">: Extract a sequence of grapheme clusters from a text buffer, which must be encoded in UTF-8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grapheme_stripos</w:t>
        </w:r>
      </w:hyperlink>
      <w:r w:rsidDel="00000000" w:rsidR="00000000" w:rsidRPr="00000000">
        <w:rPr>
          <w:rtl w:val="0"/>
        </w:rPr>
        <w:t xml:space="preserve">: Find position (in grapheme units) of first occurrence of a case-insensitive string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grapheme_stristr</w:t>
        </w:r>
      </w:hyperlink>
      <w:r w:rsidDel="00000000" w:rsidR="00000000" w:rsidRPr="00000000">
        <w:rPr>
          <w:rtl w:val="0"/>
        </w:rPr>
        <w:t xml:space="preserve">: Returns part of haystack string from the first occurrence of case-insensitive needle to the end of haystack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grapheme_strlen</w:t>
        </w:r>
      </w:hyperlink>
      <w:r w:rsidDel="00000000" w:rsidR="00000000" w:rsidRPr="00000000">
        <w:rPr>
          <w:rtl w:val="0"/>
        </w:rPr>
        <w:t xml:space="preserve">: Get string length in grapheme units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grapheme_strpos</w:t>
        </w:r>
      </w:hyperlink>
      <w:r w:rsidDel="00000000" w:rsidR="00000000" w:rsidRPr="00000000">
        <w:rPr>
          <w:rtl w:val="0"/>
        </w:rPr>
        <w:t xml:space="preserve">: Find position (in grapheme units) of first occurrence of a string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grapheme_strripos</w:t>
        </w:r>
      </w:hyperlink>
      <w:r w:rsidDel="00000000" w:rsidR="00000000" w:rsidRPr="00000000">
        <w:rPr>
          <w:rtl w:val="0"/>
        </w:rPr>
        <w:t xml:space="preserve">: Find position (in grapheme units) of last occurrence of a case-insensitive string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grapheme_strrpos</w:t>
        </w:r>
      </w:hyperlink>
      <w:r w:rsidDel="00000000" w:rsidR="00000000" w:rsidRPr="00000000">
        <w:rPr>
          <w:rtl w:val="0"/>
        </w:rPr>
        <w:t xml:space="preserve">: Find position (in grapheme units) of last occurrence of a string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grapheme_strstr</w:t>
        </w:r>
      </w:hyperlink>
      <w:r w:rsidDel="00000000" w:rsidR="00000000" w:rsidRPr="00000000">
        <w:rPr>
          <w:rtl w:val="0"/>
        </w:rPr>
        <w:t xml:space="preserve">: Returns part of haystack string from the first occurrence of needle to the end of haystack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grapheme_substr</w:t>
        </w:r>
      </w:hyperlink>
      <w:r w:rsidDel="00000000" w:rsidR="00000000" w:rsidRPr="00000000">
        <w:rPr>
          <w:rtl w:val="0"/>
        </w:rPr>
        <w:t xml:space="preserve">: Return part of a string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More information can be found in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main Polyfill README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ut1sgwcvj14" w:id="1"/>
      <w:bookmarkEnd w:id="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library is released under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hp.net/grapheme_strlen" TargetMode="External"/><Relationship Id="rId10" Type="http://schemas.openxmlformats.org/officeDocument/2006/relationships/hyperlink" Target="https://php.net/grapheme_stristr" TargetMode="External"/><Relationship Id="rId13" Type="http://schemas.openxmlformats.org/officeDocument/2006/relationships/hyperlink" Target="https://php.net/grapheme_strripos" TargetMode="External"/><Relationship Id="rId12" Type="http://schemas.openxmlformats.org/officeDocument/2006/relationships/hyperlink" Target="https://php.net/grapheme_strp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p.net/grapheme_stripos" TargetMode="External"/><Relationship Id="rId15" Type="http://schemas.openxmlformats.org/officeDocument/2006/relationships/hyperlink" Target="https://php.net/grapheme_strstr" TargetMode="External"/><Relationship Id="rId14" Type="http://schemas.openxmlformats.org/officeDocument/2006/relationships/hyperlink" Target="https://php.net/grapheme_strrpos" TargetMode="External"/><Relationship Id="rId17" Type="http://schemas.openxmlformats.org/officeDocument/2006/relationships/hyperlink" Target="https://github.com/symfony/polyfill/blob/main/README.md" TargetMode="External"/><Relationship Id="rId16" Type="http://schemas.openxmlformats.org/officeDocument/2006/relationships/hyperlink" Target="https://php.net/grapheme_substr" TargetMode="External"/><Relationship Id="rId5" Type="http://schemas.openxmlformats.org/officeDocument/2006/relationships/styles" Target="styles.xml"/><Relationship Id="rId6" Type="http://schemas.openxmlformats.org/officeDocument/2006/relationships/hyperlink" Target="https://php.net/intl.grapheme" TargetMode="External"/><Relationship Id="rId18" Type="http://schemas.openxmlformats.org/officeDocument/2006/relationships/hyperlink" Target="http://license" TargetMode="External"/><Relationship Id="rId7" Type="http://schemas.openxmlformats.org/officeDocument/2006/relationships/hyperlink" Target="https://php.net/intl" TargetMode="External"/><Relationship Id="rId8" Type="http://schemas.openxmlformats.org/officeDocument/2006/relationships/hyperlink" Target="https://php.net/grapheme_extra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