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kzjxv5ht8t1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notable changes to Tokenizer are documented in this file using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Keep a CHANGELOG</w:t>
        </w:r>
      </w:hyperlink>
      <w:r w:rsidDel="00000000" w:rsidR="00000000" w:rsidRPr="00000000">
        <w:rPr>
          <w:rtl w:val="0"/>
        </w:rPr>
        <w:t xml:space="preserve"> principles.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oczhe5fow1lj" w:id="1"/>
      <w:bookmarkEnd w:id="1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1.2.3</w:t>
        </w:r>
      </w:hyperlink>
      <w:r w:rsidDel="00000000" w:rsidR="00000000" w:rsidRPr="00000000">
        <w:rPr>
          <w:rtl w:val="0"/>
        </w:rPr>
        <w:t xml:space="preserve"> - 2024-03-03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mhpgzgy8eb41" w:id="2"/>
      <w:bookmarkEnd w:id="2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 not use implicitly nullable parameters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sopkzy4lhvfm" w:id="3"/>
      <w:bookmarkEnd w:id="3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1.2.2</w:t>
        </w:r>
      </w:hyperlink>
      <w:r w:rsidDel="00000000" w:rsidR="00000000" w:rsidRPr="00000000">
        <w:rPr>
          <w:rtl w:val="0"/>
        </w:rPr>
        <w:t xml:space="preserve"> - 2023-11-20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op0pb1u8ui1" w:id="4"/>
      <w:bookmarkEnd w:id="4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#18</w:t>
        </w:r>
      </w:hyperlink>
      <w:r w:rsidDel="00000000" w:rsidR="00000000" w:rsidRPr="00000000">
        <w:rPr>
          <w:rtl w:val="0"/>
        </w:rPr>
        <w:t xml:space="preserve">: Tokenizer fails on protobuf metadata files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xl1rl5avg65z" w:id="5"/>
      <w:bookmarkEnd w:id="5"/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1.2.1</w:t>
        </w:r>
      </w:hyperlink>
      <w:r w:rsidDel="00000000" w:rsidR="00000000" w:rsidRPr="00000000">
        <w:rPr>
          <w:rtl w:val="0"/>
        </w:rPr>
        <w:t xml:space="preserve"> - 2021-07-28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fop2p0dqcq12" w:id="6"/>
      <w:bookmarkEnd w:id="6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#13</w:t>
        </w:r>
      </w:hyperlink>
      <w:r w:rsidDel="00000000" w:rsidR="00000000" w:rsidRPr="00000000">
        <w:rPr>
          <w:rtl w:val="0"/>
        </w:rPr>
        <w:t xml:space="preserve">: Fatal error when tokenizing files that contain only a single empty line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7o0vfyujxxdr" w:id="7"/>
      <w:bookmarkEnd w:id="7"/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1.2.0</w:t>
        </w:r>
      </w:hyperlink>
      <w:r w:rsidDel="00000000" w:rsidR="00000000" w:rsidRPr="00000000">
        <w:rPr>
          <w:rtl w:val="0"/>
        </w:rPr>
        <w:t xml:space="preserve"> - 2020-07-13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This release is now PHP 8.0 compliant.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1pxr2pijm0d9" w:id="8"/>
      <w:bookmarkEnd w:id="8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Whitespace handling in general (only noticable in the intermediate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TokenCollection</w:t>
      </w:r>
      <w:r w:rsidDel="00000000" w:rsidR="00000000" w:rsidRPr="00000000">
        <w:rPr>
          <w:rtl w:val="0"/>
        </w:rPr>
        <w:t xml:space="preserve">) is now consitent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rxo9xrl0vc3x" w:id="9"/>
      <w:bookmarkEnd w:id="9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Tokenizer</w:t>
      </w:r>
      <w:r w:rsidDel="00000000" w:rsidR="00000000" w:rsidRPr="00000000">
        <w:rPr>
          <w:rtl w:val="0"/>
        </w:rPr>
        <w:t xml:space="preserve"> to deal with changed whitespace handling in PHP 8.0 The XMLSerializer was unaffected.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p4picc4kr4mq" w:id="10"/>
      <w:bookmarkEnd w:id="10"/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1.1.3</w:t>
        </w:r>
      </w:hyperlink>
      <w:r w:rsidDel="00000000" w:rsidR="00000000" w:rsidRPr="00000000">
        <w:rPr>
          <w:rtl w:val="0"/>
        </w:rPr>
        <w:t xml:space="preserve"> - 2019-06-14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4ot44cybn4cv" w:id="11"/>
      <w:bookmarkEnd w:id="11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Ensure XMLSerializer can deal with empty token collections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fv0sb9yw8jb5" w:id="12"/>
      <w:bookmarkEnd w:id="12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#2</w:t>
        </w:r>
      </w:hyperlink>
      <w:r w:rsidDel="00000000" w:rsidR="00000000" w:rsidRPr="00000000">
        <w:rPr>
          <w:rtl w:val="0"/>
        </w:rPr>
        <w:t xml:space="preserve">: Fatal error in infection / phpunit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y58xsbgbv4qm" w:id="13"/>
      <w:bookmarkEnd w:id="13"/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1.1.2</w:t>
        </w:r>
      </w:hyperlink>
      <w:r w:rsidDel="00000000" w:rsidR="00000000" w:rsidRPr="00000000">
        <w:rPr>
          <w:rtl w:val="0"/>
        </w:rPr>
        <w:t xml:space="preserve"> - 2019-04-04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1hd0ioi5f3nn" w:id="14"/>
      <w:bookmarkEnd w:id="14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Reverted PHPUnit 8 test update to stay PHP 7.0 compliant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i0uywvpsrsv8" w:id="15"/>
      <w:bookmarkEnd w:id="15"/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1.1.1</w:t>
        </w:r>
      </w:hyperlink>
      <w:r w:rsidDel="00000000" w:rsidR="00000000" w:rsidRPr="00000000">
        <w:rPr>
          <w:rtl w:val="0"/>
        </w:rPr>
        <w:t xml:space="preserve"> - 2019-04-03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f8br39rgmhaq" w:id="16"/>
      <w:bookmarkEnd w:id="16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#1</w:t>
        </w:r>
      </w:hyperlink>
      <w:r w:rsidDel="00000000" w:rsidR="00000000" w:rsidRPr="00000000">
        <w:rPr>
          <w:rtl w:val="0"/>
        </w:rPr>
        <w:t xml:space="preserve">: Empty file causes invalid array read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pu023x5t5w5l" w:id="17"/>
      <w:bookmarkEnd w:id="17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Tests should now be PHPUnit 8 compliant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qn81p1oy1nlt" w:id="18"/>
      <w:bookmarkEnd w:id="18"/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1.1.0</w:t>
        </w:r>
      </w:hyperlink>
      <w:r w:rsidDel="00000000" w:rsidR="00000000" w:rsidRPr="00000000">
        <w:rPr>
          <w:rtl w:val="0"/>
        </w:rPr>
        <w:t xml:space="preserve"> - 2017-04-07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jzbas4f5jci" w:id="19"/>
      <w:bookmarkEnd w:id="19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Allow use of custom namespace for XML serialization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p9s6jt20kdls" w:id="20"/>
      <w:bookmarkEnd w:id="20"/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1.0.0</w:t>
        </w:r>
      </w:hyperlink>
      <w:r w:rsidDel="00000000" w:rsidR="00000000" w:rsidRPr="00000000">
        <w:rPr>
          <w:rtl w:val="0"/>
        </w:rPr>
        <w:t xml:space="preserve"> - 2017-04-05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Initial Release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theseer/tokenizer/issues/13" TargetMode="External"/><Relationship Id="rId10" Type="http://schemas.openxmlformats.org/officeDocument/2006/relationships/hyperlink" Target="https://github.com/theseer/tokenizer/compare/1.2.0...1.2.1" TargetMode="External"/><Relationship Id="rId13" Type="http://schemas.openxmlformats.org/officeDocument/2006/relationships/hyperlink" Target="https://github.com/theseer/tokenizer/compare/1.1.2...1.1.3" TargetMode="External"/><Relationship Id="rId12" Type="http://schemas.openxmlformats.org/officeDocument/2006/relationships/hyperlink" Target="https://github.com/theseer/tokenizer/compare/1.1.3...1.2.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theseer/tokenizer/issues/18" TargetMode="External"/><Relationship Id="rId15" Type="http://schemas.openxmlformats.org/officeDocument/2006/relationships/hyperlink" Target="https://github.com/theseer/tokenizer/compare/1.1.1...1.1.2" TargetMode="External"/><Relationship Id="rId14" Type="http://schemas.openxmlformats.org/officeDocument/2006/relationships/hyperlink" Target="https://github.com/theseer/tokenizer/issues/2" TargetMode="External"/><Relationship Id="rId17" Type="http://schemas.openxmlformats.org/officeDocument/2006/relationships/hyperlink" Target="https://github.com/theseer/tokenizer/issues/1" TargetMode="External"/><Relationship Id="rId16" Type="http://schemas.openxmlformats.org/officeDocument/2006/relationships/hyperlink" Target="https://github.com/theseer/tokenizer/compare/1.1.0...1.1.1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theseer/tokenizer/compare/b2493e57de80c1b7414219b28503fa5c6b4d0a98...1.0.0" TargetMode="External"/><Relationship Id="rId6" Type="http://schemas.openxmlformats.org/officeDocument/2006/relationships/hyperlink" Target="http://keepachangelog.com/" TargetMode="External"/><Relationship Id="rId18" Type="http://schemas.openxmlformats.org/officeDocument/2006/relationships/hyperlink" Target="https://github.com/theseer/tokenizer/compare/1.0.0...1.1.0" TargetMode="External"/><Relationship Id="rId7" Type="http://schemas.openxmlformats.org/officeDocument/2006/relationships/hyperlink" Target="https://github.com/theseer/tokenizer/compare/1.2.2...1.2.3" TargetMode="External"/><Relationship Id="rId8" Type="http://schemas.openxmlformats.org/officeDocument/2006/relationships/hyperlink" Target="https://github.com/theseer/tokenizer/compare/1.2.1...1.2.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