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4"/>
        <w:gridCol w:w="2715"/>
        <w:gridCol w:w="4351"/>
        <w:gridCol w:w="3510"/>
        <w:gridCol w:w="3510"/>
      </w:tblGrid>
      <w:tr w:rsidR="00C23ABC" w:rsidRPr="00C23ABC" w14:paraId="6C94A1EE" w14:textId="77777777" w:rsidTr="00C23ABC">
        <w:trPr>
          <w:trHeight w:val="738"/>
          <w:tblCellSpacing w:w="0" w:type="dxa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6CDA5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BEB10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нормативного документа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5A086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C1B1C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8C043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Источник ответа</w:t>
            </w:r>
          </w:p>
        </w:tc>
      </w:tr>
      <w:tr w:rsidR="00C23ABC" w:rsidRPr="00C23ABC" w14:paraId="6D27E76B" w14:textId="77777777" w:rsidTr="00C23ABC">
        <w:trPr>
          <w:trHeight w:val="75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50E44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10245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001 «Термическая обработка»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0FA6B" w14:textId="77777777" w:rsidR="00C23ABC" w:rsidRPr="00C23ABC" w:rsidRDefault="00C23ABC" w:rsidP="00C23ABC">
            <w:pPr>
              <w:spacing w:before="120"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документ является основным для назначения режима термообработки?</w:t>
            </w:r>
          </w:p>
          <w:p w14:paraId="39A39D2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1E46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Карта технологического процесса термообработки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3EC1B" w14:textId="77777777" w:rsidR="00C23ABC" w:rsidRPr="00C23ABC" w:rsidRDefault="00C23ABC" w:rsidP="00C23ABC">
            <w:pPr>
              <w:tabs>
                <w:tab w:val="left" w:pos="1276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 18, абзац 6.2 - Инженер-технолог по термообработке разрабатывает карту термообработки для каждой детали или унифицированной группы деталей, руководствуясь режимами в приложении И. Форма карты термообработки приведена в приложении К.</w:t>
            </w:r>
          </w:p>
          <w:p w14:paraId="49F5937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23ABC" w:rsidRPr="00C23ABC" w14:paraId="059A190B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5D8E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DDD85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8107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 защитить резьбовые поверхности перед термообработкой?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D1E5E" w14:textId="77777777" w:rsidR="00C23ABC" w:rsidRPr="00C23ABC" w:rsidRDefault="00C23ABC" w:rsidP="00C23ABC">
            <w:pPr>
              <w:tabs>
                <w:tab w:val="left" w:pos="15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Порядок защиты резьбовых поверхностей:</w:t>
            </w:r>
          </w:p>
          <w:p w14:paraId="5D12D443" w14:textId="77777777" w:rsidR="00C23ABC" w:rsidRPr="00C23ABC" w:rsidRDefault="00C23ABC" w:rsidP="00C23ABC">
            <w:pPr>
              <w:numPr>
                <w:ilvl w:val="0"/>
                <w:numId w:val="1"/>
              </w:numPr>
              <w:tabs>
                <w:tab w:val="clear" w:pos="720"/>
                <w:tab w:val="left" w:pos="1560"/>
              </w:tabs>
              <w:spacing w:after="20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при наличии в комплекте оснастки (в комплектовании операции термообработки) защитных болтов или гаек — резьбовые 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поверхности детали защищаются путем навинчивания этих элементов.</w:t>
            </w:r>
          </w:p>
          <w:p w14:paraId="3665FF8F" w14:textId="77777777" w:rsidR="00C23ABC" w:rsidRPr="00C23ABC" w:rsidRDefault="00C23ABC" w:rsidP="00C23ABC">
            <w:pPr>
              <w:numPr>
                <w:ilvl w:val="0"/>
                <w:numId w:val="1"/>
              </w:numPr>
              <w:tabs>
                <w:tab w:val="clear" w:pos="720"/>
                <w:tab w:val="left" w:pos="1560"/>
              </w:tabs>
              <w:spacing w:after="20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 отсутствии специальной оснастки:</w:t>
            </w:r>
          </w:p>
          <w:p w14:paraId="0209D60A" w14:textId="77777777" w:rsidR="00C23ABC" w:rsidRPr="00C23ABC" w:rsidRDefault="00C23ABC" w:rsidP="00C23ABC">
            <w:pPr>
              <w:numPr>
                <w:ilvl w:val="0"/>
                <w:numId w:val="1"/>
              </w:numPr>
              <w:tabs>
                <w:tab w:val="clear" w:pos="720"/>
                <w:tab w:val="left" w:pos="1560"/>
              </w:tabs>
              <w:spacing w:after="200" w:line="360" w:lineRule="auto"/>
              <w:ind w:firstLine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наружные резьбы защищаются путем плотной намотки асбестового шнура и фиксации вязальной проволокой;</w:t>
            </w:r>
          </w:p>
          <w:p w14:paraId="4E64DCE1" w14:textId="77777777" w:rsidR="00C23ABC" w:rsidRPr="00C23ABC" w:rsidRDefault="00C23ABC" w:rsidP="00C23ABC">
            <w:pPr>
              <w:numPr>
                <w:ilvl w:val="0"/>
                <w:numId w:val="1"/>
              </w:numPr>
              <w:tabs>
                <w:tab w:val="clear" w:pos="720"/>
                <w:tab w:val="left" w:pos="1560"/>
              </w:tabs>
              <w:spacing w:after="200" w:line="360" w:lineRule="auto"/>
              <w:ind w:firstLine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внутренние резьбы защищаются путем плотной забивки размятым асбокартоном.</w:t>
            </w:r>
          </w:p>
          <w:p w14:paraId="0E7A73C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7F063" w14:textId="77777777" w:rsidR="00C23ABC" w:rsidRPr="00C23ABC" w:rsidRDefault="00C23ABC" w:rsidP="00C23ABC">
            <w:pPr>
              <w:tabs>
                <w:tab w:val="left" w:pos="15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Стр. 14, абзац 4.6.2 - Порядок защиты резьбовых поверхностей:</w:t>
            </w:r>
          </w:p>
          <w:p w14:paraId="4D8DB2B2" w14:textId="77777777" w:rsidR="00C23ABC" w:rsidRPr="00C23ABC" w:rsidRDefault="00C23ABC" w:rsidP="00C23ABC">
            <w:pPr>
              <w:numPr>
                <w:ilvl w:val="0"/>
                <w:numId w:val="2"/>
              </w:numPr>
              <w:tabs>
                <w:tab w:val="clear" w:pos="720"/>
                <w:tab w:val="left" w:pos="1560"/>
              </w:tabs>
              <w:spacing w:after="20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при наличии в комплекте оснастки (в комплектовании операции термообработки) защитных болтов или 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гаек — резьбовые поверхности детали защищаются путем навинчивания этих элементов.</w:t>
            </w:r>
          </w:p>
          <w:p w14:paraId="500D415C" w14:textId="77777777" w:rsidR="00C23ABC" w:rsidRPr="00C23ABC" w:rsidRDefault="00C23ABC" w:rsidP="00C23ABC">
            <w:pPr>
              <w:numPr>
                <w:ilvl w:val="0"/>
                <w:numId w:val="2"/>
              </w:numPr>
              <w:tabs>
                <w:tab w:val="clear" w:pos="720"/>
                <w:tab w:val="left" w:pos="1560"/>
              </w:tabs>
              <w:spacing w:after="20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 отсутствии специальной оснастки:</w:t>
            </w:r>
          </w:p>
          <w:p w14:paraId="27915970" w14:textId="77777777" w:rsidR="00C23ABC" w:rsidRPr="00C23ABC" w:rsidRDefault="00C23ABC" w:rsidP="00C23ABC">
            <w:pPr>
              <w:numPr>
                <w:ilvl w:val="0"/>
                <w:numId w:val="2"/>
              </w:numPr>
              <w:tabs>
                <w:tab w:val="clear" w:pos="720"/>
                <w:tab w:val="left" w:pos="1560"/>
              </w:tabs>
              <w:spacing w:after="200" w:line="360" w:lineRule="auto"/>
              <w:ind w:firstLine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наружные резьбы защищаются путем плотной намотки асбестового шнура и фиксации вязальной проволокой;</w:t>
            </w:r>
          </w:p>
          <w:p w14:paraId="0E20F090" w14:textId="77777777" w:rsidR="00C23ABC" w:rsidRPr="00C23ABC" w:rsidRDefault="00C23ABC" w:rsidP="00C23ABC">
            <w:pPr>
              <w:numPr>
                <w:ilvl w:val="0"/>
                <w:numId w:val="2"/>
              </w:numPr>
              <w:tabs>
                <w:tab w:val="clear" w:pos="720"/>
                <w:tab w:val="left" w:pos="1560"/>
              </w:tabs>
              <w:spacing w:after="200" w:line="360" w:lineRule="auto"/>
              <w:ind w:firstLine="9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внутренние резьбы защищаются путем плотной забивки размятым асбокартоном.</w:t>
            </w:r>
          </w:p>
          <w:p w14:paraId="20B973B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23ABC" w:rsidRPr="00C23ABC" w14:paraId="77631161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F6662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77798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3F2A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Какие марки сталей рекомендуется для термообработки детали сечением 20 мм?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2161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Стали маркой 40, 45, У8, У10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552A2" w14:textId="77777777" w:rsidR="00C23ABC" w:rsidRPr="00C23ABC" w:rsidRDefault="00C23ABC" w:rsidP="00C23ABC">
            <w:pPr>
              <w:tabs>
                <w:tab w:val="left" w:pos="1276"/>
              </w:tabs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15, Таблица 2 – Рекомендуемые марки сталей в зависимости от размера сечения детали</w:t>
            </w:r>
          </w:p>
          <w:p w14:paraId="2ECFDD2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23ABC" w:rsidRPr="00C23ABC" w14:paraId="14806211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EA0A3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5645C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002 «Упаковывание»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67DA6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Чем консервируются незащищенные части штоков гидроцилиндров после сборки?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2E8CE" w14:textId="77777777" w:rsidR="00C23ABC" w:rsidRPr="00C23ABC" w:rsidRDefault="00C23ABC" w:rsidP="00C23ABC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Консервируются антикоррозионной пластичной смазкой, типа масло консервационное К-17, смазка пушечная ПВК ГОСТ 19537-83 или аналогичной.</w:t>
            </w:r>
          </w:p>
          <w:p w14:paraId="2119E79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5C9D7" w14:textId="77777777" w:rsidR="00C23ABC" w:rsidRPr="00C23ABC" w:rsidRDefault="00C23ABC" w:rsidP="00C23ABC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 5, Абзац 2.4 – </w:t>
            </w:r>
          </w:p>
          <w:p w14:paraId="19AD3C56" w14:textId="77777777" w:rsidR="00C23ABC" w:rsidRPr="00C23ABC" w:rsidRDefault="00C23ABC" w:rsidP="00C23ABC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Незащищенные части штоков гидроцилиндров после сборки консервируются антикоррозионной пластичной смазкой, типа масло консервационное К-17, смазка пушечная ПВК ГОСТ 19537-83 или аналогичной.</w:t>
            </w:r>
          </w:p>
          <w:p w14:paraId="25F07334" w14:textId="77777777" w:rsidR="00C23ABC" w:rsidRPr="00C23ABC" w:rsidRDefault="00C23ABC" w:rsidP="00C23ABC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23ABC" w:rsidRPr="00C23ABC" w14:paraId="06802198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EE74A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BD5CE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6041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Кто инициирует операцию упаковывания?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7F8C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Мастер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F4E5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Стр.4, Абзац 1.1 – </w:t>
            </w:r>
          </w:p>
          <w:p w14:paraId="7A9D6952" w14:textId="77777777" w:rsidR="00C23ABC" w:rsidRPr="00C23ABC" w:rsidRDefault="00C23ABC" w:rsidP="00C23ABC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Операция упаковывания инициируется мастером с целью подготовки изделия к хранению или транспортированию. Требования к упаковке определяются климатическими и 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механическими факторами внешней среды, влияющими на сохранность изделий, согласно ГОСТ 23170-78.</w:t>
            </w:r>
          </w:p>
          <w:p w14:paraId="03DE697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23ABC" w:rsidRPr="00C23ABC" w14:paraId="29B8F96C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57C43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D1173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32D0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Какая норма времени предполагается на упаковку поверхности изделия бумагой длиной 350 мм, шириной поверхности 100 мм и диаметром поверхности 40 мм?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839E5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D606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 12, </w:t>
            </w:r>
            <w:bookmarkStart w:id="0" w:name="_Ref74744303"/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Таблица </w:t>
            </w:r>
            <w:bookmarkEnd w:id="0"/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А.1 – Нормы времени на изготовление тарных досок</w:t>
            </w:r>
          </w:p>
          <w:p w14:paraId="4848BE4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23ABC" w:rsidRPr="00C23ABC" w14:paraId="706175DF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56439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2BD31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003 «Межоперационная транспортировка»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0DC8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чем транспортировать детали малого размера?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8740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Транспортировать в таре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7A2E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Стр.4 Абзац 2.2</w:t>
            </w:r>
          </w:p>
        </w:tc>
      </w:tr>
      <w:tr w:rsidR="00C23ABC" w:rsidRPr="00C23ABC" w14:paraId="069D6EA5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F3D2D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B577E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8661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Кто организует перемещение детали между операциями?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29BF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Мастер ответственный за выполнение предыдущей операции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5168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 4 Абзац 1.1</w:t>
            </w:r>
          </w:p>
        </w:tc>
      </w:tr>
      <w:tr w:rsidR="00C23ABC" w:rsidRPr="00C23ABC" w14:paraId="43219EBD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A554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589FD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B6D8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Сколько кг грузоподъемность 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погрузчика электрического трёхколёсного Jungheinrich EFG 110k 2015?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68E5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 кг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090C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Стр. 10, Таблица 2 – </w:t>
            </w:r>
          </w:p>
          <w:p w14:paraId="480EF9F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Перечень электрических погрузчиков и электрических штабелеров с характеритиками.</w:t>
            </w:r>
          </w:p>
          <w:p w14:paraId="019819C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23ABC" w:rsidRPr="00C23ABC" w14:paraId="680D548E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3A262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97A39" w14:textId="77777777" w:rsidR="00C23ABC" w:rsidRPr="00C23ABC" w:rsidRDefault="00C23ABC" w:rsidP="00C23AB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004 «Заготовительная (отрезная)</w:t>
            </w:r>
          </w:p>
          <w:p w14:paraId="63A2907B" w14:textId="77777777" w:rsidR="00C23ABC" w:rsidRPr="00C23ABC" w:rsidRDefault="00C23ABC" w:rsidP="00C23AB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операция»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DAC3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стороной подавать заготовку в рабочую зону станка?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527C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Подавать стороной без маркировки материала и номера плавки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4D1B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Стр.5, Абзац 2.5</w:t>
            </w:r>
          </w:p>
        </w:tc>
      </w:tr>
      <w:tr w:rsidR="00C23ABC" w:rsidRPr="00C23ABC" w14:paraId="0087200E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71C2F2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0A55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2E16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нужно сделать для выбора режимов резания и настройки оборудования?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D0E9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подобрать пилу по размерам и материалу, подобрать скорость резания, выбрать величину подачи и конценрацию СОЖ.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6AF1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 24, вопрос 3, пункт А</w:t>
            </w:r>
          </w:p>
        </w:tc>
      </w:tr>
      <w:tr w:rsidR="00C23ABC" w:rsidRPr="00C23ABC" w14:paraId="68427900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57CB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F860D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67DC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Какое теоретическое время в мин отрезки трубы диаметром 120 мм и толщиной 10 мм, материал которой 09Г2С?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4526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0,987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AE14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 18, таблица 11</w:t>
            </w:r>
          </w:p>
        </w:tc>
      </w:tr>
      <w:tr w:rsidR="00C23ABC" w:rsidRPr="00C23ABC" w14:paraId="4368B25B" w14:textId="77777777" w:rsidTr="00C23ABC">
        <w:trPr>
          <w:trHeight w:val="734"/>
          <w:tblCellSpacing w:w="0" w:type="dxa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8E504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6B980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71E5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2F9D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6B27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23ABC" w:rsidRPr="00C23ABC" w14:paraId="4947C926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8F191D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C32F05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005 «Изготовление гидроцилиндров и сервоцилиндров»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EFC99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 какой температуре следует прогревать профильные кольца уплотнений?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508C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 °С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ECE9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 32, вопрос 2, пункт В</w:t>
            </w:r>
          </w:p>
        </w:tc>
      </w:tr>
      <w:tr w:rsidR="00C23ABC" w:rsidRPr="00C23ABC" w14:paraId="1C4BB238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C9849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B0E6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5204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Чем необходимо смазывать уплотнения перед сборкой, если в КД нет указаний?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3EB8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Любым минеральным маслом надлежащего качества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E980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 32, вопрос 3, пункт Б</w:t>
            </w:r>
          </w:p>
        </w:tc>
      </w:tr>
      <w:tr w:rsidR="00C23ABC" w:rsidRPr="00C23ABC" w14:paraId="5DF5FA73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0C81E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09DC18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D839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 каких частей состоит грязесъемник?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BD65C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Грязесъемник состоит из двух частей: кольца профильного и уплотнения кольцевого в качестве усилительного элемента.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7940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 19, абзац А 4.1.</w:t>
            </w:r>
          </w:p>
        </w:tc>
      </w:tr>
      <w:tr w:rsidR="00C23ABC" w:rsidRPr="00C23ABC" w14:paraId="1D001DBE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5F2EE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5768B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006 «Механизированная сварка плавящимся электродом сплошного сечения в среде защитных газов и ручная аргонодуговая сварка неплавящимся электродом в заводских условиях»</w:t>
            </w:r>
          </w:p>
          <w:p w14:paraId="27F1836C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B804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состав используемых защитных газов в смеси для сварки высоколегированных сталей?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6016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98 % Ar и 2 % CO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0E14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 70, Таблица Е.1, вопрос 1, ответ б</w:t>
            </w:r>
          </w:p>
        </w:tc>
      </w:tr>
      <w:tr w:rsidR="00C23ABC" w:rsidRPr="00C23ABC" w14:paraId="4208FC0A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1C2B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6AA6A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45B2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Какова необходимая длина одной прихватки при сборке металлоконструкций при длине шва свыше 500 мм?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8EAC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20-3ч0 мм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40D2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 70, Таблица Е.1, вопрос 1, ответ а</w:t>
            </w:r>
          </w:p>
        </w:tc>
      </w:tr>
      <w:tr w:rsidR="00C23ABC" w:rsidRPr="00C23ABC" w14:paraId="6AAE76B0" w14:textId="77777777" w:rsidTr="00C23ABC">
        <w:trPr>
          <w:trHeight w:val="250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9DCED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D736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FE65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 рекомендуется выполнять первый валик при сварке жестких конструктивных элементов большой толщины?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487D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Рекомендуется выполнять выпуклым швом во избежание образования в нем трещин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C6D6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 29, абзац 9.1.20</w:t>
            </w:r>
          </w:p>
        </w:tc>
      </w:tr>
      <w:tr w:rsidR="00C23ABC" w:rsidRPr="00C23ABC" w14:paraId="7280B2AB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C2F74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55618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007 «Нанесение лакокрасочных покрытий»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4D89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рекомендуется разрыв между очисткой от окалины и ржавчины и нанесением первого слоя покрытия?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352A9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более 6 часов при влажности воздуха от 70 до 80 %.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EA1C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 57, вопрос 4, пункт б</w:t>
            </w:r>
          </w:p>
        </w:tc>
      </w:tr>
      <w:tr w:rsidR="00C23ABC" w:rsidRPr="00C23ABC" w14:paraId="38B6B860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33B7D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DFD8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3289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Какие должны быть параметры окружающей среды при нанесении покрытий?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7E8F6" w14:textId="77777777" w:rsidR="00C23ABC" w:rsidRPr="00C23ABC" w:rsidRDefault="00C23ABC" w:rsidP="00C23ABC">
            <w:pPr>
              <w:shd w:val="clear" w:color="auto" w:fill="FFFFFF"/>
              <w:tabs>
                <w:tab w:val="left" w:pos="1276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-температура воздуха должна быть в пределах от плюс 10 до плюс 30 °С;</w:t>
            </w:r>
          </w:p>
          <w:p w14:paraId="34011E9A" w14:textId="77777777" w:rsidR="00C23ABC" w:rsidRPr="00C23ABC" w:rsidRDefault="00C23ABC" w:rsidP="00C23ABC">
            <w:pPr>
              <w:shd w:val="clear" w:color="auto" w:fill="FFFFFF"/>
              <w:tabs>
                <w:tab w:val="left" w:pos="1276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–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 влажность воздуха должна быть не более 80 %.</w:t>
            </w:r>
          </w:p>
          <w:p w14:paraId="29FFCFE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71E6A" w14:textId="77777777" w:rsidR="00C23ABC" w:rsidRPr="00C23ABC" w:rsidRDefault="00C23ABC" w:rsidP="00C23ABC">
            <w:pPr>
              <w:shd w:val="clear" w:color="auto" w:fill="FFFFFF"/>
              <w:tabs>
                <w:tab w:val="left" w:pos="127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lastRenderedPageBreak/>
              <w:t>Стр. 9, абзац 4.1</w:t>
            </w:r>
          </w:p>
        </w:tc>
      </w:tr>
      <w:tr w:rsidR="00C23ABC" w:rsidRPr="00C23ABC" w14:paraId="37A2E059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C1BFB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A559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30AF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 рекомендуется производить ручную очистку от окалины?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17FED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Рекомендуется проводить с использованием проволочных щеток, шпателей, скребков, шлифовальных шкурок; механизированную – с помощью вращающихся щеток, шлифовальных кругов.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873E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 11, абзац 5.9</w:t>
            </w:r>
          </w:p>
        </w:tc>
      </w:tr>
      <w:tr w:rsidR="00C23ABC" w:rsidRPr="00C23ABC" w14:paraId="532BED94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58D18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2DEF5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008 «Монтаж прецизионных труб»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045F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Какие действия нужно сделать перед сборкой трубопроводов?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97405" w14:textId="77777777" w:rsidR="00C23ABC" w:rsidRPr="00C23ABC" w:rsidRDefault="00C23ABC" w:rsidP="00C23ABC">
            <w:pPr>
              <w:spacing w:after="0" w:line="273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Необходимо произвести монтаж к соответствующим соединениям без натяжения. Гайки должны легко поворачиваться по всей длине резьбы.</w:t>
            </w:r>
          </w:p>
          <w:p w14:paraId="4264A26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656C8" w14:textId="77777777" w:rsidR="00C23ABC" w:rsidRPr="00C23ABC" w:rsidRDefault="00C23ABC" w:rsidP="00C23ABC">
            <w:pPr>
              <w:spacing w:after="0" w:line="273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5, абзац 2.6</w:t>
            </w:r>
          </w:p>
        </w:tc>
      </w:tr>
      <w:tr w:rsidR="00C23ABC" w:rsidRPr="00C23ABC" w14:paraId="52BFEC8A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62613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F828A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FC79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предварительный монтаж является предпочтительным?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8D56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Монтаж в приспособлении предварительной установки врезных колец модели «TRANSFLUID VS 642».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0B44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13, вопос 1, пункт Б</w:t>
            </w:r>
          </w:p>
        </w:tc>
      </w:tr>
      <w:tr w:rsidR="00C23ABC" w:rsidRPr="00C23ABC" w14:paraId="230377D7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25C8D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54EB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96C8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Сколько по времени в мин составляет трудоемкость на технологическую операцию монтажа резьбовых трубных соединений, в приспособлении «TRANSFLUID VS 642» для предварительной установки врезных колец?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4D9F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Составляет 1 мин на установку одного фитинга.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AED0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10, абзац А.1</w:t>
            </w:r>
          </w:p>
        </w:tc>
      </w:tr>
      <w:tr w:rsidR="00C23ABC" w:rsidRPr="00C23ABC" w14:paraId="4D480B2A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92E39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0F269B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009 «Установка вытяжных и резьбовых заклепок»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4909B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Какие виды заклепок применяются в соответствии с настоящей инструкцией?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6594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Резьбовые заклепки (гайки), вытяжные заклепки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B70E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14, вопрос 1, пункт а</w:t>
            </w:r>
          </w:p>
        </w:tc>
      </w:tr>
      <w:tr w:rsidR="00C23ABC" w:rsidRPr="00C23ABC" w14:paraId="76DF9F0A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126A5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4605B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169C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 чего зависит выбор материала заклепки?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41EF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Зависит от соединяемых материалов, среды, в которой 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находится соединение, а также необходимой прочности соединения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570A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Стр 14, вопрос 3, пункт б</w:t>
            </w:r>
          </w:p>
        </w:tc>
      </w:tr>
      <w:tr w:rsidR="00C23ABC" w:rsidRPr="00C23ABC" w14:paraId="61A1B31B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543CE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73BB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6B658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Сколько по времени в мин составляет трудоемкость на технологическую операцию по установке вытяжных и резьбовых заклепок?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3AC4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Составляет 1,5 мин на одну заклепку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95531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12, абзац А.1</w:t>
            </w:r>
          </w:p>
        </w:tc>
      </w:tr>
      <w:tr w:rsidR="00C23ABC" w:rsidRPr="00C23ABC" w14:paraId="2F4E2BE2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10886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0BDDF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010 «Приемо-сдаточные испытания готовой продукции»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0C88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Сколько изделий подвергается приемо-сдаточным испытаниям?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A164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Каждое произведенное изделие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5417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9, Таблица Б.1, Вопрос 1, пункт а</w:t>
            </w:r>
          </w:p>
        </w:tc>
      </w:tr>
      <w:tr w:rsidR="00C23ABC" w:rsidRPr="00C23ABC" w14:paraId="10A6235F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63DEA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2186B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F959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Какая рабочая жидкость или среда применяется для проведения испытаний?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B929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Применяются гидравлическая жидкость (или иная жидкость, используемая как носитель энергии) или технический газ, указанные в эксплуатационной документации на испытуемый объект.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3433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5, абзац 2.3</w:t>
            </w:r>
          </w:p>
        </w:tc>
      </w:tr>
      <w:tr w:rsidR="00C23ABC" w:rsidRPr="00C23ABC" w14:paraId="4A989F37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A7A23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611D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7F98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Где проводятся приемо-сдаточные испытания?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C199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сборочном участке ТЕХПРОМ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D96A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9, Таблица Б.1, Вопрос 2, пункт в</w:t>
            </w:r>
          </w:p>
        </w:tc>
      </w:tr>
      <w:tr w:rsidR="00C23ABC" w:rsidRPr="00C23ABC" w14:paraId="3F770281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0DD11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DB814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011 «Установка заглушек»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BCE7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применяется инструмент для установки экспандеров?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CF7D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Молоток ручной или молоток пневматический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D8F1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6, пункт 2.3.2</w:t>
            </w:r>
          </w:p>
        </w:tc>
      </w:tr>
      <w:tr w:rsidR="00C23ABC" w:rsidRPr="00C23ABC" w14:paraId="769FA6CA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7DB9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009B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0C356" w14:textId="77777777" w:rsidR="00C23ABC" w:rsidRPr="00C23ABC" w:rsidRDefault="00C23ABC" w:rsidP="00C23ABC">
            <w:pPr>
              <w:shd w:val="clear" w:color="auto" w:fill="FFFFFF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является признаком годности после установки экспандера?</w:t>
            </w:r>
          </w:p>
          <w:p w14:paraId="217293A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967C1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Контрольное расстояние Р от торца плиты до шарика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2D70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10, Вопрос 3, пункт а</w:t>
            </w:r>
          </w:p>
        </w:tc>
      </w:tr>
      <w:tr w:rsidR="00C23ABC" w:rsidRPr="00C23ABC" w14:paraId="64EAAD42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E9AC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4A6D3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0C10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Кем производится выбор типа, размера экспандера, материала рубашки и шарика?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9CAE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Производится разработчиком КД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939C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4, Абзац 1.5</w:t>
            </w:r>
          </w:p>
        </w:tc>
      </w:tr>
      <w:tr w:rsidR="00C23ABC" w:rsidRPr="00C23ABC" w14:paraId="7EA6C17E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5A3A2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32B7B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012 «Сборка агрегатов насосных»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7FF4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Допускается ли наличие острых кромок и заусенцев после механической обработки торца полумуфты?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9085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допускается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2626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16, Вопрос 1, пункт б</w:t>
            </w:r>
          </w:p>
        </w:tc>
      </w:tr>
      <w:tr w:rsidR="00C23ABC" w:rsidRPr="00C23ABC" w14:paraId="7E6023CF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9ED1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88D6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5754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Кем производится сборка агрегата насосного?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F1A606" w14:textId="77777777" w:rsidR="00C23ABC" w:rsidRPr="00C23ABC" w:rsidRDefault="00C23ABC" w:rsidP="00C23AB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Слесарем механосборочных работ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AFD9B" w14:textId="77777777" w:rsidR="00C23ABC" w:rsidRPr="00C23ABC" w:rsidRDefault="00C23ABC" w:rsidP="00C23ABC">
            <w:pPr>
              <w:tabs>
                <w:tab w:val="left" w:pos="11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4, абзац 1.3</w:t>
            </w:r>
          </w:p>
        </w:tc>
      </w:tr>
      <w:tr w:rsidR="00C23ABC" w:rsidRPr="00C23ABC" w14:paraId="327A0AEF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AA9D2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1AD3D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FCFB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Кем инициируется операция сборки агрегата насосного?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1193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Мастером при производственной необходимости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13C7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4, абзац 1.2</w:t>
            </w:r>
          </w:p>
        </w:tc>
      </w:tr>
      <w:tr w:rsidR="00C23ABC" w:rsidRPr="00C23ABC" w14:paraId="66BDCFD9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24669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3E23A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013 «Очистка травильной пастой»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AB67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удаляет с металлапаста Antox 71 E?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D761F4" w14:textId="77777777" w:rsidR="00C23ABC" w:rsidRPr="00C23ABC" w:rsidRDefault="00C23ABC" w:rsidP="00C23ABC">
            <w:pPr>
              <w:keepNext/>
              <w:keepLines/>
              <w:widowControl w:val="0"/>
              <w:spacing w:after="0" w:line="240" w:lineRule="auto"/>
              <w:ind w:right="5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Удаляет с металла цвета побежалости, восстанавливает равномерный серый цвет и обедненные хромом участки для сохранения антикоррозионных свойств</w:t>
            </w:r>
          </w:p>
          <w:p w14:paraId="7ED59C3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7BEC1" w14:textId="77777777" w:rsidR="00C23ABC" w:rsidRPr="00C23ABC" w:rsidRDefault="00C23ABC" w:rsidP="00C23ABC">
            <w:pPr>
              <w:keepNext/>
              <w:keepLines/>
              <w:widowControl w:val="0"/>
              <w:spacing w:after="0" w:line="240" w:lineRule="auto"/>
              <w:ind w:right="5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 2 Паста удаляет с металла цвета побежалости, восстанавливает равномерный серый цвет и обедненные хромом участки для сохранения антикоррозионных свойств</w:t>
            </w:r>
          </w:p>
        </w:tc>
      </w:tr>
      <w:tr w:rsidR="00C23ABC" w:rsidRPr="00C23ABC" w14:paraId="500D3B1B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B9A9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655C3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521E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 необходимо хранить Травильно-пассивирующую пасту ANTOX 71 E?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2BC1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Необходимо хранить в помещении при температуре от +5 до +30 °С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68D0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6 Травильно-пассивирующую пасту ANTOX 71 E необходимо хранить в помещении при температуре от +5 до +30 °С. Продукт подвергшийся воздействию отрицательных температур теряет свои свойства.</w:t>
            </w:r>
          </w:p>
        </w:tc>
      </w:tr>
      <w:tr w:rsidR="00C23ABC" w:rsidRPr="00C23ABC" w14:paraId="561F3233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1546D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0965E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5538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максимальный срок хранения пасты при комнатной температуре?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2A23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года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6AE1C" w14:textId="77777777" w:rsidR="00C23ABC" w:rsidRPr="00C23ABC" w:rsidRDefault="00C23ABC" w:rsidP="00C23ABC">
            <w:pPr>
              <w:spacing w:after="0" w:line="240" w:lineRule="auto"/>
              <w:ind w:right="5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6 Максимальный срок хранения при комнатной температуре составляет 2 года. Дальнейшее хранение продукта является нежелательным.</w:t>
            </w:r>
          </w:p>
          <w:p w14:paraId="708271F6" w14:textId="77777777" w:rsidR="00C23ABC" w:rsidRPr="00C23ABC" w:rsidRDefault="00C23ABC" w:rsidP="00C23ABC">
            <w:pPr>
              <w:spacing w:after="0" w:line="240" w:lineRule="auto"/>
              <w:ind w:left="1418" w:right="566"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575AEC1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C23ABC" w:rsidRPr="00C23ABC" w14:paraId="1616BC00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D5A932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14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88E65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014 «Консервация изделий»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BB17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Детали из каких материалов разрешается не подвергать межоперационной противокоррозионой защите?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467A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Детали из коррозионностойких сплавов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9D68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13, Вопрос 1, пункт Б</w:t>
            </w:r>
          </w:p>
        </w:tc>
      </w:tr>
      <w:tr w:rsidR="00C23ABC" w:rsidRPr="00C23ABC" w14:paraId="434BCAB3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371B2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86D4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4D75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При какой температуре необходимо производить противокоррозионную защиту смазкой пушечной?  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52F4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80-100 °С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332A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13, Вопрос 3, пункт А</w:t>
            </w:r>
          </w:p>
        </w:tc>
      </w:tr>
      <w:tr w:rsidR="00C23ABC" w:rsidRPr="00C23ABC" w14:paraId="7B23FB32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C032D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2C07E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F983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Допускается ли принимать на склад для хранения детали, имеющие следы коррозионных поражений металла?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A0164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допускается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4866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13, Вопрос 4, пункт А</w:t>
            </w:r>
          </w:p>
        </w:tc>
      </w:tr>
      <w:tr w:rsidR="00C23ABC" w:rsidRPr="00C23ABC" w14:paraId="55C0489E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8A3B4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CF1A6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015 «Использование измерительного инструмента»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F758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Какие условия измерения принято считать нормальными?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C783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Условия измерений, характеризуемые совокупностью значений или областей значений влияющих величин, при которых изменением результата измерений пренебрегают вследствие малости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C83F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6, абзац 2.7</w:t>
            </w:r>
          </w:p>
        </w:tc>
      </w:tr>
      <w:tr w:rsidR="00C23ABC" w:rsidRPr="00C23ABC" w14:paraId="64FF07CA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EA8CB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E53F4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379A2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Каким требованиям должны удовлетворять средства измерений?</w:t>
            </w:r>
          </w:p>
          <w:p w14:paraId="7E225E5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8A90C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Получение действительных значений измеряемых величин с оптимальной точностью при наименьших затратах времени и материальных средств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0829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30, вопрос 2, пункт в</w:t>
            </w:r>
          </w:p>
        </w:tc>
      </w:tr>
      <w:tr w:rsidR="00C23ABC" w:rsidRPr="00C23ABC" w14:paraId="428009BB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AB2EA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E8F6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F43F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такое рабочее средство измерений?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E6E3B" w14:textId="77777777" w:rsidR="00C23ABC" w:rsidRPr="00C23ABC" w:rsidRDefault="00C23ABC" w:rsidP="00C23ABC">
            <w:pPr>
              <w:tabs>
                <w:tab w:val="left" w:pos="127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Средство измерений, предназначенное для измерений, не связанных с передачей размера единицы другим средствам измерений.</w:t>
            </w:r>
          </w:p>
          <w:p w14:paraId="0FD7CD0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1B8EB" w14:textId="77777777" w:rsidR="00C23ABC" w:rsidRPr="00C23ABC" w:rsidRDefault="00C23ABC" w:rsidP="00C23ABC">
            <w:pPr>
              <w:tabs>
                <w:tab w:val="left" w:pos="127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4, абзац 1.10</w:t>
            </w:r>
          </w:p>
        </w:tc>
      </w:tr>
      <w:tr w:rsidR="00C23ABC" w:rsidRPr="00C23ABC" w14:paraId="4F97819C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21629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90AD1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016 «Запрессовка шарнирных подшипников»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0F1A7" w14:textId="77777777" w:rsidR="00C23ABC" w:rsidRPr="00C23ABC" w:rsidRDefault="00C23ABC" w:rsidP="00C23ABC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 осуществляется выбор подшипника для монтажа?</w:t>
            </w:r>
          </w:p>
          <w:p w14:paraId="70038C1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1B12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соответствии с КД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5457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10, Вопрос 3, пункт а</w:t>
            </w:r>
          </w:p>
        </w:tc>
      </w:tr>
      <w:tr w:rsidR="00C23ABC" w:rsidRPr="00C23ABC" w14:paraId="21416F83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4162B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3109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047B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Какова область применения подшипников ШС?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CB7C83" w14:textId="77777777" w:rsidR="00C23ABC" w:rsidRPr="00C23ABC" w:rsidRDefault="00C23ABC" w:rsidP="00C23ABC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Они предназначены для передачи радиальных, осевых и комбинированных нагрузок в подвижных или неподвижных соединениях машин и механизмов</w:t>
            </w:r>
          </w:p>
          <w:p w14:paraId="6274894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43567" w14:textId="77777777" w:rsidR="00C23ABC" w:rsidRPr="00C23ABC" w:rsidRDefault="00C23ABC" w:rsidP="00C23ABC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4, абзац 1.1</w:t>
            </w:r>
          </w:p>
        </w:tc>
      </w:tr>
      <w:tr w:rsidR="00C23ABC" w:rsidRPr="00C23ABC" w14:paraId="622F9B71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FA5D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929B9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2A68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Какова трудоемкость операции в мин по ручной запрессовке подшипников ЕШС8?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A65E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4FE6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Стр. 7, таблица А.1</w:t>
            </w:r>
          </w:p>
        </w:tc>
      </w:tr>
      <w:tr w:rsidR="00C23ABC" w:rsidRPr="00C23ABC" w14:paraId="269F5E4D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B18FA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AA0596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017 «Изготовление РВД, РНД, ВДТП»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5325F" w14:textId="77777777" w:rsidR="00C23ABC" w:rsidRPr="00C23ABC" w:rsidRDefault="00C23ABC" w:rsidP="00C23ABC">
            <w:pPr>
              <w:spacing w:after="20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Когда производится навивка спирали на рукав РВД?</w:t>
            </w:r>
          </w:p>
          <w:p w14:paraId="4F8A290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5969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После монтажа наконечников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E18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22, вопрос 2, пункт в</w:t>
            </w:r>
          </w:p>
        </w:tc>
      </w:tr>
      <w:tr w:rsidR="00C23ABC" w:rsidRPr="00C23ABC" w14:paraId="6ED0050B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1816B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ED0B8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9FD6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каком станке производится окончательный монтаж наконечников?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C55F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обжимном (опрессовочном) станке UNIFLEX S2 A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A482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10, абзац 2.3.4</w:t>
            </w:r>
          </w:p>
        </w:tc>
      </w:tr>
      <w:tr w:rsidR="00C23ABC" w:rsidRPr="00C23ABC" w14:paraId="41527240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E6C42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C042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846C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Сколько по времени в мин длится ориентировочная продолжительность ручной навивки защитной спирали при длине РВД 0,4 м?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F13E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AA0A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17, табл А.1</w:t>
            </w:r>
          </w:p>
        </w:tc>
      </w:tr>
      <w:tr w:rsidR="00C23ABC" w:rsidRPr="00C23ABC" w14:paraId="345E57BF" w14:textId="77777777" w:rsidTr="00C23ABC">
        <w:trPr>
          <w:trHeight w:val="362"/>
          <w:tblCellSpacing w:w="0" w:type="dxa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5C896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CD2F8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018 «Зачистка деталей, полученных после резки и гибки от сторонних организаций»</w:t>
            </w:r>
          </w:p>
          <w:p w14:paraId="3ED661F0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8191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вид контроля применяется при контроле качества зачистки неровностей и притупления острых кромок?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8611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Визуальный или тактильный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0F33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7, абзац 4.1</w:t>
            </w:r>
          </w:p>
        </w:tc>
      </w:tr>
      <w:tr w:rsidR="00C23ABC" w:rsidRPr="00C23ABC" w14:paraId="57B08C74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91607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EC3A3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42DC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Какие инструменты разрешены для зачистки?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D759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УШМ, напильник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558E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9, вопрос 2, пункт а,б</w:t>
            </w:r>
          </w:p>
        </w:tc>
      </w:tr>
      <w:tr w:rsidR="00C23ABC" w:rsidRPr="00C23ABC" w14:paraId="62B10D59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9259E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4F252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0F80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каких деталей обязательна зачистка неровностей и притупление острых кромок?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8D06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всех деталей из листового проката после резки и гибки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FFCC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9, вопрос 1, пункт в</w:t>
            </w:r>
          </w:p>
        </w:tc>
      </w:tr>
      <w:tr w:rsidR="00C23ABC" w:rsidRPr="00C23ABC" w14:paraId="39D872F9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9EBDE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A8A00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 019 «Дробеструйная обработка в комплексе напорного типа BML-R 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26 и абразивоструйной кабине CAB-135PD»</w:t>
            </w:r>
          </w:p>
          <w:p w14:paraId="384D007C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870C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Куда необходимо загружать абразив в установке BML-R 26?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AA8E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бункер-приемник в камере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E8B7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28, вопрос 3, пункт а</w:t>
            </w:r>
          </w:p>
        </w:tc>
      </w:tr>
      <w:tr w:rsidR="00C23ABC" w:rsidRPr="00C23ABC" w14:paraId="6512D5E4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F9D23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C2A0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4E7A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допустимый размер фракции стальной дроби может быть использован на установках CAB-135PD и BML-R 26?</w:t>
            </w:r>
          </w:p>
          <w:p w14:paraId="1097790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A3A4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0,8 мм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AE65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28, вопрос 1, пункт б</w:t>
            </w:r>
          </w:p>
        </w:tc>
      </w:tr>
      <w:tr w:rsidR="00C23ABC" w:rsidRPr="00C23ABC" w14:paraId="02D97BBB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48092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5145E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B1DE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Какова рекомендуемая дистанция между соплом и деталью?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648B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 150 до 300 мм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121C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17 абзац 6.3.4.</w:t>
            </w:r>
          </w:p>
        </w:tc>
      </w:tr>
      <w:tr w:rsidR="00C23ABC" w:rsidRPr="00C23ABC" w14:paraId="07C37A14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C5D64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7C8D5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020 «Трубогибочная операция»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0556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из трубогибочных станков фиксируется в тисках для начала работы?</w:t>
            </w:r>
          </w:p>
          <w:p w14:paraId="3F08B82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D1C9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Трубогиб ручной KBVS JUTEC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F7D3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24, вопрос 1, пункт б</w:t>
            </w:r>
          </w:p>
        </w:tc>
      </w:tr>
      <w:tr w:rsidR="00C23ABC" w:rsidRPr="00C23ABC" w14:paraId="49AFFF21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F1599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C8199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49D8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длины необходим минимальный прямой участок для гибки труб?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C20C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 мм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353B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24, вопрос 7, пункт в</w:t>
            </w:r>
          </w:p>
        </w:tc>
      </w:tr>
      <w:tr w:rsidR="00C23ABC" w:rsidRPr="00C23ABC" w14:paraId="634DAFA5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B78DD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8BB5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882A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из станков может обеспечить наибольший угол изгиба (200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о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A00E9" w14:textId="77777777" w:rsidR="00C23ABC" w:rsidRPr="00C23ABC" w:rsidRDefault="00C23ABC" w:rsidP="00C23ABC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Трубогиб ручной KBVS JUTEC</w:t>
            </w:r>
          </w:p>
          <w:p w14:paraId="68C1D13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444BB" w14:textId="77777777" w:rsidR="00C23ABC" w:rsidRPr="00C23ABC" w:rsidRDefault="00C23ABC" w:rsidP="00C23ABC">
            <w:pPr>
              <w:spacing w:after="0" w:line="30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24, вопрос 5, пункт в</w:t>
            </w:r>
          </w:p>
        </w:tc>
      </w:tr>
      <w:tr w:rsidR="00C23ABC" w:rsidRPr="00C23ABC" w14:paraId="1A0FBE67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83491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58088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021 «Термическое удаление заусенцев (термалдебаринг)»</w:t>
            </w:r>
          </w:p>
          <w:p w14:paraId="2F80C3CA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3E2E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Смесь каких газов под давлением закачивается в камеру установки XPXL 9100?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41BB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Кислород и метан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93CD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21, вопрос 1, пункт б</w:t>
            </w:r>
          </w:p>
        </w:tc>
      </w:tr>
      <w:tr w:rsidR="00C23ABC" w:rsidRPr="00C23ABC" w14:paraId="4794BDBE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83508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755E9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D7BBF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 каком остаточном давлении рабочих газов необходима заправка моноблоков?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2B0F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2000 кПа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CFE4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21, вопрос 4, пункт г</w:t>
            </w:r>
          </w:p>
        </w:tc>
      </w:tr>
      <w:tr w:rsidR="00C23ABC" w:rsidRPr="00C23ABC" w14:paraId="4FF046A5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FFFD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6781B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A629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 какой минимальной температуры должно прогреться масло в гидравлической системе установки XPXL 9100 для правильного функционирования?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569A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плюс 20 °С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36FA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22, вопрос 7, пункт б</w:t>
            </w:r>
          </w:p>
        </w:tc>
      </w:tr>
      <w:tr w:rsidR="00C23ABC" w:rsidRPr="00C23ABC" w14:paraId="2036E71C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2F903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7D675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022 «Моечная операция»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B35B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чего предназначена моечная машина WM 800?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7DCC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очистки деталей от черного оксидного налета, образующегося после операций термического удаления заусенцев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DCCC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28 вопрос 1 пункт б</w:t>
            </w:r>
          </w:p>
        </w:tc>
      </w:tr>
      <w:tr w:rsidR="00C23ABC" w:rsidRPr="00C23ABC" w14:paraId="0118536B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CE2B4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202D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29CE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Почему установку BIO-CIRCLE GT Compact следует постоянно держать включенной?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B5F9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поддержания жизнедеятельности микроорганизмов в очистителе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6E9A0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28 вопрос 8 пункт в</w:t>
            </w:r>
          </w:p>
        </w:tc>
      </w:tr>
      <w:tr w:rsidR="00C23ABC" w:rsidRPr="00C23ABC" w14:paraId="450B574E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4E4F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1DC28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7E7D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такое автоклав?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6551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Цилиндр из нержавеющей стали, внутри которого происходит процесс мойки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A098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5, абзац 2.1.3</w:t>
            </w:r>
          </w:p>
        </w:tc>
      </w:tr>
      <w:tr w:rsidR="00C23ABC" w:rsidRPr="00C23ABC" w14:paraId="1A631530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12313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B84A5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023 «Утилизация рабочих растворов из баков моечной машины»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C614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Какие средства защиты должен использовать рабочий?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C57CC" w14:textId="77777777" w:rsidR="00C23ABC" w:rsidRPr="00C23ABC" w:rsidRDefault="00C23ABC" w:rsidP="00C23ABC">
            <w:pPr>
              <w:tabs>
                <w:tab w:val="left" w:pos="1418"/>
              </w:tabs>
              <w:spacing w:after="200" w:line="240" w:lineRule="auto"/>
              <w:ind w:right="5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Кислотоупорный костюм, резиновые сапоги, кислотостойкие перчатки, очки, противогаз (респиратор).</w:t>
            </w:r>
          </w:p>
          <w:p w14:paraId="5AE1351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F1A5D" w14:textId="77777777" w:rsidR="00C23ABC" w:rsidRPr="00C23ABC" w:rsidRDefault="00C23ABC" w:rsidP="00C23ABC">
            <w:pPr>
              <w:tabs>
                <w:tab w:val="left" w:pos="1418"/>
              </w:tabs>
              <w:spacing w:after="200" w:line="240" w:lineRule="auto"/>
              <w:ind w:right="5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3 абзац 2</w:t>
            </w:r>
          </w:p>
        </w:tc>
      </w:tr>
      <w:tr w:rsidR="00C23ABC" w:rsidRPr="00C23ABC" w14:paraId="23C73587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309D24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94B9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5ADB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нужно использовать для перекачки отработанных растворов из баков в бочки?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05C81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Использовать заправочно-фильтровальную станцию (ЗФСТ), предварительно удалив из неё фильтр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A74F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 3 абзац 3</w:t>
            </w:r>
          </w:p>
        </w:tc>
      </w:tr>
      <w:tr w:rsidR="00C23ABC" w:rsidRPr="00C23ABC" w14:paraId="24549657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D3C2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DA9D23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AF4D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Следствием чего является операция по утилизации рабочих растворов из баков моечной машины WM 800?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F0378" w14:textId="77777777" w:rsidR="00C23ABC" w:rsidRPr="00C23ABC" w:rsidRDefault="00C23ABC" w:rsidP="00C23ABC">
            <w:pPr>
              <w:spacing w:before="100" w:after="100" w:line="273" w:lineRule="auto"/>
              <w:ind w:right="56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Следствие необходимости периодической замены растворов в баках вследствие загрязнения этих растворов и ухудшения их моющих свойств</w:t>
            </w:r>
          </w:p>
          <w:p w14:paraId="61D4CAA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ECA53" w14:textId="77777777" w:rsidR="00C23ABC" w:rsidRPr="00C23ABC" w:rsidRDefault="00C23ABC" w:rsidP="00C23ABC">
            <w:pPr>
              <w:spacing w:before="100" w:after="100" w:line="273" w:lineRule="auto"/>
              <w:ind w:right="566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 абзац 1</w:t>
            </w:r>
          </w:p>
        </w:tc>
      </w:tr>
      <w:tr w:rsidR="00C23ABC" w:rsidRPr="00C23ABC" w14:paraId="66437477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84652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E92E7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024 «Капиллярный цветной метод контроля герметичности в сварных швах»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67CF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ru-RU"/>
              </w:rPr>
              <w:t>Когда следует проводить капиллярный цветной контроль?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4C96D" w14:textId="77777777" w:rsidR="00C23ABC" w:rsidRPr="00C23ABC" w:rsidRDefault="00C23ABC" w:rsidP="00C23ABC">
            <w:pPr>
              <w:keepNext/>
              <w:keepLines/>
              <w:shd w:val="clear" w:color="auto" w:fill="FFFFFF"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До нанесения покрытий или после их полного удаления</w:t>
            </w:r>
          </w:p>
          <w:p w14:paraId="57402F3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F4769" w14:textId="77777777" w:rsidR="00C23ABC" w:rsidRPr="00C23ABC" w:rsidRDefault="00C23ABC" w:rsidP="00C23ABC">
            <w:pPr>
              <w:keepNext/>
              <w:keepLines/>
              <w:shd w:val="clear" w:color="auto" w:fill="FFFFFF"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 10 вопрос 1 пункт б</w:t>
            </w:r>
          </w:p>
        </w:tc>
      </w:tr>
      <w:tr w:rsidR="00C23ABC" w:rsidRPr="00C23ABC" w14:paraId="1B336904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7D398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D4A4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78753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ru-RU"/>
              </w:rPr>
              <w:t>Как наносится проявитель?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69C5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Из аэрозольного баллончика тонким равномерным слоем.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9C1F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10 вопрос 4 пункт б</w:t>
            </w:r>
          </w:p>
        </w:tc>
      </w:tr>
      <w:tr w:rsidR="00C23ABC" w:rsidRPr="00C23ABC" w14:paraId="3B2486D2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08629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37A638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0653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  <w:lang w:eastAsia="ru-RU"/>
              </w:rPr>
              <w:t>Какие средства индивидуальной защиты необходимы при работе?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7FBF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Хлопчатобумажный халат, резиновые перчатки, головной убор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B39C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10 вопрос 6 пункт а</w:t>
            </w:r>
          </w:p>
        </w:tc>
      </w:tr>
      <w:tr w:rsidR="00C23ABC" w:rsidRPr="00C23ABC" w14:paraId="613695C3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505FA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2F992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BD4743" w14:textId="77777777" w:rsidR="00C23ABC" w:rsidRPr="00C23ABC" w:rsidRDefault="00C23ABC" w:rsidP="00C23ABC">
            <w:pPr>
              <w:keepNext/>
              <w:keepLines/>
              <w:shd w:val="clear" w:color="auto" w:fill="FFFFFF"/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  <w:lang w:eastAsia="ru-RU"/>
              </w:rPr>
              <w:t>Какой температурный диапазон рекомендуется для контроля?</w:t>
            </w:r>
          </w:p>
          <w:p w14:paraId="77638B0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AC7B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 плюс 10 до плюс 50 °С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CAEB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10 вопрос 2 пункт б</w:t>
            </w:r>
          </w:p>
        </w:tc>
      </w:tr>
      <w:tr w:rsidR="00C23ABC" w:rsidRPr="00C23ABC" w14:paraId="34C11414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C5567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4F1B1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025 «Приготовление и контроль закалочной жидкости ПКМ»</w:t>
            </w:r>
          </w:p>
          <w:p w14:paraId="40B8B94A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9293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такое операция «приработка»?</w:t>
            </w:r>
          </w:p>
          <w:p w14:paraId="39A015C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130F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охлаждение в растворе серии садок «балласта» для стабилизации охлаждающей способности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7139B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19 вопрос 2 пункт б</w:t>
            </w:r>
          </w:p>
        </w:tc>
      </w:tr>
      <w:tr w:rsidR="00C23ABC" w:rsidRPr="00C23ABC" w14:paraId="3917B601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C05E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A4E93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51BF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каком температурном диапазоне должен находится раствор ПКМ в ведре перед началом замера его охлаждающей способности?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EC64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 20 до 30 °С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9225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19 вопрос 4 пункт а</w:t>
            </w:r>
          </w:p>
        </w:tc>
      </w:tr>
      <w:tr w:rsidR="00C23ABC" w:rsidRPr="00C23ABC" w14:paraId="68F0CACA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E200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0E7F75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3C951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какой периодичностью необходимо контролировать охлаждающую способность раствора ПКМ при его ежедневной эксплуатации?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FF78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раз в 24 часа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8F3E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19 вопрос 3 пункт б</w:t>
            </w:r>
          </w:p>
        </w:tc>
      </w:tr>
      <w:tr w:rsidR="00C23ABC" w:rsidRPr="00C23ABC" w14:paraId="1C96A27C" w14:textId="77777777" w:rsidTr="00C23ABC">
        <w:trPr>
          <w:trHeight w:val="278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08F3B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A3C132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026 «Термическая резка металлов»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7714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следует применять в качестве плазмообразующего газа при плазменной резке высоколегированных сталей, когда требуются высокое качество реза?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0BF8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Кислород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F792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 37 вопрос 1 пункт б</w:t>
            </w:r>
          </w:p>
        </w:tc>
      </w:tr>
      <w:tr w:rsidR="00C23ABC" w:rsidRPr="00C23ABC" w14:paraId="59881E64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42B1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4F19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5BD9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Какого цвета должен быть рукав или полоса на рукава предназначенного для кислорода?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084F5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Синий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8502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 37 вопрос 2 пункт в</w:t>
            </w:r>
          </w:p>
        </w:tc>
      </w:tr>
      <w:tr w:rsidR="00C23ABC" w:rsidRPr="00C23ABC" w14:paraId="707193C1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2D8F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95DA2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9DFA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 каким углом выброса расплавленного металла с обратной стороны разрезаемой детали, скорость резки считается оптимальной?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5CE4E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20-30˚</w:t>
            </w:r>
          </w:p>
          <w:p w14:paraId="0668488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218E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 37 вопрос 8 пункт б</w:t>
            </w:r>
          </w:p>
        </w:tc>
      </w:tr>
      <w:tr w:rsidR="00C23ABC" w:rsidRPr="00C23ABC" w14:paraId="335B648B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3E4467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315D4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027 «</w:t>
            </w:r>
            <w:bookmarkStart w:id="1" w:name="_Hlk204332625"/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Автоматическая (орбитальная) аргонодуговая сварка трубопроводов</w:t>
            </w:r>
            <w:bookmarkEnd w:id="1"/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9743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должен быть зазор при сборке труб?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CCBF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Зазор должен отсутствовать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A402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22 вопрос 2 пункт в</w:t>
            </w:r>
          </w:p>
        </w:tc>
      </w:tr>
      <w:tr w:rsidR="00C23ABC" w:rsidRPr="00C23ABC" w14:paraId="2F8E56D4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CFC9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218D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E106D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Какие щетки необходимо использовать для зачистки сварных швов из высоколегированных сталей?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F57A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2" w:name="_Hlk90970930"/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Щетки, предназначенные для обработки высоколегированных сталей</w:t>
            </w:r>
            <w:bookmarkEnd w:id="2"/>
          </w:p>
          <w:p w14:paraId="7C63097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026D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22 вопрос 4 пункт а</w:t>
            </w:r>
          </w:p>
        </w:tc>
      </w:tr>
      <w:tr w:rsidR="00C23ABC" w:rsidRPr="00C23ABC" w14:paraId="47F72B90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5C555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FF7D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23C22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газ применяется в качестве защиты корня шва?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C5B3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Аргон высшего и первого сортов ГОСТ 10157-2016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408E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22 вопрос 5 пункт б</w:t>
            </w:r>
          </w:p>
        </w:tc>
      </w:tr>
      <w:tr w:rsidR="00C23ABC" w:rsidRPr="00C23ABC" w14:paraId="43F289B3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F0774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DECAC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028 «Лазерная сварка»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D3BF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защитный газ используется для лазерной сварки алюминия?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81E5B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Аргон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55A04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35 вопрос 6 пункт г</w:t>
            </w:r>
          </w:p>
        </w:tc>
      </w:tr>
      <w:tr w:rsidR="00C23ABC" w:rsidRPr="00C23ABC" w14:paraId="16CB0CA2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983E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6E42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4B89D4" w14:textId="77777777" w:rsidR="00C23ABC" w:rsidRPr="00C23ABC" w:rsidRDefault="00C23ABC" w:rsidP="00C23ABC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какую ширину при лазерной сварке подготовленные под сварку кромки, а также прилегающие к ним участки деталей должны быть зачищены от окалины, ржавчины, краски, масла и других поверхностных загрязнений?</w:t>
            </w:r>
          </w:p>
          <w:p w14:paraId="08F365F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B169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менее 20 мм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F37C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35 вопрос 7 пункт в</w:t>
            </w:r>
          </w:p>
        </w:tc>
      </w:tr>
      <w:tr w:rsidR="00C23ABC" w:rsidRPr="00C23ABC" w14:paraId="7BF589C1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05FB2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53F60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120D2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угол наклона пистолета относительно обрабатываемого изделия является оптимальным?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FB49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30-70 градусов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83C1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34 вопрос 5 пункт б</w:t>
            </w:r>
          </w:p>
        </w:tc>
      </w:tr>
      <w:tr w:rsidR="00C23ABC" w:rsidRPr="00C23ABC" w14:paraId="342FDE0B" w14:textId="77777777" w:rsidTr="00C23ABC">
        <w:trPr>
          <w:trHeight w:val="289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B29DB0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8240F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031 «Подготовка, испытание и анализ образцов из металла»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C12F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Сколько образцов требуется для проведения контроля на ударную вязкость?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14EF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E9CB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18 вопрос 3 пункт в</w:t>
            </w:r>
          </w:p>
        </w:tc>
      </w:tr>
      <w:tr w:rsidR="00C23ABC" w:rsidRPr="00C23ABC" w14:paraId="32E6B82D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62E9A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6A549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FA51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не допускается делать с материалом при наличии на нем надписи КХС?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DD08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Удалять обозначение КХС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4BA9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18 вопрос 5 пункт б</w:t>
            </w:r>
          </w:p>
        </w:tc>
      </w:tr>
      <w:tr w:rsidR="00C23ABC" w:rsidRPr="00C23ABC" w14:paraId="71BD34D2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46C3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859F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0265C" w14:textId="77777777" w:rsidR="00C23ABC" w:rsidRPr="00C23ABC" w:rsidRDefault="00C23ABC" w:rsidP="00C23ABC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Можно ли брать в работу материал с маркировкой «KCU»?</w:t>
            </w:r>
          </w:p>
          <w:p w14:paraId="0F9C51C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A9F5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Можно, но только по распоряжению непосредственного руководителя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F376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19 вопрос 6 пункт а</w:t>
            </w:r>
          </w:p>
        </w:tc>
      </w:tr>
      <w:tr w:rsidR="00C23ABC" w:rsidRPr="00C23ABC" w14:paraId="1AE92FF9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0445E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B8929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032 «Сборка пресс-форм»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9E0E3" w14:textId="77777777" w:rsidR="00C23ABC" w:rsidRPr="00C23ABC" w:rsidRDefault="00C23ABC" w:rsidP="00C23ABC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Каким образом требуется производить транспортировку плит пресс-форм?</w:t>
            </w:r>
          </w:p>
          <w:p w14:paraId="17B519A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A6674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поддонах с использованием мягких подкладок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3C99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40 вопрос 1 пункт а</w:t>
            </w:r>
          </w:p>
        </w:tc>
      </w:tr>
      <w:tr w:rsidR="00C23ABC" w:rsidRPr="00C23ABC" w14:paraId="28E8CC91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22AE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61DF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8726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Какую функцию выполняют толкатели?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9EC4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Производят непосредственное выталкивание отливки из пресс-формы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A3A3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40 вопрос 4 пункт б</w:t>
            </w:r>
          </w:p>
        </w:tc>
      </w:tr>
      <w:tr w:rsidR="00C23ABC" w:rsidRPr="00C23ABC" w14:paraId="22A20D63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C9612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5D74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0951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Какую функцию выполняют втулки литниковые?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5369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подведения материала расплава от сопла термопластавтомата к поверхности пресс-формы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C8D3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40 вопрос 7 пункт а</w:t>
            </w:r>
          </w:p>
        </w:tc>
      </w:tr>
      <w:tr w:rsidR="00C23ABC" w:rsidRPr="00C23ABC" w14:paraId="0F7E01BF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84E5B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2C62A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034 «Изготовление изделий методом литья под давлением»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48E93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зависимости от чего выбирается вид и марка строп при установке пресс-формы в термопластавтомат?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7A00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 массы пресс-формы для установки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3C79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21 вопрос пункт в</w:t>
            </w:r>
          </w:p>
        </w:tc>
      </w:tr>
      <w:tr w:rsidR="00C23ABC" w:rsidRPr="00C23ABC" w14:paraId="144F5269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5ADD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BAE674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79F6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Какое значение декомпрессии является рекомендуемым?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BBD4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 10 до 15 мм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A800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21 вопрос 4 пункт в</w:t>
            </w:r>
          </w:p>
        </w:tc>
      </w:tr>
      <w:tr w:rsidR="00C23ABC" w:rsidRPr="00C23ABC" w14:paraId="1CE90E5C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937E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23D68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AAA3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максимальный рекомендуемый объем впрыска для термопластавтомата ZHAFIR ZERES ZE 1500/430 со шнеком В?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15F0A" w14:textId="77777777" w:rsidR="00C23ABC" w:rsidRPr="00C23ABC" w:rsidRDefault="00C23ABC" w:rsidP="00C23ABC">
            <w:pPr>
              <w:spacing w:after="0" w:line="34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191,7 см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7F906" w14:textId="77777777" w:rsidR="00C23ABC" w:rsidRPr="00C23ABC" w:rsidRDefault="00C23ABC" w:rsidP="00C23ABC">
            <w:pPr>
              <w:spacing w:after="0" w:line="34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 21 вопрос 2 пункт в</w:t>
            </w:r>
          </w:p>
        </w:tc>
      </w:tr>
      <w:tr w:rsidR="00C23ABC" w:rsidRPr="00C23ABC" w14:paraId="6B72F608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89539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16F38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035 «Подбор режимов литья полимерных изделий»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4841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Зачем завышают дозу впрыска?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B806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Чтобы обеспечить запас материала при литье полимерных изделий, обеспечивающий остаточную подушку в материальном цилиндре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8DAE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22 вопрос 2 пункт а5</w:t>
            </w:r>
          </w:p>
        </w:tc>
      </w:tr>
      <w:tr w:rsidR="00C23ABC" w:rsidRPr="00C23ABC" w14:paraId="7C109C09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5857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F24E3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70ACF" w14:textId="77777777" w:rsidR="00C23ABC" w:rsidRPr="00C23ABC" w:rsidRDefault="00C23ABC" w:rsidP="00C23ABC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Когда рекомендуется заканчивать впрыск и переходить на выдержку (подпитку)?</w:t>
            </w:r>
          </w:p>
          <w:p w14:paraId="201661B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FA45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После впрыска 95-97% от требуемого объёма отливки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1596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22 вопрос 3 пункт Б</w:t>
            </w:r>
          </w:p>
        </w:tc>
      </w:tr>
      <w:tr w:rsidR="00C23ABC" w:rsidRPr="00C23ABC" w14:paraId="3C643F5B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F05A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78473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0E18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обеспечивает правильно подобранный параметр остаточного времени охлаждения отливки в сомкнутой пресс-форме?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8E94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Обеспечение удаления отливки из пресс-формы толкателями без деформации и разрушения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29746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23 вопрос 6 пункт Б</w:t>
            </w:r>
          </w:p>
        </w:tc>
      </w:tr>
      <w:tr w:rsidR="00C23ABC" w:rsidRPr="00C23ABC" w14:paraId="5E227108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F6404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0CE51D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ТИ 036 «Сортировка и переработка отходов 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полимерных композиционных материалов»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E6685" w14:textId="77777777" w:rsidR="00C23ABC" w:rsidRPr="00C23ABC" w:rsidRDefault="00C23ABC" w:rsidP="00C23AB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По какому принципу происходит разделение отходов на участке Пластиков?</w:t>
            </w:r>
          </w:p>
          <w:p w14:paraId="016FE61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BD2A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По виду наполнителя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D54F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18, вопрос 1 пункт В</w:t>
            </w:r>
          </w:p>
        </w:tc>
      </w:tr>
      <w:tr w:rsidR="00C23ABC" w:rsidRPr="00C23ABC" w14:paraId="52CA7760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73B29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58C6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74213" w14:textId="77777777" w:rsidR="00C23ABC" w:rsidRPr="00C23ABC" w:rsidRDefault="00C23ABC" w:rsidP="00C23AB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Какие параметры необходимо контролировать при запуске дробилки?</w:t>
            </w:r>
          </w:p>
          <w:p w14:paraId="615EAEC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36335" w14:textId="77777777" w:rsidR="00C23ABC" w:rsidRPr="00C23ABC" w:rsidRDefault="00C23ABC" w:rsidP="00C23AB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Зазор между подвижными и стационарными ножами дробилки</w:t>
            </w:r>
          </w:p>
          <w:p w14:paraId="67E19F19" w14:textId="77777777" w:rsidR="00C23ABC" w:rsidRPr="00C23ABC" w:rsidRDefault="00C23ABC" w:rsidP="00C23AB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Чистоту внутренней камеры дробилки</w:t>
            </w:r>
          </w:p>
          <w:p w14:paraId="55A180C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67EC7" w14:textId="77777777" w:rsidR="00C23ABC" w:rsidRPr="00C23ABC" w:rsidRDefault="00C23ABC" w:rsidP="00C23AB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18, вопрос 2 пункт Б Д</w:t>
            </w:r>
          </w:p>
        </w:tc>
      </w:tr>
      <w:tr w:rsidR="00C23ABC" w:rsidRPr="00C23ABC" w14:paraId="4F0336D6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28AF9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A37EA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FF476" w14:textId="77777777" w:rsidR="00C23ABC" w:rsidRPr="00C23ABC" w:rsidRDefault="00C23ABC" w:rsidP="00C23AB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Какими способами производится маркировка брака и рециркулята?</w:t>
            </w:r>
          </w:p>
          <w:p w14:paraId="00C20E4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AE1EF" w14:textId="77777777" w:rsidR="00C23ABC" w:rsidRPr="00C23ABC" w:rsidRDefault="00C23ABC" w:rsidP="00C23AB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Маркировочными ярлыками</w:t>
            </w:r>
          </w:p>
          <w:p w14:paraId="49AA5861" w14:textId="77777777" w:rsidR="00C23ABC" w:rsidRPr="00C23ABC" w:rsidRDefault="00C23ABC" w:rsidP="00C23AB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Надпись на самой таре</w:t>
            </w:r>
          </w:p>
          <w:p w14:paraId="270D5C5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B4DC4" w14:textId="77777777" w:rsidR="00C23ABC" w:rsidRPr="00C23ABC" w:rsidRDefault="00C23ABC" w:rsidP="00C23ABC">
            <w:pPr>
              <w:spacing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18, вопрос 4 пункт А Б</w:t>
            </w:r>
          </w:p>
        </w:tc>
      </w:tr>
      <w:tr w:rsidR="00C23ABC" w:rsidRPr="00C23ABC" w14:paraId="04B5C514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B9964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86F83" w14:textId="77777777" w:rsidR="00C23ABC" w:rsidRPr="00C23ABC" w:rsidRDefault="00C23ABC" w:rsidP="00C23ABC">
            <w:pPr>
              <w:spacing w:line="254" w:lineRule="auto"/>
              <w:ind w:left="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037 «Изготовление композиционных материалов методом экструзионного компаундирования»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ADAC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 счет чего происходит транспортирование и пластикация материала внутри цилиндра?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86E4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 действием шнековой пары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C174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34 Вопрос 1 пункт В</w:t>
            </w:r>
          </w:p>
        </w:tc>
      </w:tr>
      <w:tr w:rsidR="00C23ABC" w:rsidRPr="00C23ABC" w14:paraId="099AE7D5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6524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F489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141D8" w14:textId="77777777" w:rsidR="00C23ABC" w:rsidRPr="00C23ABC" w:rsidRDefault="00C23ABC" w:rsidP="00C23ABC">
            <w:pPr>
              <w:tabs>
                <w:tab w:val="left" w:pos="130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 происходит загрузка полимерной матрицы в емкость для дозирования на линии ТЕК 25?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7C5A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помощью вакуумного загрузчика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6446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34 Вопрос 4 пункт А</w:t>
            </w:r>
          </w:p>
        </w:tc>
      </w:tr>
      <w:tr w:rsidR="00C23ABC" w:rsidRPr="00C23ABC" w14:paraId="33D6B784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C83A3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2D2F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423E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какой периодичностью инженер производственной лаборатории отбирает пробу готовой продукции?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2040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Каждые два часа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223D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34 Вопрос 6 пункт С</w:t>
            </w:r>
          </w:p>
        </w:tc>
      </w:tr>
      <w:tr w:rsidR="00C23ABC" w:rsidRPr="00C23ABC" w14:paraId="6173126B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B21D0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5D00C2" w14:textId="77777777" w:rsidR="00C23ABC" w:rsidRPr="00C23ABC" w:rsidRDefault="00C23ABC" w:rsidP="00C23ABC">
            <w:pPr>
              <w:tabs>
                <w:tab w:val="left" w:pos="141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038 «Определение усадки термопластичных композиционных материалов»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2BDE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такое усадка полимерных материалов?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D6127" w14:textId="77777777" w:rsidR="00C23ABC" w:rsidRPr="00C23ABC" w:rsidRDefault="00C23ABC" w:rsidP="00C23ABC">
            <w:pPr>
              <w:tabs>
                <w:tab w:val="left" w:pos="127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Разность размеров холодной пресс-формы и отформованных в ней охлажденных образцов, выраженной в процентах от размеров пресс-формы</w:t>
            </w:r>
          </w:p>
          <w:p w14:paraId="5834DB2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833AB" w14:textId="77777777" w:rsidR="00C23ABC" w:rsidRPr="00C23ABC" w:rsidRDefault="00C23ABC" w:rsidP="00C23ABC">
            <w:pPr>
              <w:tabs>
                <w:tab w:val="left" w:pos="127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4, абзац 1.1</w:t>
            </w:r>
          </w:p>
        </w:tc>
      </w:tr>
      <w:tr w:rsidR="00C23ABC" w:rsidRPr="00C23ABC" w14:paraId="2E86E442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670E9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64C8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36FA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каком образце определяют продольную и поперечную усадку?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F168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Пластина 60х60х2 мм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F65F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14, вопрос 2, пункт в</w:t>
            </w:r>
          </w:p>
        </w:tc>
      </w:tr>
      <w:tr w:rsidR="00C23ABC" w:rsidRPr="00C23ABC" w14:paraId="7182756B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EF8EA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11608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F6F79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Какая усадка называется продольной?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4342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Усадка вдоль направления течения расплава (в плоскости детали), определенного относительно впускного литника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21BD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14, вопрос 4, пункт а</w:t>
            </w:r>
          </w:p>
        </w:tc>
      </w:tr>
      <w:tr w:rsidR="00C23ABC" w:rsidRPr="00C23ABC" w14:paraId="43F62D63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F8F2B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443DA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039 «Технологическое обслуживание пресс-форм на производстве»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BFD3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Кем проводится ежедневное и ежесменное обслуживание пресс-форм?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E7DC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Литейщиком пластмасс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CF24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18, вопрос 1, пункт б</w:t>
            </w:r>
          </w:p>
        </w:tc>
      </w:tr>
      <w:tr w:rsidR="00C23ABC" w:rsidRPr="00C23ABC" w14:paraId="2B07FBA0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7F8EB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533ED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5DBC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документ составляется в случае выхода пресс-формы из строя?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DECA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 о выявленных несоответствиях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C06A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18, вопрос 4, пункт г</w:t>
            </w:r>
          </w:p>
        </w:tc>
      </w:tr>
      <w:tr w:rsidR="00C23ABC" w:rsidRPr="00C23ABC" w14:paraId="67CF3C38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4D037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BAE7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2211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документ заполняется при передаче пресс-формы на чистку или при выявлении неисправностей?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D53B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Журнал технического обслуживания пресс-форм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168D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18, вопрос 5, пункт а</w:t>
            </w:r>
          </w:p>
        </w:tc>
      </w:tr>
      <w:tr w:rsidR="00C23ABC" w:rsidRPr="00C23ABC" w14:paraId="354DEBBF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61AD2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FA209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040 «</w:t>
            </w:r>
            <w:bookmarkStart w:id="3" w:name="_Hlk111722940"/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Контроль качества компонентов, используемых в производстве 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 полимерных композиционных материалов</w:t>
            </w:r>
            <w:bookmarkEnd w:id="3"/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8128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какой целью осуществляют верификацию?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AB38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предупреждения запуска в производство несоответствующей продукции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64BF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20, вопрос 1, пункт в</w:t>
            </w:r>
          </w:p>
        </w:tc>
      </w:tr>
      <w:tr w:rsidR="00C23ABC" w:rsidRPr="00C23ABC" w14:paraId="686347C3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59D92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B793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51B1A" w14:textId="77777777" w:rsidR="00C23ABC" w:rsidRPr="00C23ABC" w:rsidRDefault="00C23ABC" w:rsidP="00C23ABC">
            <w:pPr>
              <w:spacing w:before="240"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Какие проблемы могут возникнуть при использовании компонентов с насыпной плотностью ниже рекомендуемой?</w:t>
            </w:r>
          </w:p>
          <w:p w14:paraId="4D3D872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7447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Проблемы при дозировании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ADD9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20, вопрос 3, пункт а</w:t>
            </w:r>
          </w:p>
        </w:tc>
      </w:tr>
      <w:tr w:rsidR="00C23ABC" w:rsidRPr="00C23ABC" w14:paraId="148718F1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4EB3E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17679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AEEB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Каких размеров допустимо использовать наполнители?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434D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 10 до 40 мкм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BC514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11, абзац 4.1</w:t>
            </w:r>
          </w:p>
        </w:tc>
      </w:tr>
      <w:tr w:rsidR="00C23ABC" w:rsidRPr="00C23ABC" w14:paraId="4672454E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48A9A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6007F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041 «Проведение научно-исследовательской работы»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DFE1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является снованием для выполнения НИР?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8F52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Приказ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168E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14, вопрос 1, пункт А</w:t>
            </w:r>
          </w:p>
        </w:tc>
      </w:tr>
      <w:tr w:rsidR="00C23ABC" w:rsidRPr="00C23ABC" w14:paraId="79449BA7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98BF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B594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CA46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раздел отчёта включает оценку современного состояния решаемой научно-технической проблемы, основание и исходные данные для разработки темы, обоснование необходимости проведения НИР?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BD25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Введение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00518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14, вопрос 3, пункт Б</w:t>
            </w:r>
          </w:p>
        </w:tc>
      </w:tr>
      <w:tr w:rsidR="00C23ABC" w:rsidRPr="00C23ABC" w14:paraId="725EA6B9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4605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18BA8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7648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служит источником информации, необходимой для обработки и поиска отчёта в информационной среде?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8673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Титульный лист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D3A9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14, вопрос 4, пункт В</w:t>
            </w:r>
          </w:p>
        </w:tc>
      </w:tr>
      <w:tr w:rsidR="00C23ABC" w:rsidRPr="00C23ABC" w14:paraId="45E0C548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EF3A1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53B09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052 «Изготовление агрегатов гидравлических»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6900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Допускается ли сверловка отверстий в деталях на участке сборки агрегатов?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11D0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допускается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2D13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12, вопрос 1, пункт В</w:t>
            </w:r>
          </w:p>
        </w:tc>
      </w:tr>
      <w:tr w:rsidR="00C23ABC" w:rsidRPr="00C23ABC" w14:paraId="77149DEC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D2BA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F9C7A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2B7C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Чем 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  <w:t>необходимо смазывать уплотнения перед сборкой, если в КД нет указаний?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0533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Любым минеральным маслом надлежащего качества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602C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12, вопрос 2, пункт Б</w:t>
            </w:r>
          </w:p>
        </w:tc>
      </w:tr>
      <w:tr w:rsidR="00C23ABC" w:rsidRPr="00C23ABC" w14:paraId="413FD003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B5194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59BD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96C4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Какое штучное время на установку насосного агрегата?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C282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D3A3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10, таблица А.1</w:t>
            </w:r>
          </w:p>
        </w:tc>
      </w:tr>
      <w:tr w:rsidR="00C23ABC" w:rsidRPr="00C23ABC" w14:paraId="2D68681F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BD01E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BDE3F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053 «Изготовление блоков гидравлических»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9FE7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Допускается ли сверловка отверстий в деталях на участке сборки гидроблоков?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2E9B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допускается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D52A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12, вопрос 1, пункт В</w:t>
            </w:r>
          </w:p>
        </w:tc>
      </w:tr>
      <w:tr w:rsidR="00C23ABC" w:rsidRPr="00C23ABC" w14:paraId="594E4617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F417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FEBD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68C7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каких случаях гидроблок подвергают консервации?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86FE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случае хранения или отправки гидроблока в качестве самостоятельного изделия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9B84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12, вопрос 2, пункт Б</w:t>
            </w:r>
          </w:p>
        </w:tc>
      </w:tr>
      <w:tr w:rsidR="00C23ABC" w:rsidRPr="00C23ABC" w14:paraId="1349116D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E3CE34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A5F4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718F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каком объеме назначается штучное время на снятие маскировки гидроплиты после окрашивания?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494B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80 % от времени на маскировку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A1A8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12, вопрос 3, пункт А</w:t>
            </w:r>
          </w:p>
        </w:tc>
      </w:tr>
      <w:tr w:rsidR="00C23ABC" w:rsidRPr="00C23ABC" w14:paraId="2668120E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E4EA6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C1E29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054 «Изготовление аккумуляторов пневмогидравлических»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DB51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Допускается ли перекручивание уплотнений?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8A43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допускается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0DE2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22, вопрос 1, пункт Б</w:t>
            </w:r>
          </w:p>
        </w:tc>
      </w:tr>
      <w:tr w:rsidR="00C23ABC" w:rsidRPr="00C23ABC" w14:paraId="1DF3EE1D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97549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652EF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76B1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каких случаях аккумулятор подвергают консервации?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4EB0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случае хранения или отправки аккумулятора в качестве самостоятельного изделия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A13B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22, вопрос 4, пункт Б</w:t>
            </w:r>
          </w:p>
        </w:tc>
      </w:tr>
      <w:tr w:rsidR="00C23ABC" w:rsidRPr="00C23ABC" w14:paraId="208E62AC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287B5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CF4E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D47E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Какое штучное время на установку поршня в гильзу?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CED1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F983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19, таблица Г.1</w:t>
            </w:r>
          </w:p>
        </w:tc>
      </w:tr>
      <w:tr w:rsidR="00C23ABC" w:rsidRPr="00C23ABC" w14:paraId="6A4DBA99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6C366E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0DA8C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055 «Изготовление ресиверов азотных»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D1CB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Какое штучное время на установку резьбового кольца?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3ECC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E722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15, таблица В.1</w:t>
            </w:r>
          </w:p>
        </w:tc>
      </w:tr>
      <w:tr w:rsidR="00C23ABC" w:rsidRPr="00C23ABC" w14:paraId="23DF9BA6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C728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24A94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4100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Какое штучное время на установку торцевой заглушки?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84EA2" w14:textId="77777777" w:rsidR="00C23ABC" w:rsidRPr="00C23ABC" w:rsidRDefault="00C23ABC" w:rsidP="00C23AB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0,25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D987D" w14:textId="77777777" w:rsidR="00C23ABC" w:rsidRPr="00C23ABC" w:rsidRDefault="00C23ABC" w:rsidP="00C23AB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15, таблица В.1</w:t>
            </w:r>
          </w:p>
        </w:tc>
      </w:tr>
      <w:tr w:rsidR="00C23ABC" w:rsidRPr="00C23ABC" w14:paraId="3A960107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2F789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F208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ED79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Какое штучное время на маркировку таблички?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2B1D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CB4E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15, таблица В.1</w:t>
            </w:r>
          </w:p>
        </w:tc>
      </w:tr>
      <w:tr w:rsidR="00C23ABC" w:rsidRPr="00C23ABC" w14:paraId="1CA2A789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B2390B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56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32A1E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056 «Изготовление гидробаков»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B3B9E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каких случаях гидробаки подвергают консервации?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FE09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случае хранения или отправки гидробаков в качестве самостоятельных изделий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886A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10, вопрос 2, пункт Б</w:t>
            </w:r>
          </w:p>
        </w:tc>
      </w:tr>
      <w:tr w:rsidR="00C23ABC" w:rsidRPr="00C23ABC" w14:paraId="0A7F8971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1F7C8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B724D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CA1C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Какое штучное время на установку КИП?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6424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97D7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9, таблица А.1</w:t>
            </w:r>
          </w:p>
        </w:tc>
      </w:tr>
      <w:tr w:rsidR="00C23ABC" w:rsidRPr="00C23ABC" w14:paraId="2B0F2C98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8588A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99194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2C6B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Какое штучное время на установку верхней крышки?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F10C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2C2F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9, таблица А.1</w:t>
            </w:r>
          </w:p>
        </w:tc>
      </w:tr>
      <w:tr w:rsidR="00C23ABC" w:rsidRPr="00C23ABC" w14:paraId="56E9FD29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E7E0B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60FAA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057 «Глубокое сверление штоков ружейными сверлами»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3B1E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какой процент рекомендуется увеличить режимы при использовании сверла с СМП?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D5F5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10-15 %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E756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10, абзац 3.1.2</w:t>
            </w:r>
          </w:p>
        </w:tc>
      </w:tr>
      <w:tr w:rsidR="00C23ABC" w:rsidRPr="00C23ABC" w14:paraId="674CDAED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1E1AA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B1373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5CA5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Какие сверла рекомендуются при изготовлении отверстия 40хD?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041D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Несколько сверел с шагом от 400 до 500 мм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B154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12, абзац 3.2.4</w:t>
            </w:r>
          </w:p>
        </w:tc>
      </w:tr>
      <w:tr w:rsidR="00C23ABC" w:rsidRPr="00C23ABC" w14:paraId="5401EA4A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779988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9AB4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3DB25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Какую точность отверстия получают при сверлении однолезвийным сверлом?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EA53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Точность IT7…IT9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610D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15, абзац 4.1</w:t>
            </w:r>
          </w:p>
        </w:tc>
      </w:tr>
      <w:tr w:rsidR="00C23ABC" w:rsidRPr="00C23ABC" w14:paraId="082FD9CF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60A52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6EC23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059 «Изготовление фильтров в сборе»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E00B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Допускается ли механическая обработка режущим инструментом деталей на участке сборки фильтров в сборе?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D311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допускается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E0E7F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11, вопрос 1, пункт В</w:t>
            </w:r>
          </w:p>
        </w:tc>
      </w:tr>
      <w:tr w:rsidR="00C23ABC" w:rsidRPr="00C23ABC" w14:paraId="4E1C7596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37CF8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DF45D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44516" w14:textId="77777777" w:rsidR="00C23ABC" w:rsidRPr="00C23ABC" w:rsidRDefault="00C23ABC" w:rsidP="00C23ABC">
            <w:pPr>
              <w:spacing w:before="440"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каких случаях фильтр в сборе подвергают консервации?</w:t>
            </w:r>
          </w:p>
          <w:p w14:paraId="08CB4AC4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FF8B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случае хранения или отправки фильтра в сборе как самостоятельного изделия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5C1E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11, вопрос 2, пункт Б</w:t>
            </w:r>
          </w:p>
        </w:tc>
      </w:tr>
      <w:tr w:rsidR="00C23ABC" w:rsidRPr="00C23ABC" w14:paraId="2CF331D8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7DE0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6D608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DC8ED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Необходимо ли проверять наличие фильтроэлемента в фильтре?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225C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Необходимо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042E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11, вопрос 3, пункт А</w:t>
            </w:r>
          </w:p>
        </w:tc>
      </w:tr>
      <w:tr w:rsidR="00C23ABC" w:rsidRPr="00C23ABC" w14:paraId="71AC8083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BFF78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44376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060 «Сборка электрогидравлических приводов (ЭГП) и модулей (ЭГМ)»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CC76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Чем необходимо смазывать уплотнения перед сборкой, если в КД нет указаний?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2B9E53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Любым минеральным маслом надлежащего качества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5CE6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14, вопрос 2, пункт Б</w:t>
            </w:r>
          </w:p>
        </w:tc>
      </w:tr>
      <w:tr w:rsidR="00C23ABC" w:rsidRPr="00C23ABC" w14:paraId="41F8FA9D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B10CA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FB7C6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A0F1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Какое штучное время на установку шкафа в сборе?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1758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711F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11, таблица А.1</w:t>
            </w:r>
          </w:p>
        </w:tc>
      </w:tr>
      <w:tr w:rsidR="00C23ABC" w:rsidRPr="00C23ABC" w14:paraId="1280DFD1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32744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6011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4C1B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Какое штучное время на установку ресивера?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7AAB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C511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11, таблица А.1</w:t>
            </w:r>
          </w:p>
        </w:tc>
      </w:tr>
      <w:tr w:rsidR="00C23ABC" w:rsidRPr="00C23ABC" w14:paraId="4EF5A185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70853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61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74939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061 «Сборка блоков конечных выключателей БКВ-01»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0C6E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чем должны транспортироваться по цеху комплектующие для сборки БКВ?</w:t>
            </w:r>
          </w:p>
          <w:p w14:paraId="5BCC6D4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92E4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таре, обеспечивающей сохранность их от повреждений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26DA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10, вопрос 2, пункт б</w:t>
            </w:r>
          </w:p>
        </w:tc>
      </w:tr>
      <w:tr w:rsidR="00C23ABC" w:rsidRPr="00C23ABC" w14:paraId="4A58586C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23CD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4CF8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B776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соответствии с какой инструкцией нужно промыть детали?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10EE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соответствии с ТИ 022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47A65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6, абзац 2.4.1</w:t>
            </w:r>
          </w:p>
        </w:tc>
      </w:tr>
      <w:tr w:rsidR="00C23ABC" w:rsidRPr="00C23ABC" w14:paraId="31F0BCD9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4F802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B373A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25F0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Согласно каким документам производить сборку?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43071" w14:textId="77777777" w:rsidR="00C23ABC" w:rsidRPr="00C23ABC" w:rsidRDefault="00C23ABC" w:rsidP="00C23ABC">
            <w:pPr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Согласно технологическому процессу, 3D модели/чертежа, карт эскизов (при наличии), использовать производственные и технологические инструкции.</w:t>
            </w:r>
          </w:p>
          <w:p w14:paraId="47F31F9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EC036" w14:textId="77777777" w:rsidR="00C23ABC" w:rsidRPr="00C23ABC" w:rsidRDefault="00C23ABC" w:rsidP="00C23ABC">
            <w:pPr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6, абзац 2.7.1</w:t>
            </w:r>
          </w:p>
        </w:tc>
      </w:tr>
      <w:tr w:rsidR="00C23ABC" w:rsidRPr="00C23ABC" w14:paraId="21EAD45B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99384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D221E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063 «Наклейка силопередающих узлов»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2B9C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Допускается ли глянец на приклеиваемой поверхности, после шлифования?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E022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 допускается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64DFE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20, вопрос 1, пункт а</w:t>
            </w:r>
          </w:p>
        </w:tc>
      </w:tr>
      <w:tr w:rsidR="00C23ABC" w:rsidRPr="00C23ABC" w14:paraId="0EBAAFF0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15AA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0CB3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F9B3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 чего предназначен клей 88-КР?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2A8AE" w14:textId="77777777" w:rsidR="00C23ABC" w:rsidRPr="00C23ABC" w:rsidRDefault="00C23ABC" w:rsidP="00C23ABC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Предназначен для склеивания резины, резины и металлов (алюминиевых сплавов и сплавов на основе железа), металлов между собой, синтетических пленок, полиуретана, поливинилхлорида, кожзаменителей, кожи,  АБС-пластиков, слоистых пластиков, ДСП, дерева, обивочных тканей, 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работающих в воздушной среде в любых климатических условиях при температуре от минус 50 до плюс 70 °С.</w:t>
            </w:r>
          </w:p>
          <w:p w14:paraId="469E064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63E7A7" w14:textId="77777777" w:rsidR="00C23ABC" w:rsidRPr="00C23ABC" w:rsidRDefault="00C23ABC" w:rsidP="00C23ABC">
            <w:pPr>
              <w:tabs>
                <w:tab w:val="left" w:pos="1134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Стр 6, абзац 3.1.3</w:t>
            </w:r>
          </w:p>
        </w:tc>
      </w:tr>
      <w:tr w:rsidR="00C23ABC" w:rsidRPr="00C23ABC" w14:paraId="46204F1A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C3B7E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3182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37A8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Сколько времени хранится клей?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02A0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Около 6 месяцев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19A6C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7, абзац 3.2.1</w:t>
            </w:r>
          </w:p>
        </w:tc>
      </w:tr>
      <w:tr w:rsidR="00C23ABC" w:rsidRPr="00C23ABC" w14:paraId="52D1C2EE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76971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4FB74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064 «Упаковка деталей для отправки в подрядные организации»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F5E17" w14:textId="77777777" w:rsidR="00C23ABC" w:rsidRPr="00C23ABC" w:rsidRDefault="00C23ABC" w:rsidP="00C23ABC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должен сделать работник склада перед упаковкой деталей?</w:t>
            </w:r>
          </w:p>
          <w:p w14:paraId="2319871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0B5E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Убедиться в пройденном выходном контроле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F475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9, вопрос 1, пункт Б</w:t>
            </w:r>
          </w:p>
        </w:tc>
      </w:tr>
      <w:tr w:rsidR="00C23ABC" w:rsidRPr="00C23ABC" w14:paraId="62446B53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FFFD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7FEEE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BC00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Что не допускается при упаковке деталей?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2EF5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Упаковка деталей навалом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5914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9, вопрос 2, пункт А</w:t>
            </w:r>
          </w:p>
        </w:tc>
      </w:tr>
      <w:tr w:rsidR="00C23ABC" w:rsidRPr="00C23ABC" w14:paraId="5B68B758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6310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2FC1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E84A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Какова расчетная трудоемкость в мин при подготовке деталей к упаковке?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4DE2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EA667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7, таблица 1</w:t>
            </w:r>
          </w:p>
        </w:tc>
      </w:tr>
      <w:tr w:rsidR="00C23ABC" w:rsidRPr="00C23ABC" w14:paraId="3C5F19B0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E90F2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B75EB" w14:textId="77777777" w:rsidR="00C23ABC" w:rsidRPr="00C23ABC" w:rsidRDefault="00C23ABC" w:rsidP="00C23ABC">
            <w:pPr>
              <w:tabs>
                <w:tab w:val="left" w:pos="1418"/>
              </w:tabs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065 «Сборка модулей управления электропневматических ЭПМУ»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7A8B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чем должны транспортироваться по цеху комплектующие для сборки ЭПМУ?</w:t>
            </w:r>
          </w:p>
          <w:p w14:paraId="375F4C9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92E5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таре, обеспечивающей сохранность их от повреждений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3AD6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11, вопрос 2, пункт Б</w:t>
            </w:r>
          </w:p>
        </w:tc>
      </w:tr>
      <w:tr w:rsidR="00C23ABC" w:rsidRPr="00C23ABC" w14:paraId="6A1F9F4D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69384D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1A0C4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13AE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Какое штучное время на  электромонтаж?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E40A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34D7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10, таблица А.1</w:t>
            </w:r>
          </w:p>
        </w:tc>
      </w:tr>
      <w:tr w:rsidR="00C23ABC" w:rsidRPr="00C23ABC" w14:paraId="2A574B6F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F3B5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467C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EEC3B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Какое штучное время на перемещение?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9553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мин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7319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10, таблица А.1</w:t>
            </w:r>
          </w:p>
        </w:tc>
      </w:tr>
      <w:tr w:rsidR="00C23ABC" w:rsidRPr="00C23ABC" w14:paraId="5463320C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5B906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81F9D" w14:textId="77777777" w:rsidR="00C23ABC" w:rsidRPr="00C23ABC" w:rsidRDefault="00C23ABC" w:rsidP="00C23ABC">
            <w:pPr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068 «Изготовление продукции для обустройства Южно-Киринского месторождения»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1B90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соответствии с каким документам осуществляется межоперационная защита деталей и сборочных единиц?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D335A7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ГОСТ Р 9.518-2006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E1CC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8, абзац 3.3</w:t>
            </w:r>
          </w:p>
        </w:tc>
      </w:tr>
      <w:tr w:rsidR="00C23ABC" w:rsidRPr="00C23ABC" w14:paraId="5B03603A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3C6E7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2963C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A61A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 каком расстоянии от шва стоит ставить клеймо?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00B3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20-30 мм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A4F5C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9, абзац 4.9</w:t>
            </w:r>
          </w:p>
        </w:tc>
      </w:tr>
      <w:tr w:rsidR="00C23ABC" w:rsidRPr="00C23ABC" w14:paraId="6BD3B954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F68D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4C1F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0EDE1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Когда осуществляется окончательная приемка готового покрытия? 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329479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После полного отверждения ЛКП (через 10 суток)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6C79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15, абзац 6.5.1</w:t>
            </w:r>
          </w:p>
        </w:tc>
      </w:tr>
      <w:tr w:rsidR="00C23ABC" w:rsidRPr="00C23ABC" w14:paraId="03DCF484" w14:textId="77777777" w:rsidTr="00C23ABC">
        <w:trPr>
          <w:trHeight w:val="362"/>
          <w:tblCellSpacing w:w="0" w:type="dxa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9C4AD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31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AEFBF" w14:textId="77777777" w:rsidR="00C23ABC" w:rsidRPr="00C23ABC" w:rsidRDefault="00C23ABC" w:rsidP="00C2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 077 «</w:t>
            </w:r>
            <w:bookmarkStart w:id="4" w:name="_Hlk215132094"/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Комплектование и упаковка комплектов запасных частей, 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инструментов и принадлежностей (ЗИП) для оснащения изделий и поставки потребителям</w:t>
            </w:r>
            <w:bookmarkEnd w:id="4"/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C567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Что такое комплект ЗИП согласно данной ТИ?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EED06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Комплект запасных частей, инструментов и принадлежностей, предназначенный для </w:t>
            </w: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обеспечения эксплуатации (ремонта и технического обслуживания) изделия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7E37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Стр 4, абзац 1.1</w:t>
            </w:r>
          </w:p>
        </w:tc>
      </w:tr>
      <w:tr w:rsidR="00C23ABC" w:rsidRPr="00C23ABC" w14:paraId="62CD3DE8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D219A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EECE1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26F1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Какие требования предъявляются к деталям перед их комплектованием в ЗИП?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BDEC8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Детали должны быть чистыми, иметь отметку о годности и не иметь видимых дефектов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3E5EF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18, вопрос 2, пункт а</w:t>
            </w:r>
          </w:p>
        </w:tc>
      </w:tr>
      <w:tr w:rsidR="00C23ABC" w:rsidRPr="00C23ABC" w14:paraId="3E09729B" w14:textId="77777777" w:rsidTr="00C23ABC">
        <w:trPr>
          <w:trHeight w:val="362"/>
          <w:tblCellSpacing w:w="0" w:type="dxa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CDEDF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EF8F0" w14:textId="77777777" w:rsidR="00C23ABC" w:rsidRPr="00C23ABC" w:rsidRDefault="00C23ABC" w:rsidP="00C2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0E6A2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Какая информация должна быть нанесена на каждую упаковку ЗИП?</w:t>
            </w:r>
          </w:p>
          <w:p w14:paraId="4BCC875A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171DF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и номер детали, количество, дата упаковки, фамилия и подпись ответственного лица</w:t>
            </w:r>
          </w:p>
        </w:tc>
        <w:tc>
          <w:tcPr>
            <w:tcW w:w="3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A3A40" w14:textId="77777777" w:rsidR="00C23ABC" w:rsidRPr="00C23ABC" w:rsidRDefault="00C23ABC" w:rsidP="00C23A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 18, вопрос 4</w:t>
            </w:r>
            <w:bookmarkStart w:id="5" w:name="_GoBack"/>
            <w:r w:rsidRPr="00C23A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пункт а</w:t>
            </w:r>
          </w:p>
        </w:tc>
        <w:bookmarkEnd w:id="5"/>
      </w:tr>
    </w:tbl>
    <w:p w14:paraId="0B7E82FC" w14:textId="77777777" w:rsidR="00C23ABC" w:rsidRPr="00C23ABC" w:rsidRDefault="00C23ABC" w:rsidP="00C23AB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3ABC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E1BC3EC" w14:textId="77777777" w:rsidR="00D77631" w:rsidRPr="00C23ABC" w:rsidRDefault="00D77631">
      <w:pPr>
        <w:rPr>
          <w:sz w:val="24"/>
          <w:szCs w:val="24"/>
        </w:rPr>
      </w:pPr>
    </w:p>
    <w:sectPr w:rsidR="00D77631" w:rsidRPr="00C23ABC" w:rsidSect="00C23AB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3759"/>
    <w:multiLevelType w:val="multilevel"/>
    <w:tmpl w:val="2EF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549F2"/>
    <w:multiLevelType w:val="multilevel"/>
    <w:tmpl w:val="1770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0B"/>
    <w:rsid w:val="0037180B"/>
    <w:rsid w:val="00C23ABC"/>
    <w:rsid w:val="00D7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634E36-188D-4E09-8BBC-36E384490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C23A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C23AB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C2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23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1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09390-FFC2-47D1-A418-FA9C5382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4140</Words>
  <Characters>23601</Characters>
  <Application>Microsoft Office Word</Application>
  <DocSecurity>0</DocSecurity>
  <Lines>196</Lines>
  <Paragraphs>55</Paragraphs>
  <ScaleCrop>false</ScaleCrop>
  <Company/>
  <LinksUpToDate>false</LinksUpToDate>
  <CharactersWithSpaces>27686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w.zakharov.artem</dc:creator>
  <cp:keywords/>
  <dc:description/>
  <cp:lastModifiedBy>w.zakharov.artem</cp:lastModifiedBy>
  <cp:revision>2</cp:revision>
  <dcterms:created xsi:type="dcterms:W3CDTF">2026-03-02T07:22:00Z</dcterms:created>
  <dcterms:modified xsi:type="dcterms:W3CDTF">2026-03-02T07:23:00Z</dcterms:modified>
</cp:coreProperties>
</file>