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9E71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</w:p>
    <w:p w14:paraId="543817BC" w14:textId="777777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Software Requirements Specification</w:t>
      </w:r>
    </w:p>
    <w:p w14:paraId="06F37A77" w14:textId="77777777" w:rsidR="00EB085C" w:rsidRPr="00EB085C" w:rsidRDefault="00EB085C" w:rsidP="00EB085C">
      <w:pPr>
        <w:spacing w:after="400" w:line="240" w:lineRule="auto"/>
        <w:jc w:val="right"/>
        <w:rPr>
          <w:rFonts w:ascii="Arial" w:eastAsia="Times New Roman" w:hAnsi="Arial" w:cs="Times New Roman"/>
          <w:b/>
          <w:kern w:val="28"/>
          <w:sz w:val="40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40"/>
          <w:szCs w:val="20"/>
        </w:rPr>
        <w:t>for</w:t>
      </w:r>
    </w:p>
    <w:p w14:paraId="45ADE1AD" w14:textId="363A2A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>
        <w:rPr>
          <w:rFonts w:ascii="Arial" w:eastAsia="Times New Roman" w:hAnsi="Arial" w:cs="Times New Roman"/>
          <w:b/>
          <w:kern w:val="28"/>
          <w:sz w:val="64"/>
          <w:szCs w:val="20"/>
        </w:rPr>
        <w:t>Algorithmic Trading System</w:t>
      </w:r>
    </w:p>
    <w:p w14:paraId="3AB77766" w14:textId="79977F65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 xml:space="preserve">Version </w:t>
      </w:r>
      <w:r w:rsidR="009E3405">
        <w:rPr>
          <w:rFonts w:ascii="Arial" w:eastAsia="Times New Roman" w:hAnsi="Arial" w:cs="Times New Roman"/>
          <w:b/>
          <w:kern w:val="28"/>
          <w:sz w:val="64"/>
          <w:szCs w:val="20"/>
        </w:rPr>
        <w:t>2</w:t>
      </w: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.0</w:t>
      </w:r>
    </w:p>
    <w:p w14:paraId="7518A8DE" w14:textId="77777777" w:rsidR="00EB085C" w:rsidRPr="00EB085C" w:rsidRDefault="00EB085C" w:rsidP="00EB085C">
      <w:pPr>
        <w:spacing w:after="0" w:line="240" w:lineRule="auto"/>
        <w:rPr>
          <w:rFonts w:ascii="Arial" w:eastAsia="Times New Roman" w:hAnsi="Arial" w:cs="Times New Roman"/>
          <w:b/>
          <w:sz w:val="32"/>
          <w:szCs w:val="20"/>
        </w:rPr>
        <w:sectPr w:rsidR="00EB085C" w:rsidRPr="00EB085C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134249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53E2CB40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>Table of Contents</w:t>
      </w:r>
    </w:p>
    <w:p w14:paraId="1B7CC7E5" w14:textId="24C90F35" w:rsidR="00C140FC" w:rsidRDefault="00EB085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begin"/>
      </w:r>
      <w:r w:rsidRPr="00EB085C">
        <w:rPr>
          <w:rFonts w:ascii="Cambria" w:eastAsia="Calibri" w:hAnsi="Cambria" w:cs="Times New Roman"/>
          <w:b/>
          <w:bCs/>
          <w:sz w:val="24"/>
        </w:rPr>
        <w:instrText xml:space="preserve"> TOC \o "1-2" \h \z \u </w:instrText>
      </w:r>
      <w:r w:rsidRPr="00EB085C">
        <w:rPr>
          <w:rFonts w:ascii="Cambria" w:eastAsia="Calibri" w:hAnsi="Cambria" w:cs="Times New Roman"/>
          <w:b/>
          <w:bCs/>
          <w:sz w:val="24"/>
        </w:rPr>
        <w:fldChar w:fldCharType="separate"/>
      </w:r>
      <w:hyperlink w:anchor="_Toc133313511" w:history="1">
        <w:r w:rsidR="00C140FC" w:rsidRPr="00E51785">
          <w:rPr>
            <w:rStyle w:val="Hyperlink"/>
            <w:rFonts w:ascii="Cambria" w:eastAsia="Times New Roman" w:hAnsi="Cambria" w:cs="Times New Roman"/>
            <w:noProof/>
          </w:rPr>
          <w:t>1.</w:t>
        </w:r>
        <w:r w:rsidR="00C140FC"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="00C140FC" w:rsidRPr="00E51785">
          <w:rPr>
            <w:rStyle w:val="Hyperlink"/>
            <w:rFonts w:ascii="Cambria" w:eastAsia="Times New Roman" w:hAnsi="Cambria" w:cs="Times New Roman"/>
            <w:noProof/>
          </w:rPr>
          <w:t>Introduction</w:t>
        </w:r>
        <w:r w:rsidR="00C140FC">
          <w:rPr>
            <w:noProof/>
            <w:webHidden/>
          </w:rPr>
          <w:tab/>
        </w:r>
        <w:r w:rsidR="00C140FC">
          <w:rPr>
            <w:noProof/>
            <w:webHidden/>
          </w:rPr>
          <w:fldChar w:fldCharType="begin"/>
        </w:r>
        <w:r w:rsidR="00C140FC">
          <w:rPr>
            <w:noProof/>
            <w:webHidden/>
          </w:rPr>
          <w:instrText xml:space="preserve"> PAGEREF _Toc133313511 \h </w:instrText>
        </w:r>
        <w:r w:rsidR="00C140FC">
          <w:rPr>
            <w:noProof/>
            <w:webHidden/>
          </w:rPr>
        </w:r>
        <w:r w:rsidR="00C140FC">
          <w:rPr>
            <w:noProof/>
            <w:webHidden/>
          </w:rPr>
          <w:fldChar w:fldCharType="separate"/>
        </w:r>
        <w:r w:rsidR="00C140FC">
          <w:rPr>
            <w:noProof/>
            <w:webHidden/>
          </w:rPr>
          <w:t>4</w:t>
        </w:r>
        <w:r w:rsidR="00C140FC">
          <w:rPr>
            <w:noProof/>
            <w:webHidden/>
          </w:rPr>
          <w:fldChar w:fldCharType="end"/>
        </w:r>
      </w:hyperlink>
    </w:p>
    <w:p w14:paraId="1D0D58A9" w14:textId="290E4821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2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0F1547" w14:textId="68DF0960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3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FFC03" w14:textId="101026D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4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1.3 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63FA47" w14:textId="18950E2C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5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1.4 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51A96" w14:textId="02E956E4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6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1.5 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59A717" w14:textId="12E54DE0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7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  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6BD27B" w14:textId="6E5F2AF9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8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2.1 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68A35" w14:textId="5FF4C37F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2.2 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0DEB5" w14:textId="40E75D73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0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2.3 Use Case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8C9C38" w14:textId="52CD234B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1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2.4 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5201B6" w14:textId="73C174E5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2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2.5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87623" w14:textId="6F3672E1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3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 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790071" w14:textId="09B1E66E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4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D16830" w14:textId="3996EBEE" w:rsidR="00C140FC" w:rsidRPr="00C140FC" w:rsidRDefault="00C140FC" w:rsidP="00C140FC">
      <w:pPr>
        <w:pStyle w:val="TOC2"/>
        <w:tabs>
          <w:tab w:val="right" w:leader="dot" w:pos="9350"/>
        </w:tabs>
        <w:rPr>
          <w:noProof/>
          <w:color w:val="0563C1" w:themeColor="hyperlink"/>
          <w:u w:val="single"/>
        </w:rPr>
      </w:pPr>
      <w:hyperlink w:anchor="_Toc133313525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3.2   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1591EF" w14:textId="5DECE6D6" w:rsidR="00C140FC" w:rsidRDefault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6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3.3   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B2F0A6" w14:textId="7579236B" w:rsidR="00C140FC" w:rsidRPr="00C140FC" w:rsidRDefault="00C140FC" w:rsidP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4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 </w:t>
        </w:r>
        <w:r>
          <w:rPr>
            <w:rStyle w:val="Hyperlink"/>
            <w:rFonts w:ascii="Cambria" w:eastAsia="Times New Roman" w:hAnsi="Cambria" w:cs="Times New Roman"/>
            <w:noProof/>
          </w:rPr>
          <w:t>Class Diagram</w:t>
        </w:r>
        <w:r>
          <w:rPr>
            <w:noProof/>
            <w:webHidden/>
          </w:rPr>
          <w:tab/>
          <w:t>16</w:t>
        </w:r>
      </w:hyperlink>
    </w:p>
    <w:p w14:paraId="6C6322A1" w14:textId="4D84981A" w:rsidR="00C140FC" w:rsidRDefault="00C140FC" w:rsidP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5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 </w:t>
        </w:r>
        <w:r>
          <w:rPr>
            <w:rStyle w:val="Hyperlink"/>
            <w:rFonts w:ascii="Cambria" w:eastAsia="Times New Roman" w:hAnsi="Cambria" w:cs="Times New Roman"/>
            <w:noProof/>
          </w:rPr>
          <w:t>Sequence Diagram</w:t>
        </w:r>
        <w:r>
          <w:rPr>
            <w:noProof/>
            <w:webHidden/>
          </w:rPr>
          <w:tab/>
          <w:t>17</w:t>
        </w:r>
      </w:hyperlink>
    </w:p>
    <w:p w14:paraId="133115EF" w14:textId="0F7FE16F" w:rsidR="00C140FC" w:rsidRPr="00C140FC" w:rsidRDefault="00C140FC" w:rsidP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6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</w:t>
        </w:r>
        <w:r w:rsidRPr="00C140FC">
          <w:rPr>
            <w:rStyle w:val="Hyperlink"/>
            <w:rFonts w:ascii="Cambria" w:eastAsia="Times New Roman" w:hAnsi="Cambria" w:cs="Times New Roman"/>
            <w:noProof/>
          </w:rPr>
          <w:t>Performance Requirements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8C5723" w14:textId="71E1886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7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3.7  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F7C757" w14:textId="599F1D2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8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3.8   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A6FE31" w14:textId="23258655" w:rsidR="00C140FC" w:rsidRDefault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3.9   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6481AA" w14:textId="77777777" w:rsidR="00C140FC" w:rsidRPr="00C140FC" w:rsidRDefault="00C140FC" w:rsidP="00C140FC"/>
    <w:p w14:paraId="53F50809" w14:textId="10727060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end"/>
      </w:r>
    </w:p>
    <w:p w14:paraId="7A4230AF" w14:textId="77777777" w:rsid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 xml:space="preserve"> Table of Figures</w:t>
      </w:r>
    </w:p>
    <w:p w14:paraId="6396F27E" w14:textId="6AEC87C9" w:rsidR="007C5C49" w:rsidRDefault="00B54734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1 System Block Diagram………………………………………………………………………………………5</w:t>
      </w:r>
    </w:p>
    <w:p w14:paraId="283152B4" w14:textId="7A472A53" w:rsidR="007C5C49" w:rsidRDefault="007C5C49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</w:t>
      </w:r>
      <w:r w:rsidR="00EF705F">
        <w:rPr>
          <w:rFonts w:ascii="Cambria" w:eastAsia="Calibri" w:hAnsi="Cambria" w:cs="Times New Roman"/>
          <w:sz w:val="24"/>
        </w:rPr>
        <w:t>igure 2 Algorithmic Trading System Use Cases……………………………………………………………….6</w:t>
      </w:r>
    </w:p>
    <w:p w14:paraId="1A89CE04" w14:textId="4BE6AA72" w:rsidR="00EF705F" w:rsidRDefault="00EF705F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3 Subscribing to a strategy Activity Diagram……………………………………………………….17</w:t>
      </w:r>
    </w:p>
    <w:p w14:paraId="1E72CEC8" w14:textId="2BDBE4C7" w:rsidR="00EF705F" w:rsidRDefault="00EF705F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>Figure 4 Paper Trading Strategy Diagram………………………………………………………………………1</w:t>
      </w:r>
      <w:r w:rsidR="0074321D">
        <w:rPr>
          <w:rFonts w:ascii="Cambria" w:eastAsia="Calibri" w:hAnsi="Cambria" w:cs="Times New Roman"/>
          <w:sz w:val="24"/>
        </w:rPr>
        <w:t>5</w:t>
      </w:r>
    </w:p>
    <w:p w14:paraId="37C24033" w14:textId="67E832C3" w:rsidR="0074321D" w:rsidRDefault="0074321D" w:rsidP="0074321D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5 Class Diagram.……………………………………………………………………………………………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…..</w:t>
      </w:r>
      <w:proofErr w:type="gramEnd"/>
      <w:r>
        <w:rPr>
          <w:rFonts w:ascii="Cambria" w:eastAsia="Calibri" w:hAnsi="Cambria" w:cs="Times New Roman"/>
          <w:sz w:val="24"/>
        </w:rPr>
        <w:t xml:space="preserve"> 16</w:t>
      </w:r>
    </w:p>
    <w:p w14:paraId="135FECA6" w14:textId="3FB4D972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6 Sequence Diagram – Sign up………………………………………………………….…………………17</w:t>
      </w:r>
    </w:p>
    <w:p w14:paraId="58CF08A1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2169F803" w14:textId="10E93BC1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7 Sequence Diagram – </w:t>
      </w:r>
      <w:r w:rsidRPr="0074321D">
        <w:rPr>
          <w:rFonts w:ascii="Cambria" w:eastAsia="Calibri" w:hAnsi="Cambria" w:cs="Times New Roman"/>
          <w:sz w:val="24"/>
        </w:rPr>
        <w:t>Subscribing Strategies</w:t>
      </w:r>
      <w:r>
        <w:rPr>
          <w:rFonts w:ascii="Cambria" w:eastAsia="Calibri" w:hAnsi="Cambria" w:cs="Times New Roman"/>
          <w:sz w:val="24"/>
        </w:rPr>
        <w:t>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…..</w:t>
      </w:r>
      <w:proofErr w:type="gramEnd"/>
      <w:r>
        <w:rPr>
          <w:rFonts w:ascii="Cambria" w:eastAsia="Calibri" w:hAnsi="Cambria" w:cs="Times New Roman"/>
          <w:sz w:val="24"/>
        </w:rPr>
        <w:t>…………………18</w:t>
      </w:r>
    </w:p>
    <w:p w14:paraId="5A297783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112EDEC0" w14:textId="408AEFC1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8 Sequence Diagram – </w:t>
      </w:r>
      <w:proofErr w:type="spellStart"/>
      <w:r w:rsidRPr="0074321D">
        <w:rPr>
          <w:rFonts w:ascii="Cambria" w:eastAsia="Calibri" w:hAnsi="Cambria" w:cs="Times New Roman"/>
          <w:sz w:val="24"/>
        </w:rPr>
        <w:t>Backtesting</w:t>
      </w:r>
      <w:proofErr w:type="spellEnd"/>
      <w:r w:rsidRPr="0074321D">
        <w:rPr>
          <w:rFonts w:ascii="Cambria" w:eastAsia="Calibri" w:hAnsi="Cambria" w:cs="Times New Roman"/>
          <w:sz w:val="24"/>
        </w:rPr>
        <w:t xml:space="preserve"> of a saved Strategy</w:t>
      </w:r>
      <w:r>
        <w:rPr>
          <w:rFonts w:ascii="Cambria" w:eastAsia="Calibri" w:hAnsi="Cambria" w:cs="Times New Roman"/>
          <w:sz w:val="24"/>
        </w:rPr>
        <w:t>…………………………………………19</w:t>
      </w:r>
    </w:p>
    <w:p w14:paraId="2688C4D5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125D4C2" w14:textId="77777777" w:rsidR="0074321D" w:rsidRDefault="0074321D" w:rsidP="0074321D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18928DE4" w14:textId="3225BBC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530E56BF" w14:textId="77777777" w:rsidR="0074321D" w:rsidRPr="007C5C49" w:rsidRDefault="0074321D" w:rsidP="00C140FC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293C487A" w14:textId="77777777" w:rsidR="00C140FC" w:rsidRPr="007C5C49" w:rsidRDefault="00C140FC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1B294322" w14:textId="77777777" w:rsidR="00EB085C" w:rsidRP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>Table of Tables</w:t>
      </w:r>
    </w:p>
    <w:p w14:paraId="19011D23" w14:textId="77777777" w:rsidR="00EB085C" w:rsidRPr="00EB085C" w:rsidRDefault="00EB085C" w:rsidP="00EB085C">
      <w:pPr>
        <w:keepLines/>
        <w:tabs>
          <w:tab w:val="right" w:leader="dot" w:pos="9350"/>
        </w:tabs>
        <w:spacing w:after="0" w:line="276" w:lineRule="auto"/>
        <w:rPr>
          <w:rFonts w:ascii="Calibri" w:eastAsia="Times New Roman" w:hAnsi="Calibri" w:cs="Times New Roman"/>
          <w:noProof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begin"/>
      </w:r>
      <w:r w:rsidRPr="00EB085C">
        <w:rPr>
          <w:rFonts w:ascii="Cambria" w:eastAsia="Calibri" w:hAnsi="Cambria" w:cs="Times New Roman"/>
          <w:b/>
          <w:bCs/>
          <w:sz w:val="24"/>
        </w:rPr>
        <w:instrText xml:space="preserve"> TOC \h \z \c "Table" </w:instrText>
      </w:r>
      <w:r w:rsidRPr="00EB085C">
        <w:rPr>
          <w:rFonts w:ascii="Cambria" w:eastAsia="Calibri" w:hAnsi="Cambria" w:cs="Times New Roman"/>
          <w:b/>
          <w:bCs/>
          <w:sz w:val="24"/>
        </w:rPr>
        <w:fldChar w:fldCharType="separate"/>
      </w:r>
      <w:hyperlink r:id="rId8" w:anchor="_Toc129260525" w:history="1">
        <w:r w:rsidRPr="00EB085C">
          <w:rPr>
            <w:rFonts w:ascii="Cambria" w:eastAsia="Calibri" w:hAnsi="Cambria" w:cs="Times New Roman"/>
            <w:noProof/>
            <w:color w:val="0000FF"/>
            <w:sz w:val="24"/>
            <w:u w:val="single"/>
          </w:rPr>
          <w:t>Table 1 Acronyms and Definitions</w: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tab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begin"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instrText xml:space="preserve"> PAGEREF _Toc129260525 \h </w:instrTex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separate"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t>4</w: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end"/>
        </w:r>
      </w:hyperlink>
    </w:p>
    <w:p w14:paraId="5AC77A84" w14:textId="77777777" w:rsidR="00EB085C" w:rsidRP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end"/>
      </w:r>
    </w:p>
    <w:p w14:paraId="78E5B4EA" w14:textId="7681EA79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CD2BE6E" w14:textId="77777777" w:rsidR="00497ADB" w:rsidRDefault="00EB085C" w:rsidP="00497ADB">
      <w:pPr>
        <w:pStyle w:val="ListParagraph"/>
        <w:numPr>
          <w:ilvl w:val="0"/>
          <w:numId w:val="7"/>
        </w:numPr>
        <w:spacing w:before="240" w:after="0" w:line="276" w:lineRule="auto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5" w:name="_Toc133313511"/>
      <w:r w:rsidRPr="001274AD">
        <w:rPr>
          <w:rFonts w:ascii="Cambria" w:eastAsia="Times New Roman" w:hAnsi="Cambria" w:cs="Times New Roman"/>
          <w:sz w:val="32"/>
          <w:szCs w:val="32"/>
        </w:rPr>
        <w:lastRenderedPageBreak/>
        <w:t>Introduction</w:t>
      </w:r>
      <w:bookmarkEnd w:id="5"/>
    </w:p>
    <w:p w14:paraId="6897F518" w14:textId="3B5FB75B" w:rsidR="00EB085C" w:rsidRPr="00497ADB" w:rsidRDefault="009F39EF" w:rsidP="00497ADB">
      <w:pPr>
        <w:pStyle w:val="ListParagraph"/>
        <w:spacing w:before="240" w:after="0" w:line="276" w:lineRule="auto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6" w:name="_Toc133313512"/>
      <w:r>
        <w:rPr>
          <w:rFonts w:ascii="Cambria" w:eastAsia="Times New Roman" w:hAnsi="Cambria" w:cs="Times New Roman"/>
          <w:sz w:val="26"/>
          <w:szCs w:val="26"/>
        </w:rPr>
        <w:t xml:space="preserve">1.1 </w:t>
      </w:r>
      <w:r w:rsidR="00497ADB" w:rsidRPr="00497ADB">
        <w:rPr>
          <w:rFonts w:ascii="Cambria" w:eastAsia="Times New Roman" w:hAnsi="Cambria" w:cs="Times New Roman"/>
          <w:sz w:val="26"/>
          <w:szCs w:val="26"/>
        </w:rPr>
        <w:t>Purpose</w:t>
      </w:r>
      <w:bookmarkEnd w:id="6"/>
    </w:p>
    <w:p w14:paraId="28A28877" w14:textId="34CCF87C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Software Requirements Specification (SRS) is intended to delineate software requirements for the </w:t>
      </w:r>
      <w:r w:rsidR="00400151">
        <w:rPr>
          <w:rFonts w:ascii="Cambria" w:eastAsia="Calibri" w:hAnsi="Cambria" w:cs="Times New Roman"/>
          <w:sz w:val="24"/>
        </w:rPr>
        <w:t>users Algorithmic Trading S</w:t>
      </w:r>
      <w:r w:rsidRPr="00EB085C">
        <w:rPr>
          <w:rFonts w:ascii="Cambria" w:eastAsia="Calibri" w:hAnsi="Cambria" w:cs="Times New Roman"/>
          <w:sz w:val="24"/>
        </w:rPr>
        <w:t xml:space="preserve">ystem. This SRS is intended to provide guidance to the developers of the system to implement required functionality, as well as the test team to develop appropriate Verification and Validation (V&amp;V) plans and procedures required to demonstrate to the customer that the system was built to this specification. </w:t>
      </w:r>
    </w:p>
    <w:p w14:paraId="7E5A0289" w14:textId="0BE4D3D8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7" w:name="_Toc133313513"/>
      <w:r>
        <w:rPr>
          <w:rFonts w:ascii="Cambria" w:eastAsia="Times New Roman" w:hAnsi="Cambria" w:cs="Times New Roman"/>
          <w:sz w:val="26"/>
          <w:szCs w:val="26"/>
        </w:rPr>
        <w:t xml:space="preserve">1.2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Scope</w:t>
      </w:r>
      <w:bookmarkEnd w:id="7"/>
    </w:p>
    <w:p w14:paraId="5E2042A5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document specifies the requirements for the following capabilities. </w:t>
      </w:r>
    </w:p>
    <w:p w14:paraId="16A99DF8" w14:textId="0547A158" w:rsidR="00EB085C" w:rsidRPr="00EB085C" w:rsidRDefault="00CE6AC2" w:rsidP="00EB085C">
      <w:pPr>
        <w:numPr>
          <w:ilvl w:val="0"/>
          <w:numId w:val="1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Algorithmic Trading S</w:t>
      </w:r>
      <w:r w:rsidRPr="00EB085C">
        <w:rPr>
          <w:rFonts w:ascii="Cambria" w:eastAsia="Calibri" w:hAnsi="Cambria" w:cs="Times New Roman"/>
          <w:sz w:val="24"/>
        </w:rPr>
        <w:t>ystem</w:t>
      </w:r>
      <w:r w:rsidR="00EB085C" w:rsidRPr="00EB085C">
        <w:rPr>
          <w:rFonts w:ascii="Cambria" w:eastAsia="Calibri" w:hAnsi="Cambria" w:cs="Times New Roman"/>
          <w:sz w:val="24"/>
        </w:rPr>
        <w:t xml:space="preserve">, including user interface and </w:t>
      </w:r>
      <w:r>
        <w:rPr>
          <w:rFonts w:ascii="Cambria" w:eastAsia="Calibri" w:hAnsi="Cambria" w:cs="Times New Roman"/>
          <w:sz w:val="24"/>
        </w:rPr>
        <w:t>web</w:t>
      </w:r>
      <w:r w:rsidR="00EB085C" w:rsidRPr="00EB085C">
        <w:rPr>
          <w:rFonts w:ascii="Cambria" w:eastAsia="Calibri" w:hAnsi="Cambria" w:cs="Times New Roman"/>
          <w:sz w:val="24"/>
        </w:rPr>
        <w:t xml:space="preserve"> application support</w:t>
      </w:r>
    </w:p>
    <w:p w14:paraId="0EBFAB02" w14:textId="28DB28EF" w:rsidR="00DB547E" w:rsidRPr="001F58A5" w:rsidRDefault="00436EF3" w:rsidP="001F58A5">
      <w:pPr>
        <w:numPr>
          <w:ilvl w:val="0"/>
          <w:numId w:val="1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Users’</w:t>
      </w:r>
      <w:r w:rsidR="00EB085C" w:rsidRPr="00EB085C">
        <w:rPr>
          <w:rFonts w:ascii="Cambria" w:eastAsia="Calibri" w:hAnsi="Cambria" w:cs="Times New Roman"/>
          <w:sz w:val="24"/>
        </w:rPr>
        <w:t xml:space="preserve"> capabilities</w:t>
      </w:r>
    </w:p>
    <w:p w14:paraId="4D823EAE" w14:textId="21BB6E21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8" w:name="_Toc133313514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1.3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Definitions</w:t>
      </w:r>
      <w:bookmarkEnd w:id="8"/>
      <w:proofErr w:type="gramEnd"/>
    </w:p>
    <w:p w14:paraId="18AB8AF4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07FE8225" w14:textId="77777777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9" w:name="_Toc129260525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Table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Table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1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Acronyms and Definitions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EB085C" w:rsidRPr="00EB085C" w14:paraId="2223D606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6E34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Acronym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389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Meaning</w:t>
            </w:r>
          </w:p>
        </w:tc>
      </w:tr>
      <w:tr w:rsidR="00EB085C" w:rsidRPr="00EB085C" w14:paraId="6C8A1AF1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6332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SRS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45C9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Software Requirements Specification</w:t>
            </w:r>
          </w:p>
        </w:tc>
      </w:tr>
      <w:tr w:rsidR="00EB085C" w:rsidRPr="00EB085C" w14:paraId="2CE47ADF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11C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V&amp;V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05D4" w14:textId="27D344D8" w:rsidR="00297DB5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Verification and Validation</w:t>
            </w:r>
          </w:p>
        </w:tc>
      </w:tr>
      <w:tr w:rsidR="00910AB4" w:rsidRPr="00EB085C" w14:paraId="0558863A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0271" w14:textId="48C9219B" w:rsidR="00910AB4" w:rsidRPr="00EB085C" w:rsidRDefault="00910AB4" w:rsidP="00EB085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SaaS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73F" w14:textId="23E839E3" w:rsidR="00910AB4" w:rsidRPr="00EB085C" w:rsidRDefault="00910AB4" w:rsidP="00EB085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Software As </w:t>
            </w:r>
            <w:proofErr w:type="gramStart"/>
            <w:r>
              <w:rPr>
                <w:rFonts w:ascii="Cambria" w:hAnsi="Cambria"/>
                <w:sz w:val="24"/>
              </w:rPr>
              <w:t>A</w:t>
            </w:r>
            <w:proofErr w:type="gramEnd"/>
            <w:r>
              <w:rPr>
                <w:rFonts w:ascii="Cambria" w:hAnsi="Cambria"/>
                <w:sz w:val="24"/>
              </w:rPr>
              <w:t xml:space="preserve"> Service</w:t>
            </w:r>
          </w:p>
        </w:tc>
      </w:tr>
    </w:tbl>
    <w:p w14:paraId="544A8338" w14:textId="77777777" w:rsidR="00EB085C" w:rsidRPr="00EB085C" w:rsidRDefault="00EB085C" w:rsidP="00EB085C">
      <w:pPr>
        <w:keepNext/>
        <w:keepLines/>
        <w:spacing w:before="40" w:after="0" w:line="276" w:lineRule="auto"/>
        <w:ind w:left="576"/>
        <w:outlineLvl w:val="1"/>
        <w:rPr>
          <w:rFonts w:ascii="Cambria" w:eastAsia="Times New Roman" w:hAnsi="Cambria" w:cs="Times New Roman"/>
          <w:sz w:val="26"/>
          <w:szCs w:val="26"/>
        </w:rPr>
      </w:pPr>
    </w:p>
    <w:p w14:paraId="4998DCC0" w14:textId="032AF02F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0" w:name="_Toc133313515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1.4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References</w:t>
      </w:r>
      <w:bookmarkEnd w:id="10"/>
      <w:proofErr w:type="gramEnd"/>
    </w:p>
    <w:p w14:paraId="085990B0" w14:textId="77777777" w:rsidR="00EB085C" w:rsidRPr="00EB085C" w:rsidRDefault="00EB085C" w:rsidP="00EB085C">
      <w:pPr>
        <w:numPr>
          <w:ilvl w:val="0"/>
          <w:numId w:val="2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IEEE Std 830-1998 - IEEE Recommended Practice for Software Requirements Specifications - Revision of IEEE Std 830-1993</w:t>
      </w:r>
    </w:p>
    <w:p w14:paraId="6F1068BB" w14:textId="214CFE10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1" w:name="_Toc133313516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1.5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Overview</w:t>
      </w:r>
      <w:bookmarkEnd w:id="11"/>
      <w:proofErr w:type="gramEnd"/>
    </w:p>
    <w:p w14:paraId="638EC1FF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This document follows the recommended format specified in IEEE Std 830-1998 IEEE Recommended Practice for Software Specifications. For Section 3, the specific template A.5 for organizing information by feature is followed.</w:t>
      </w:r>
    </w:p>
    <w:p w14:paraId="76B53B69" w14:textId="2E7CA8F4" w:rsidR="00EB085C" w:rsidRPr="00EB085C" w:rsidRDefault="00497ADB" w:rsidP="00EB085C">
      <w:pPr>
        <w:spacing w:before="240" w:after="0" w:line="276" w:lineRule="auto"/>
        <w:ind w:left="432" w:hanging="432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12" w:name="_Toc133313517"/>
      <w:proofErr w:type="gramStart"/>
      <w:r>
        <w:rPr>
          <w:rFonts w:ascii="Cambria" w:eastAsia="Times New Roman" w:hAnsi="Cambria" w:cs="Times New Roman"/>
          <w:sz w:val="32"/>
          <w:szCs w:val="32"/>
        </w:rPr>
        <w:t xml:space="preserve">2  </w:t>
      </w:r>
      <w:r w:rsidR="00EB085C" w:rsidRPr="00EB085C">
        <w:rPr>
          <w:rFonts w:ascii="Cambria" w:eastAsia="Times New Roman" w:hAnsi="Cambria" w:cs="Times New Roman"/>
          <w:sz w:val="32"/>
          <w:szCs w:val="32"/>
        </w:rPr>
        <w:t>Overall</w:t>
      </w:r>
      <w:proofErr w:type="gramEnd"/>
      <w:r w:rsidR="00EB085C" w:rsidRPr="00EB085C">
        <w:rPr>
          <w:rFonts w:ascii="Cambria" w:eastAsia="Times New Roman" w:hAnsi="Cambria" w:cs="Times New Roman"/>
          <w:sz w:val="32"/>
          <w:szCs w:val="32"/>
        </w:rPr>
        <w:t xml:space="preserve"> Description</w:t>
      </w:r>
      <w:bookmarkEnd w:id="12"/>
    </w:p>
    <w:p w14:paraId="21B51AF1" w14:textId="5D50E340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3" w:name="_Toc133313518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2.1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Product</w:t>
      </w:r>
      <w:proofErr w:type="gramEnd"/>
      <w:r w:rsidR="00EB085C" w:rsidRPr="00EB085C">
        <w:rPr>
          <w:rFonts w:ascii="Cambria" w:eastAsia="Times New Roman" w:hAnsi="Cambria" w:cs="Times New Roman"/>
          <w:sz w:val="26"/>
          <w:szCs w:val="26"/>
        </w:rPr>
        <w:t xml:space="preserve"> Perspective</w:t>
      </w:r>
      <w:bookmarkEnd w:id="13"/>
    </w:p>
    <w:p w14:paraId="3BD74354" w14:textId="483A2C90" w:rsidR="00EB085C" w:rsidRPr="00EB085C" w:rsidRDefault="00C3282E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The Algorithmic Trading System is intended </w:t>
      </w:r>
      <w:r w:rsidR="00297DB5">
        <w:rPr>
          <w:rFonts w:ascii="Cambria" w:eastAsia="Calibri" w:hAnsi="Cambria" w:cs="Times New Roman"/>
          <w:sz w:val="24"/>
        </w:rPr>
        <w:t>as a SaaS</w:t>
      </w:r>
      <w:r w:rsidR="00910AB4">
        <w:rPr>
          <w:rFonts w:ascii="Cambria" w:eastAsia="Calibri" w:hAnsi="Cambria" w:cs="Times New Roman"/>
          <w:sz w:val="24"/>
        </w:rPr>
        <w:t xml:space="preserve"> product in which </w:t>
      </w:r>
      <w:r w:rsidR="00F446C9">
        <w:rPr>
          <w:rFonts w:ascii="Cambria" w:eastAsia="Calibri" w:hAnsi="Cambria" w:cs="Times New Roman"/>
          <w:sz w:val="24"/>
        </w:rPr>
        <w:t xml:space="preserve">users can fine-tune pre-made strategies to execute </w:t>
      </w:r>
      <w:r w:rsidR="001759F9">
        <w:rPr>
          <w:rFonts w:ascii="Cambria" w:eastAsia="Calibri" w:hAnsi="Cambria" w:cs="Times New Roman"/>
          <w:sz w:val="24"/>
        </w:rPr>
        <w:t>trades in stock market</w:t>
      </w:r>
      <w:r w:rsidR="00297DB5">
        <w:rPr>
          <w:rFonts w:ascii="Cambria" w:eastAsia="Calibri" w:hAnsi="Cambria" w:cs="Times New Roman"/>
          <w:sz w:val="24"/>
        </w:rPr>
        <w:t xml:space="preserve">. </w:t>
      </w:r>
      <w:r w:rsidR="00FA5574">
        <w:rPr>
          <w:rFonts w:ascii="Cambria" w:eastAsia="Calibri" w:hAnsi="Cambria" w:cs="Times New Roman"/>
          <w:sz w:val="24"/>
        </w:rPr>
        <w:t>This</w:t>
      </w:r>
      <w:r w:rsidR="00EB085C" w:rsidRPr="00EB085C">
        <w:rPr>
          <w:rFonts w:ascii="Cambria" w:eastAsia="Calibri" w:hAnsi="Cambria" w:cs="Times New Roman"/>
          <w:sz w:val="24"/>
        </w:rPr>
        <w:t xml:space="preserve"> document describes capabilities </w:t>
      </w:r>
      <w:r w:rsidR="00FA5574">
        <w:rPr>
          <w:rFonts w:ascii="Cambria" w:eastAsia="Calibri" w:hAnsi="Cambria" w:cs="Times New Roman"/>
          <w:sz w:val="24"/>
        </w:rPr>
        <w:t>to</w:t>
      </w:r>
      <w:r w:rsidR="00D14537">
        <w:rPr>
          <w:rFonts w:ascii="Cambria" w:eastAsia="Calibri" w:hAnsi="Cambria" w:cs="Times New Roman"/>
          <w:sz w:val="24"/>
        </w:rPr>
        <w:t xml:space="preserve"> </w:t>
      </w:r>
      <w:proofErr w:type="spellStart"/>
      <w:r w:rsidR="00D14537">
        <w:rPr>
          <w:rFonts w:ascii="Cambria" w:eastAsia="Calibri" w:hAnsi="Cambria" w:cs="Times New Roman"/>
          <w:sz w:val="24"/>
        </w:rPr>
        <w:t>provided</w:t>
      </w:r>
      <w:proofErr w:type="spellEnd"/>
      <w:r w:rsidR="00D14537">
        <w:rPr>
          <w:rFonts w:ascii="Cambria" w:eastAsia="Calibri" w:hAnsi="Cambria" w:cs="Times New Roman"/>
          <w:sz w:val="24"/>
        </w:rPr>
        <w:t xml:space="preserve"> to the users</w:t>
      </w:r>
      <w:r w:rsidR="00FA5574">
        <w:rPr>
          <w:rFonts w:ascii="Cambria" w:eastAsia="Calibri" w:hAnsi="Cambria" w:cs="Times New Roman"/>
          <w:sz w:val="24"/>
        </w:rPr>
        <w:t xml:space="preserve"> </w:t>
      </w:r>
      <w:r w:rsidR="00F958A5">
        <w:rPr>
          <w:rFonts w:ascii="Cambria" w:eastAsia="Calibri" w:hAnsi="Cambria" w:cs="Times New Roman"/>
          <w:sz w:val="24"/>
        </w:rPr>
        <w:t>to</w:t>
      </w:r>
      <w:r w:rsidR="00D14537">
        <w:rPr>
          <w:rFonts w:ascii="Cambria" w:eastAsia="Calibri" w:hAnsi="Cambria" w:cs="Times New Roman"/>
          <w:sz w:val="24"/>
        </w:rPr>
        <w:t xml:space="preserve"> use the software</w:t>
      </w:r>
      <w:r w:rsidR="00F958A5">
        <w:rPr>
          <w:rFonts w:ascii="Cambria" w:eastAsia="Calibri" w:hAnsi="Cambria" w:cs="Times New Roman"/>
          <w:sz w:val="24"/>
        </w:rPr>
        <w:t xml:space="preserve"> as intended</w:t>
      </w:r>
      <w:r w:rsidR="00D14537">
        <w:rPr>
          <w:rFonts w:ascii="Cambria" w:eastAsia="Calibri" w:hAnsi="Cambria" w:cs="Times New Roman"/>
          <w:sz w:val="24"/>
        </w:rPr>
        <w:t>.</w:t>
      </w:r>
    </w:p>
    <w:p w14:paraId="4C3EB4B2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fldChar w:fldCharType="begin"/>
      </w:r>
      <w:r w:rsidRPr="00EB085C">
        <w:rPr>
          <w:rFonts w:ascii="Cambria" w:eastAsia="Calibri" w:hAnsi="Cambria" w:cs="Times New Roman"/>
          <w:sz w:val="24"/>
        </w:rPr>
        <w:instrText xml:space="preserve"> REF _Ref129274398 </w:instrText>
      </w:r>
      <w:r w:rsidRPr="00EB085C">
        <w:rPr>
          <w:rFonts w:ascii="Cambria" w:eastAsia="Calibri" w:hAnsi="Cambria" w:cs="Times New Roman"/>
          <w:sz w:val="24"/>
        </w:rPr>
        <w:fldChar w:fldCharType="separate"/>
      </w:r>
      <w:r w:rsidRPr="00EB085C">
        <w:rPr>
          <w:rFonts w:ascii="Cambria" w:eastAsia="Calibri" w:hAnsi="Cambria" w:cs="Times New Roman"/>
          <w:sz w:val="24"/>
        </w:rPr>
        <w:t xml:space="preserve">Figure </w:t>
      </w:r>
      <w:r w:rsidRPr="00EB085C">
        <w:rPr>
          <w:rFonts w:ascii="Cambria" w:eastAsia="Calibri" w:hAnsi="Cambria" w:cs="Times New Roman"/>
          <w:noProof/>
          <w:sz w:val="24"/>
        </w:rPr>
        <w:t>1</w:t>
      </w:r>
      <w:r w:rsidRPr="00EB085C">
        <w:rPr>
          <w:rFonts w:ascii="Cambria" w:eastAsia="Calibri" w:hAnsi="Cambria" w:cs="Times New Roman"/>
          <w:sz w:val="24"/>
        </w:rPr>
        <w:t xml:space="preserve"> System Block Diagram</w:t>
      </w:r>
      <w:r w:rsidRPr="00EB085C">
        <w:rPr>
          <w:rFonts w:ascii="Cambria" w:eastAsia="Calibri" w:hAnsi="Cambria" w:cs="Times New Roman"/>
          <w:sz w:val="24"/>
        </w:rPr>
        <w:fldChar w:fldCharType="end"/>
      </w:r>
      <w:r w:rsidRPr="00EB085C">
        <w:rPr>
          <w:rFonts w:ascii="Cambria" w:eastAsia="Calibri" w:hAnsi="Cambria" w:cs="Times New Roman"/>
          <w:sz w:val="24"/>
        </w:rPr>
        <w:t xml:space="preserve"> provides the major components that comprise the system. </w:t>
      </w:r>
    </w:p>
    <w:p w14:paraId="1CA6FFEF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4DB5438C" w14:textId="3E2886E5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3DED35E4" w14:textId="4E55A249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14" w:name="_Toc129260523"/>
      <w:bookmarkStart w:id="15" w:name="_Ref129274398"/>
      <w:bookmarkStart w:id="16" w:name="_Ref129274400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Figure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Figure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1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System Block Diagram</w:t>
      </w:r>
      <w:bookmarkEnd w:id="14"/>
      <w:bookmarkEnd w:id="15"/>
      <w:bookmarkEnd w:id="16"/>
    </w:p>
    <w:p w14:paraId="5039321C" w14:textId="6CCC49C5" w:rsidR="00EB085C" w:rsidRPr="00EB085C" w:rsidRDefault="009E3405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7436EB12" wp14:editId="44F3B3A0">
            <wp:extent cx="5943600" cy="44208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48C" w14:textId="20F2BB3A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7" w:name="_Toc133313519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2.2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Product</w:t>
      </w:r>
      <w:proofErr w:type="gramEnd"/>
      <w:r w:rsidR="00EB085C" w:rsidRPr="00EB085C">
        <w:rPr>
          <w:rFonts w:ascii="Cambria" w:eastAsia="Times New Roman" w:hAnsi="Cambria" w:cs="Times New Roman"/>
          <w:sz w:val="26"/>
          <w:szCs w:val="26"/>
        </w:rPr>
        <w:t xml:space="preserve"> Functions</w:t>
      </w:r>
      <w:bookmarkEnd w:id="17"/>
    </w:p>
    <w:p w14:paraId="7F0689AB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The following use case diagram depicts the users of the system, and the intended way in which they will interact with the system. </w:t>
      </w:r>
    </w:p>
    <w:p w14:paraId="38DC6B05" w14:textId="1EE29F60" w:rsidR="00EB085C" w:rsidRPr="00EB085C" w:rsidRDefault="009E3405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E2BA578" wp14:editId="4A4E1BD3">
                <wp:simplePos x="0" y="0"/>
                <wp:positionH relativeFrom="column">
                  <wp:posOffset>4328433</wp:posOffset>
                </wp:positionH>
                <wp:positionV relativeFrom="paragraph">
                  <wp:posOffset>1373354</wp:posOffset>
                </wp:positionV>
                <wp:extent cx="360" cy="360"/>
                <wp:effectExtent l="38100" t="38100" r="25400" b="25400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EE7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40.1pt;margin-top:107.45pt;width:1.45pt;height:1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DSoUp7wwEAAGQEAAAQAAAAAAAAAAAAAAAAAPkDAABkcnMvaW5rL2luazEueG1sUEsB&#10;Ai0AFAAGAAgAAAAhAD9e2mfkAAAAEA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E569704" wp14:editId="4364095A">
                <wp:simplePos x="0" y="0"/>
                <wp:positionH relativeFrom="column">
                  <wp:posOffset>4328433</wp:posOffset>
                </wp:positionH>
                <wp:positionV relativeFrom="paragraph">
                  <wp:posOffset>1373354</wp:posOffset>
                </wp:positionV>
                <wp:extent cx="360" cy="360"/>
                <wp:effectExtent l="38100" t="38100" r="25400" b="2540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C360" id="Ink 12" o:spid="_x0000_s1026" type="#_x0000_t75" style="position:absolute;margin-left:340.1pt;margin-top:107.45pt;width:1.45pt;height:1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AA2RDmwwEAAGQEAAAQAAAAAAAAAAAAAAAAAPkDAABkcnMvaW5rL2luazEueG1sUEsB&#10;Ai0AFAAGAAgAAAAhAD9e2mfkAAAAEA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3BA7A3B" wp14:editId="596F3D61">
                <wp:simplePos x="0" y="0"/>
                <wp:positionH relativeFrom="column">
                  <wp:posOffset>3354705</wp:posOffset>
                </wp:positionH>
                <wp:positionV relativeFrom="paragraph">
                  <wp:posOffset>3780155</wp:posOffset>
                </wp:positionV>
                <wp:extent cx="360" cy="360"/>
                <wp:effectExtent l="38100" t="38100" r="25400" b="2540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262D" id="Ink 11" o:spid="_x0000_s1026" type="#_x0000_t75" style="position:absolute;margin-left:263.45pt;margin-top:296.95pt;width:1.45pt;height:1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5D3FFE67" wp14:editId="72834DE5">
                <wp:simplePos x="0" y="0"/>
                <wp:positionH relativeFrom="column">
                  <wp:posOffset>866339</wp:posOffset>
                </wp:positionH>
                <wp:positionV relativeFrom="paragraph">
                  <wp:posOffset>5511229</wp:posOffset>
                </wp:positionV>
                <wp:extent cx="360" cy="360"/>
                <wp:effectExtent l="38100" t="38100" r="25400" b="254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3BE1" id="Ink 6" o:spid="_x0000_s1026" type="#_x0000_t75" style="position:absolute;margin-left:67.5pt;margin-top:433.25pt;width:1.45pt;height:1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l+D3YMIBAABkBAAAEAAAAAAAAAAAAAAAAAD0AwAAZHJzL2luay9pbmsxLnhtbFBLAQItABQA&#10;BgAIAAAAIQAyVVdT5QAAABABAAAPAAAAAAAAAAAAAAAAAOQFAABkcnMvZG93bnJldi54bWxQSwEC&#10;LQAUAAYACAAAACEAeRi8nb8AAAAhAQAAGQAAAAAAAAAAAAAAAAD2BgAAZHJzL19yZWxzL2Uyb0Rv&#10;Yy54bWwucmVsc1BLBQYAAAAABgAGAHgBAADsBw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54174EE4" wp14:editId="0771EDFA">
                <wp:simplePos x="0" y="0"/>
                <wp:positionH relativeFrom="column">
                  <wp:posOffset>4031099</wp:posOffset>
                </wp:positionH>
                <wp:positionV relativeFrom="paragraph">
                  <wp:posOffset>556102</wp:posOffset>
                </wp:positionV>
                <wp:extent cx="360" cy="360"/>
                <wp:effectExtent l="38100" t="38100" r="25400" b="2540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3596" id="Ink 3" o:spid="_x0000_s1026" type="#_x0000_t75" style="position:absolute;margin-left:316.7pt;margin-top:43.1pt;width:1.45pt;height:1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176DF871" wp14:editId="7EC59D6F">
                <wp:simplePos x="0" y="0"/>
                <wp:positionH relativeFrom="column">
                  <wp:posOffset>3266459</wp:posOffset>
                </wp:positionH>
                <wp:positionV relativeFrom="paragraph">
                  <wp:posOffset>3709716</wp:posOffset>
                </wp:positionV>
                <wp:extent cx="360" cy="360"/>
                <wp:effectExtent l="38100" t="38100" r="25400" b="254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824C" id="Ink 1" o:spid="_x0000_s1026" type="#_x0000_t75" style="position:absolute;margin-left:256.5pt;margin-top:291.4pt;width:1.45pt;height:1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Dp1W1ZwwEAAGQEAAAQAAAAAAAAAAAAAAAAAPkDAABkcnMvaW5rL2luazEueG1sUEsB&#10;Ai0AFAAGAAgAAAAhAPqfCwnkAAAAEA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7708ECD4" wp14:editId="49DCFED1">
            <wp:extent cx="5943600" cy="370459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11" w14:textId="7460B16A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18" w:name="_Ref129257582"/>
      <w:bookmarkStart w:id="19" w:name="_Toc129260524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Figure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Figure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2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</w:t>
      </w:r>
      <w:r w:rsidR="00E93135">
        <w:rPr>
          <w:rFonts w:ascii="Cambria" w:eastAsia="Calibri" w:hAnsi="Cambria" w:cs="Times New Roman"/>
          <w:iCs/>
          <w:sz w:val="24"/>
          <w:szCs w:val="18"/>
        </w:rPr>
        <w:t>Algorithmic Trading</w:t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System Use Cases</w:t>
      </w:r>
      <w:bookmarkEnd w:id="18"/>
      <w:bookmarkEnd w:id="19"/>
    </w:p>
    <w:p w14:paraId="2685B19B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71FB47AB" w14:textId="4283D08D" w:rsidR="00EB085C" w:rsidRPr="00EB085C" w:rsidRDefault="00441E6A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0" w:name="_Toc133313520"/>
      <w:r>
        <w:rPr>
          <w:rFonts w:ascii="Cambria" w:eastAsia="Times New Roman" w:hAnsi="Cambria" w:cs="Times New Roman"/>
          <w:sz w:val="26"/>
          <w:szCs w:val="26"/>
        </w:rPr>
        <w:t xml:space="preserve">2.3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Use Case Descriptions</w:t>
      </w:r>
      <w:bookmarkEnd w:id="20"/>
    </w:p>
    <w:p w14:paraId="4FF96C72" w14:textId="6C9D9902" w:rsidR="00EB085C" w:rsidRPr="00EB085C" w:rsidRDefault="00441E6A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2.3.1 </w:t>
      </w:r>
      <w:r w:rsidR="006C5C49">
        <w:rPr>
          <w:rFonts w:ascii="Cambria" w:eastAsia="Times New Roman" w:hAnsi="Cambria" w:cs="Times New Roman"/>
          <w:color w:val="243F60"/>
          <w:sz w:val="24"/>
          <w:szCs w:val="24"/>
        </w:rPr>
        <w:t>Subscribe to</w:t>
      </w:r>
      <w:r w:rsidR="00885BD5">
        <w:rPr>
          <w:rFonts w:ascii="Cambria" w:eastAsia="Times New Roman" w:hAnsi="Cambria" w:cs="Times New Roman"/>
          <w:color w:val="243F60"/>
          <w:sz w:val="24"/>
          <w:szCs w:val="24"/>
        </w:rPr>
        <w:t xml:space="preserve"> Strategies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6979"/>
      </w:tblGrid>
      <w:tr w:rsidR="00EB085C" w:rsidRPr="00EB085C" w14:paraId="6CF90C24" w14:textId="77777777" w:rsidTr="00EB085C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3F0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3DCB255F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B30C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917A" w14:textId="1370E10C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 w:rsidR="00885BD5">
              <w:rPr>
                <w:rFonts w:ascii="Cambria" w:eastAsia="Calibri" w:hAnsi="Cambria" w:cs="Times New Roman"/>
                <w:sz w:val="24"/>
              </w:rPr>
              <w:t xml:space="preserve">user to select </w:t>
            </w:r>
            <w:r w:rsidR="00F20651">
              <w:rPr>
                <w:rFonts w:ascii="Cambria" w:eastAsia="Calibri" w:hAnsi="Cambria" w:cs="Times New Roman"/>
                <w:sz w:val="24"/>
              </w:rPr>
              <w:t>one or more of the pre-defined strategies.</w:t>
            </w:r>
          </w:p>
          <w:p w14:paraId="62C1BF0C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2B780D" w:rsidRPr="00EB085C" w14:paraId="7B730DD5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8A93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1F3CF" w14:textId="59C298FB" w:rsidR="00EB085C" w:rsidRPr="00EB085C" w:rsidRDefault="0003222B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2B780D" w:rsidRPr="00EB085C" w14:paraId="5E1C782C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A915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1321E" w14:textId="2F9C6371" w:rsidR="00EB085C" w:rsidRPr="00EB085C" w:rsidRDefault="001C249E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3F9E44B4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1092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69AF" w14:textId="6B20662C" w:rsidR="00EB085C" w:rsidRPr="00EB085C" w:rsidRDefault="001C249E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449886ED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76F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F02B" w14:textId="45A2B2B8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User has </w:t>
            </w:r>
            <w:r w:rsidR="00FA5213">
              <w:rPr>
                <w:rFonts w:ascii="Cambria" w:eastAsia="Calibri" w:hAnsi="Cambria" w:cs="Times New Roman"/>
                <w:sz w:val="24"/>
              </w:rPr>
              <w:t>logged in</w:t>
            </w:r>
          </w:p>
        </w:tc>
      </w:tr>
      <w:tr w:rsidR="002B780D" w:rsidRPr="00EB085C" w14:paraId="1079C3EE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FBC1" w14:textId="77777777" w:rsidR="00EB085C" w:rsidRPr="00EB085C" w:rsidRDefault="00EB085C" w:rsidP="00EB085C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E3CC" w14:textId="79DAB10A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There </w:t>
            </w:r>
            <w:r w:rsidR="00FA5213">
              <w:rPr>
                <w:rFonts w:ascii="Cambria" w:eastAsia="Calibri" w:hAnsi="Cambria" w:cs="Times New Roman"/>
                <w:sz w:val="24"/>
              </w:rPr>
              <w:t>are pre-defined strategies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7EBBCE66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E4B7E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2E5EE" w14:textId="7613C295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 w:rsidR="001E4AB5">
              <w:rPr>
                <w:rFonts w:ascii="Cambria" w:eastAsia="Calibri" w:hAnsi="Cambria" w:cs="Times New Roman"/>
                <w:sz w:val="24"/>
              </w:rPr>
              <w:t>redirects the user to a new page</w:t>
            </w:r>
            <w:r w:rsidR="002B780D">
              <w:rPr>
                <w:rFonts w:ascii="Cambria" w:eastAsia="Calibri" w:hAnsi="Cambria" w:cs="Times New Roman"/>
                <w:sz w:val="24"/>
              </w:rPr>
              <w:t xml:space="preserve"> where the user can fine-tune strategies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 </w:t>
            </w:r>
          </w:p>
        </w:tc>
      </w:tr>
      <w:tr w:rsidR="002B780D" w:rsidRPr="00EB085C" w14:paraId="2D5F95AF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117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1084" w14:textId="0DC0CE60" w:rsidR="00EB085C" w:rsidRPr="00EB085C" w:rsidRDefault="002138C9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fine-tune strategies</w:t>
            </w:r>
          </w:p>
        </w:tc>
      </w:tr>
      <w:tr w:rsidR="002B780D" w:rsidRPr="00EB085C" w14:paraId="2098F179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2C9F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A5A2" w14:textId="4CA52C7F" w:rsidR="00EB085C" w:rsidRPr="00EB085C" w:rsidRDefault="0002091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E1595D">
              <w:rPr>
                <w:rFonts w:ascii="Cambria" w:eastAsia="Calibri" w:hAnsi="Cambria" w:cs="Times New Roman"/>
                <w:sz w:val="24"/>
              </w:rPr>
              <w:t xml:space="preserve">is </w:t>
            </w:r>
            <w:r w:rsidR="005E5345">
              <w:rPr>
                <w:rFonts w:ascii="Cambria" w:eastAsia="Calibri" w:hAnsi="Cambria" w:cs="Times New Roman"/>
                <w:sz w:val="24"/>
              </w:rPr>
              <w:t>not redirected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</w:tbl>
    <w:p w14:paraId="29AE11D1" w14:textId="77777777" w:rsidR="00E93135" w:rsidRPr="00EB085C" w:rsidRDefault="00EB085C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E93135"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6963"/>
      </w:tblGrid>
      <w:tr w:rsidR="00E93135" w:rsidRPr="00EB085C" w14:paraId="4B8B47CC" w14:textId="77777777" w:rsidTr="005E6198">
        <w:trPr>
          <w:tblCellSpacing w:w="15" w:type="dxa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E3E05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DF70B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56D0C4DB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E3F0B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54BFC" w14:textId="63F46FAF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Scenario begins when the u</w:t>
            </w:r>
            <w:r w:rsidR="00FB563B">
              <w:rPr>
                <w:rFonts w:ascii="Cambria" w:eastAsia="Calibri" w:hAnsi="Cambria" w:cs="Times New Roman"/>
                <w:sz w:val="24"/>
              </w:rPr>
              <w:t>ser has completed logging in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93135" w:rsidRPr="00EB085C" w14:paraId="726D81DD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CFC3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5CBF0" w14:textId="3F82C31E" w:rsidR="00E93135" w:rsidRPr="00EB085C" w:rsidRDefault="00CB1CEC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 can select one or more pre-made strategies</w:t>
            </w:r>
            <w:r w:rsidR="00E50237">
              <w:rPr>
                <w:rFonts w:ascii="Cambria" w:eastAsia="Calibri" w:hAnsi="Cambria" w:cs="Times New Roman"/>
                <w:sz w:val="24"/>
              </w:rPr>
              <w:t xml:space="preserve"> from the user interface</w:t>
            </w:r>
          </w:p>
        </w:tc>
      </w:tr>
      <w:tr w:rsidR="00E93135" w:rsidRPr="00EB085C" w14:paraId="45472D5C" w14:textId="77777777" w:rsidTr="00B61814">
        <w:trPr>
          <w:trHeight w:val="3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BE6A8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CA01C" w14:textId="66B77A35" w:rsidR="00E93135" w:rsidRPr="00EB085C" w:rsidRDefault="00EE7244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 will select one of the listed companies an</w:t>
            </w:r>
            <w:r w:rsidR="00621901">
              <w:rPr>
                <w:rFonts w:ascii="Cambria" w:eastAsia="Calibri" w:hAnsi="Cambria" w:cs="Times New Roman"/>
                <w:sz w:val="24"/>
              </w:rPr>
              <w:t>d provide the amount they are willing to use to buy.</w:t>
            </w:r>
            <w:r w:rsidR="00E93135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93135" w:rsidRPr="00EB085C" w14:paraId="70CA134E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3FE6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4C442" w14:textId="2DC8377F" w:rsidR="00E93135" w:rsidRPr="00EB085C" w:rsidRDefault="005E6198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 case ends when</w:t>
            </w:r>
            <w:r w:rsidR="00E93135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180601">
              <w:rPr>
                <w:rFonts w:ascii="Cambria" w:eastAsia="Calibri" w:hAnsi="Cambria" w:cs="Times New Roman"/>
                <w:sz w:val="24"/>
              </w:rPr>
              <w:t>goes to another screen or clicks the “fine-tune strategy” button.</w:t>
            </w:r>
          </w:p>
        </w:tc>
      </w:tr>
    </w:tbl>
    <w:p w14:paraId="579B03E9" w14:textId="77777777" w:rsidR="0097208A" w:rsidRDefault="0097208A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3F5EAD09" w14:textId="77777777" w:rsidR="0097208A" w:rsidRPr="00EB085C" w:rsidRDefault="0097208A" w:rsidP="0097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2E2115DA" w14:textId="77777777" w:rsidR="0097208A" w:rsidRPr="00EB085C" w:rsidRDefault="0097208A" w:rsidP="0097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6551"/>
      </w:tblGrid>
      <w:tr w:rsidR="008E31A9" w:rsidRPr="00EB085C" w14:paraId="061D1283" w14:textId="77777777" w:rsidTr="00B61814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00F08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D80A6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8E31A9" w:rsidRPr="00EB085C" w14:paraId="21F98B10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D387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EB4C3" w14:textId="08E8BE3E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failure </w:t>
            </w:r>
            <w:r>
              <w:rPr>
                <w:rFonts w:ascii="Cambria" w:eastAsia="Calibri" w:hAnsi="Cambria" w:cs="Times New Roman"/>
                <w:sz w:val="24"/>
              </w:rPr>
              <w:t xml:space="preserve">to open </w:t>
            </w:r>
            <w:r w:rsidR="008E31A9">
              <w:rPr>
                <w:rFonts w:ascii="Cambria" w:eastAsia="Calibri" w:hAnsi="Cambria" w:cs="Times New Roman"/>
                <w:sz w:val="24"/>
              </w:rPr>
              <w:t>the menu to select one of the listed companies.</w:t>
            </w:r>
          </w:p>
        </w:tc>
      </w:tr>
    </w:tbl>
    <w:p w14:paraId="062C521D" w14:textId="77777777" w:rsidR="0097208A" w:rsidRDefault="0097208A" w:rsidP="0097208A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6CD654B9" w14:textId="548E7D68" w:rsidR="009E3742" w:rsidRPr="00EB085C" w:rsidRDefault="00441E6A" w:rsidP="0097208A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2.3.2 </w:t>
      </w:r>
      <w:r w:rsidR="006C5C49">
        <w:rPr>
          <w:rFonts w:ascii="Cambria" w:eastAsia="Times New Roman" w:hAnsi="Cambria" w:cs="Times New Roman"/>
          <w:color w:val="243F60"/>
          <w:sz w:val="24"/>
          <w:szCs w:val="24"/>
        </w:rPr>
        <w:t>Fine-tune</w:t>
      </w:r>
      <w:r w:rsidR="009E3742">
        <w:rPr>
          <w:rFonts w:ascii="Cambria" w:eastAsia="Times New Roman" w:hAnsi="Cambria" w:cs="Times New Roman"/>
          <w:color w:val="243F60"/>
          <w:sz w:val="24"/>
          <w:szCs w:val="24"/>
        </w:rPr>
        <w:t xml:space="preserve"> Strategies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6171"/>
      </w:tblGrid>
      <w:tr w:rsidR="009E3742" w:rsidRPr="00EB085C" w14:paraId="5CA4A530" w14:textId="77777777" w:rsidTr="009F7B5A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2295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4E4626" w:rsidRPr="00EB085C" w14:paraId="4CB08247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1468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97D2" w14:textId="7E795200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 xml:space="preserve">user to </w:t>
            </w:r>
            <w:r w:rsidR="00ED2DDF">
              <w:rPr>
                <w:rFonts w:ascii="Cambria" w:eastAsia="Calibri" w:hAnsi="Cambria" w:cs="Times New Roman"/>
                <w:sz w:val="24"/>
              </w:rPr>
              <w:t>fine-tune the subscribed</w:t>
            </w:r>
            <w:r>
              <w:rPr>
                <w:rFonts w:ascii="Cambria" w:eastAsia="Calibri" w:hAnsi="Cambria" w:cs="Times New Roman"/>
                <w:sz w:val="24"/>
              </w:rPr>
              <w:t xml:space="preserve"> strategies.</w:t>
            </w:r>
          </w:p>
          <w:p w14:paraId="558E3C6A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03222B" w:rsidRPr="00EB085C" w14:paraId="425B0CEA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BA7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CE9B" w14:textId="66731DF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03222B" w:rsidRPr="00EB085C" w14:paraId="56CB4651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498C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13FD9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50B35088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6D23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BE25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486ABB9E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54900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4570" w14:textId="3B3DFC61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User has</w:t>
            </w:r>
            <w:r>
              <w:rPr>
                <w:rFonts w:ascii="Cambria" w:eastAsia="Calibri" w:hAnsi="Cambria" w:cs="Times New Roman"/>
                <w:sz w:val="24"/>
              </w:rPr>
              <w:t xml:space="preserve"> subscribed to one or more strategies</w:t>
            </w:r>
          </w:p>
        </w:tc>
      </w:tr>
      <w:tr w:rsidR="0003222B" w:rsidRPr="00EB085C" w14:paraId="4CFB0B2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C85BF" w14:textId="77777777" w:rsidR="0003222B" w:rsidRPr="00EB085C" w:rsidRDefault="0003222B" w:rsidP="0003222B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D911" w14:textId="70A23BA5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is logged-in and can fine-tune strategies</w:t>
            </w:r>
          </w:p>
        </w:tc>
      </w:tr>
      <w:tr w:rsidR="0003222B" w:rsidRPr="00EB085C" w14:paraId="3600511D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70CC3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86E2" w14:textId="68C06CC9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>will deploy the strategy</w:t>
            </w:r>
          </w:p>
        </w:tc>
      </w:tr>
      <w:tr w:rsidR="0003222B" w:rsidRPr="00EB085C" w14:paraId="709768EF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842D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867F" w14:textId="0532908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deploy the strategy</w:t>
            </w:r>
          </w:p>
        </w:tc>
      </w:tr>
      <w:tr w:rsidR="0003222B" w:rsidRPr="00EB085C" w14:paraId="1E6001CA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9EDE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A935" w14:textId="55B9DCDB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is unable to deploy the strategy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</w:tbl>
    <w:p w14:paraId="27DB9934" w14:textId="77777777" w:rsidR="006C5C49" w:rsidRDefault="006C5C49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182F14E5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7112"/>
      </w:tblGrid>
      <w:tr w:rsidR="00E93135" w:rsidRPr="00EB085C" w14:paraId="2C8A9ECE" w14:textId="77777777" w:rsidTr="001452FE">
        <w:trPr>
          <w:tblCellSpacing w:w="15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14418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E41A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6705DE05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B2292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A1DCC" w14:textId="32A3820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when the user </w:t>
            </w:r>
            <w:r w:rsidR="00DB19E4">
              <w:rPr>
                <w:rFonts w:ascii="Cambria" w:eastAsia="Calibri" w:hAnsi="Cambria" w:cs="Times New Roman"/>
                <w:sz w:val="24"/>
              </w:rPr>
              <w:t>has selected one of the companies</w:t>
            </w:r>
            <w:r w:rsidR="00D23439">
              <w:rPr>
                <w:rFonts w:ascii="Cambria" w:eastAsia="Calibri" w:hAnsi="Cambria" w:cs="Times New Roman"/>
                <w:sz w:val="24"/>
              </w:rPr>
              <w:t xml:space="preserve"> and the Capital for the trades.</w:t>
            </w:r>
          </w:p>
        </w:tc>
      </w:tr>
      <w:tr w:rsidR="00E93135" w:rsidRPr="00EB085C" w14:paraId="57B9FE4C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34785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BB420" w14:textId="111AD411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The </w:t>
            </w:r>
            <w:r w:rsidR="000B5273"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is instructed by the User Interface to </w:t>
            </w:r>
            <w:r w:rsidR="00E335FA">
              <w:rPr>
                <w:rFonts w:ascii="Cambria" w:eastAsia="Calibri" w:hAnsi="Cambria" w:cs="Times New Roman"/>
                <w:sz w:val="24"/>
              </w:rPr>
              <w:t>change parameters</w:t>
            </w:r>
            <w:r w:rsidR="000B5273">
              <w:rPr>
                <w:rFonts w:ascii="Cambria" w:eastAsia="Calibri" w:hAnsi="Cambria" w:cs="Times New Roman"/>
                <w:sz w:val="24"/>
              </w:rPr>
              <w:t xml:space="preserve"> depending on the strategy selected within the operating range.</w:t>
            </w:r>
          </w:p>
        </w:tc>
      </w:tr>
      <w:tr w:rsidR="00E93135" w:rsidRPr="00EB085C" w14:paraId="1B02A473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F07A1" w14:textId="7D83DE2C" w:rsidR="00E93135" w:rsidRPr="00EB085C" w:rsidRDefault="001452FE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46064" w14:textId="33B8401B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 w:rsidR="001452FE">
              <w:rPr>
                <w:rFonts w:ascii="Cambria" w:eastAsia="Calibri" w:hAnsi="Cambria" w:cs="Times New Roman"/>
                <w:sz w:val="24"/>
              </w:rPr>
              <w:t xml:space="preserve"> the user changes parameters and fine-tunes the strategy</w:t>
            </w:r>
          </w:p>
        </w:tc>
      </w:tr>
    </w:tbl>
    <w:p w14:paraId="4F6B8FE1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C7B807E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6153"/>
      </w:tblGrid>
      <w:tr w:rsidR="00E93135" w:rsidRPr="00EB085C" w14:paraId="6D905420" w14:textId="77777777" w:rsidTr="00B61814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D4A86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20CE20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6E0C0257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839CC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E2FC9" w14:textId="614D288E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failure </w:t>
            </w:r>
            <w:r w:rsidR="008E5EAB">
              <w:rPr>
                <w:rFonts w:ascii="Cambria" w:eastAsia="Calibri" w:hAnsi="Cambria" w:cs="Times New Roman"/>
                <w:sz w:val="24"/>
              </w:rPr>
              <w:t>to change parameters.</w:t>
            </w:r>
          </w:p>
        </w:tc>
      </w:tr>
    </w:tbl>
    <w:p w14:paraId="65C078C7" w14:textId="77777777" w:rsidR="004E5086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0A429FA8" w14:textId="77777777" w:rsidR="009E3405" w:rsidRDefault="009E3405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77A21636" w14:textId="5876E8FE" w:rsidR="009E3742" w:rsidRPr="00EB085C" w:rsidRDefault="00441E6A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3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</w:t>
      </w:r>
      <w:r w:rsidR="00423A9F">
        <w:rPr>
          <w:rFonts w:ascii="Cambria" w:eastAsia="Times New Roman" w:hAnsi="Cambria" w:cs="Times New Roman"/>
          <w:color w:val="243F60"/>
          <w:sz w:val="24"/>
          <w:szCs w:val="24"/>
        </w:rPr>
        <w:t>View Executed Trades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6877"/>
      </w:tblGrid>
      <w:tr w:rsidR="009E3742" w:rsidRPr="00EB085C" w14:paraId="123773B4" w14:textId="77777777" w:rsidTr="009F7B5A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FE38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9E3742" w:rsidRPr="00EB085C" w14:paraId="28FFECC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E6D32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008D4" w14:textId="40C0F4D4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 w:rsidR="00170B03">
              <w:rPr>
                <w:rFonts w:ascii="Cambria" w:eastAsia="Calibri" w:hAnsi="Cambria" w:cs="Times New Roman"/>
                <w:sz w:val="24"/>
              </w:rPr>
              <w:t xml:space="preserve">user to see </w:t>
            </w:r>
            <w:r w:rsidR="00BA2760">
              <w:rPr>
                <w:rFonts w:ascii="Cambria" w:eastAsia="Calibri" w:hAnsi="Cambria" w:cs="Times New Roman"/>
                <w:sz w:val="24"/>
              </w:rPr>
              <w:t>all the executed trades done by the strategy</w:t>
            </w:r>
            <w:r w:rsidR="0003222B">
              <w:rPr>
                <w:rFonts w:ascii="Cambria" w:eastAsia="Calibri" w:hAnsi="Cambria" w:cs="Times New Roman"/>
                <w:sz w:val="24"/>
              </w:rPr>
              <w:t>.</w:t>
            </w:r>
          </w:p>
          <w:p w14:paraId="61AF9BFC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03222B" w:rsidRPr="00EB085C" w14:paraId="1DF0C2B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C2FD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74F0E" w14:textId="5D1678F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03222B" w:rsidRPr="00EB085C" w14:paraId="2C9758FC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152F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82D7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16CB4A9C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E15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D0D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6922ADC0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A0F7A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5C5" w14:textId="4C20CA26" w:rsidR="0003222B" w:rsidRPr="00EB085C" w:rsidRDefault="00E00B29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There are one or more entry/exit conditions fulfilled</w:t>
            </w:r>
            <w:r w:rsidR="00A842F2">
              <w:rPr>
                <w:rFonts w:ascii="Cambria" w:eastAsia="Calibri" w:hAnsi="Cambria" w:cs="Times New Roman"/>
                <w:sz w:val="24"/>
              </w:rPr>
              <w:t xml:space="preserve"> by the strategy</w:t>
            </w:r>
          </w:p>
        </w:tc>
      </w:tr>
      <w:tr w:rsidR="0003222B" w:rsidRPr="00EB085C" w14:paraId="436114A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9EE0" w14:textId="77777777" w:rsidR="0003222B" w:rsidRPr="00EB085C" w:rsidRDefault="0003222B" w:rsidP="0003222B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E871" w14:textId="7B407062" w:rsidR="0003222B" w:rsidRPr="00EB085C" w:rsidRDefault="00782EBE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view executed trades</w:t>
            </w:r>
          </w:p>
        </w:tc>
      </w:tr>
      <w:tr w:rsidR="0003222B" w:rsidRPr="00EB085C" w14:paraId="3D185A44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8608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D26B" w14:textId="7B870ED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</w:t>
            </w:r>
            <w:r w:rsidR="00782EBE">
              <w:rPr>
                <w:rFonts w:ascii="Cambria" w:eastAsia="Calibri" w:hAnsi="Cambria" w:cs="Times New Roman"/>
                <w:sz w:val="24"/>
              </w:rPr>
              <w:t>of Use Case allows</w:t>
            </w:r>
            <w:r w:rsidR="00942D5A">
              <w:rPr>
                <w:rFonts w:ascii="Cambria" w:eastAsia="Calibri" w:hAnsi="Cambria" w:cs="Times New Roman"/>
                <w:sz w:val="24"/>
              </w:rPr>
              <w:t xml:space="preserve"> user to see further details of the executed trades</w:t>
            </w:r>
          </w:p>
        </w:tc>
      </w:tr>
      <w:tr w:rsidR="0003222B" w:rsidRPr="00EB085C" w14:paraId="101B3055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C53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lastRenderedPageBreak/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632A" w14:textId="29F8F2C1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can </w:t>
            </w:r>
            <w:r w:rsidR="00942D5A">
              <w:rPr>
                <w:rFonts w:ascii="Cambria" w:eastAsia="Calibri" w:hAnsi="Cambria" w:cs="Times New Roman"/>
                <w:sz w:val="24"/>
              </w:rPr>
              <w:t>view executed trades</w:t>
            </w:r>
          </w:p>
        </w:tc>
      </w:tr>
      <w:tr w:rsidR="0003222B" w:rsidRPr="00EB085C" w14:paraId="120650BB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9D9E8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FDA" w14:textId="24D5586E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>
              <w:rPr>
                <w:rFonts w:ascii="Cambria" w:eastAsia="Calibri" w:hAnsi="Cambria" w:cs="Times New Roman"/>
                <w:sz w:val="24"/>
              </w:rPr>
              <w:t>i</w:t>
            </w:r>
            <w:r w:rsidR="00E04BFB">
              <w:rPr>
                <w:rFonts w:ascii="Cambria" w:eastAsia="Calibri" w:hAnsi="Cambria" w:cs="Times New Roman"/>
                <w:sz w:val="24"/>
              </w:rPr>
              <w:t>s unable to view.</w:t>
            </w:r>
          </w:p>
        </w:tc>
      </w:tr>
    </w:tbl>
    <w:p w14:paraId="787648DE" w14:textId="77777777" w:rsidR="009E3742" w:rsidRDefault="009E3742" w:rsidP="00EB0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1F0CA" w14:textId="77777777" w:rsidR="00EB085C" w:rsidRPr="00EB085C" w:rsidRDefault="00EB085C" w:rsidP="00EB0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62453CB" w14:textId="59AD7A92" w:rsidR="004E5086" w:rsidRPr="00EB085C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4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B</w:t>
      </w:r>
      <w:r w:rsidR="00983490">
        <w:rPr>
          <w:rFonts w:ascii="Cambria" w:eastAsia="Times New Roman" w:hAnsi="Cambria" w:cs="Times New Roman"/>
          <w:color w:val="243F60"/>
          <w:sz w:val="24"/>
          <w:szCs w:val="24"/>
        </w:rPr>
        <w:t>ack</w:t>
      </w:r>
      <w:r w:rsidR="003E68C7">
        <w:rPr>
          <w:rFonts w:ascii="Cambria" w:eastAsia="Times New Roman" w:hAnsi="Cambria" w:cs="Times New Roman"/>
          <w:color w:val="243F60"/>
          <w:sz w:val="24"/>
          <w:szCs w:val="24"/>
        </w:rPr>
        <w:t xml:space="preserve"> test strategies</w:t>
      </w:r>
      <w:r w:rsidR="00983490">
        <w:rPr>
          <w:rFonts w:ascii="Cambria" w:eastAsia="Times New Roman" w:hAnsi="Cambria" w:cs="Times New Roman"/>
          <w:color w:val="243F6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89"/>
      </w:tblGrid>
      <w:tr w:rsidR="004E5086" w:rsidRPr="00EB085C" w14:paraId="3807DB1A" w14:textId="77777777" w:rsidTr="00451299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7426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3D1A59A0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53AE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0EE2" w14:textId="11141CF3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>user to b</w:t>
            </w:r>
            <w:r w:rsidR="003E68C7">
              <w:rPr>
                <w:rFonts w:ascii="Cambria" w:eastAsia="Calibri" w:hAnsi="Cambria" w:cs="Times New Roman"/>
                <w:sz w:val="24"/>
              </w:rPr>
              <w:t>ack test strategies and see their performance on selected stocks</w:t>
            </w:r>
            <w:r w:rsidR="00FC1892">
              <w:rPr>
                <w:rFonts w:ascii="Cambria" w:eastAsia="Calibri" w:hAnsi="Cambria" w:cs="Times New Roman"/>
                <w:sz w:val="24"/>
              </w:rPr>
              <w:t>.</w:t>
            </w:r>
          </w:p>
          <w:p w14:paraId="57B7B151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A733C2" w:rsidRPr="00EB085C" w14:paraId="1BDE087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29DD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DBDA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A733C2" w:rsidRPr="00EB085C" w14:paraId="54AD688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C2DC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839C6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3B88891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BA5F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A9D7D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0829F9A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13365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D67F5" w14:textId="5CC8BF73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User has</w:t>
            </w:r>
            <w:r>
              <w:rPr>
                <w:rFonts w:ascii="Cambria" w:eastAsia="Calibri" w:hAnsi="Cambria" w:cs="Times New Roman"/>
                <w:sz w:val="24"/>
              </w:rPr>
              <w:t xml:space="preserve"> subscribed to one or more strategies</w:t>
            </w:r>
          </w:p>
        </w:tc>
      </w:tr>
      <w:tr w:rsidR="00A733C2" w:rsidRPr="00EB085C" w14:paraId="500556B6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10C1" w14:textId="77777777" w:rsidR="00AC6AB3" w:rsidRPr="00EB085C" w:rsidRDefault="00AC6AB3" w:rsidP="00AC6AB3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8AB6" w14:textId="1A0A1D56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FC1892">
              <w:rPr>
                <w:rFonts w:ascii="Cambria" w:eastAsia="Calibri" w:hAnsi="Cambria" w:cs="Times New Roman"/>
                <w:sz w:val="24"/>
              </w:rPr>
              <w:t>is back testing on a currently listed company.</w:t>
            </w:r>
          </w:p>
        </w:tc>
      </w:tr>
      <w:tr w:rsidR="00A733C2" w:rsidRPr="00EB085C" w14:paraId="6C50B5B3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61D9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CAF3" w14:textId="3C06DDF5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 xml:space="preserve">will enable the user to </w:t>
            </w:r>
            <w:r w:rsidR="00A733C2">
              <w:rPr>
                <w:rFonts w:ascii="Cambria" w:eastAsia="Calibri" w:hAnsi="Cambria" w:cs="Times New Roman"/>
                <w:sz w:val="24"/>
              </w:rPr>
              <w:t>see the performance of that strategy using the capital and stock provided</w:t>
            </w:r>
          </w:p>
        </w:tc>
      </w:tr>
      <w:tr w:rsidR="00A733C2" w:rsidRPr="00EB085C" w14:paraId="7648D42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783AB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29D7" w14:textId="57024331" w:rsidR="00AC6AB3" w:rsidRPr="00EB085C" w:rsidRDefault="00A733C2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436F9D">
              <w:rPr>
                <w:rFonts w:ascii="Cambria" w:eastAsia="Calibri" w:hAnsi="Cambria" w:cs="Times New Roman"/>
                <w:sz w:val="24"/>
              </w:rPr>
              <w:t>can view performance statistics</w:t>
            </w:r>
          </w:p>
        </w:tc>
      </w:tr>
      <w:tr w:rsidR="00A733C2" w:rsidRPr="00EB085C" w14:paraId="0DB17FF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0AF97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2DC4" w14:textId="67F0F8DC" w:rsidR="00AC6AB3" w:rsidRPr="00EB085C" w:rsidRDefault="00436F9D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6E7F79">
              <w:rPr>
                <w:rFonts w:ascii="Cambria" w:eastAsia="Calibri" w:hAnsi="Cambria" w:cs="Times New Roman"/>
                <w:sz w:val="24"/>
              </w:rPr>
              <w:t>cannot see performance statistics</w:t>
            </w:r>
          </w:p>
        </w:tc>
      </w:tr>
    </w:tbl>
    <w:p w14:paraId="6D87C0D5" w14:textId="77777777" w:rsidR="004E5086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0BFDA6DD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7160"/>
      </w:tblGrid>
      <w:tr w:rsidR="001C36E3" w:rsidRPr="00EB085C" w14:paraId="583540BC" w14:textId="77777777" w:rsidTr="00451299">
        <w:trPr>
          <w:tblCellSpacing w:w="15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72CF3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36C0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1C36E3" w:rsidRPr="00EB085C" w14:paraId="094F9012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15619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0C2D7" w14:textId="25F9C59E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when the user </w:t>
            </w:r>
            <w:r>
              <w:rPr>
                <w:rFonts w:ascii="Cambria" w:eastAsia="Calibri" w:hAnsi="Cambria" w:cs="Times New Roman"/>
                <w:sz w:val="24"/>
              </w:rPr>
              <w:t xml:space="preserve">has </w:t>
            </w:r>
            <w:r w:rsidR="001B5598">
              <w:rPr>
                <w:rFonts w:ascii="Cambria" w:eastAsia="Calibri" w:hAnsi="Cambria" w:cs="Times New Roman"/>
                <w:sz w:val="24"/>
              </w:rPr>
              <w:t>subscribed to a strategy</w:t>
            </w:r>
          </w:p>
        </w:tc>
      </w:tr>
      <w:tr w:rsidR="001C36E3" w:rsidRPr="00EB085C" w14:paraId="0FEB427B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6AD79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9D7DF" w14:textId="2457A843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 User clicks on </w:t>
            </w:r>
            <w:r w:rsidR="0082417A">
              <w:rPr>
                <w:rFonts w:ascii="Cambria" w:eastAsia="Calibri" w:hAnsi="Cambria" w:cs="Times New Roman"/>
                <w:sz w:val="24"/>
              </w:rPr>
              <w:t>back test option on one of the strategies</w:t>
            </w:r>
          </w:p>
        </w:tc>
      </w:tr>
      <w:tr w:rsidR="001C36E3" w:rsidRPr="00EB085C" w14:paraId="347B9B60" w14:textId="77777777" w:rsidTr="00451299">
        <w:trPr>
          <w:trHeight w:val="3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23290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A9BE7" w14:textId="7A1B50E4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>
              <w:rPr>
                <w:rFonts w:ascii="Cambria" w:eastAsia="Calibri" w:hAnsi="Cambria" w:cs="Times New Roman"/>
                <w:sz w:val="24"/>
              </w:rPr>
              <w:t xml:space="preserve">gets a dialogue box which prompts them to enter the number of stocks to buy along with </w:t>
            </w:r>
            <w:r w:rsidR="001C36E3">
              <w:rPr>
                <w:rFonts w:ascii="Cambria" w:eastAsia="Calibri" w:hAnsi="Cambria" w:cs="Times New Roman"/>
                <w:sz w:val="24"/>
              </w:rPr>
              <w:t>the capital to be invested and duration of back testing data.</w:t>
            </w:r>
          </w:p>
        </w:tc>
      </w:tr>
      <w:tr w:rsidR="001C36E3" w:rsidRPr="00EB085C" w14:paraId="042C47FE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47D08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D5681" w14:textId="1685911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>
              <w:rPr>
                <w:rFonts w:ascii="Cambria" w:eastAsia="Calibri" w:hAnsi="Cambria" w:cs="Times New Roman"/>
                <w:sz w:val="24"/>
              </w:rPr>
              <w:t xml:space="preserve"> the user </w:t>
            </w:r>
            <w:r w:rsidR="00C92C89">
              <w:rPr>
                <w:rFonts w:ascii="Cambria" w:eastAsia="Calibri" w:hAnsi="Cambria" w:cs="Times New Roman"/>
                <w:sz w:val="24"/>
              </w:rPr>
              <w:t>has back tested a strategy.</w:t>
            </w:r>
          </w:p>
        </w:tc>
      </w:tr>
    </w:tbl>
    <w:p w14:paraId="31D2866F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47C1BC6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6152"/>
      </w:tblGrid>
      <w:tr w:rsidR="004E5086" w:rsidRPr="00EB085C" w14:paraId="5CF2773B" w14:textId="77777777" w:rsidTr="00451299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277C2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3EFF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4E5086" w:rsidRPr="00EB085C" w14:paraId="0BB8D76F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4EDEB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84841" w14:textId="7387DBA0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</w:t>
            </w:r>
            <w:r>
              <w:rPr>
                <w:rFonts w:ascii="Cambria" w:eastAsia="Calibri" w:hAnsi="Cambria" w:cs="Times New Roman"/>
                <w:sz w:val="24"/>
              </w:rPr>
              <w:t>failure to b</w:t>
            </w:r>
            <w:r w:rsidR="00C92C89">
              <w:rPr>
                <w:rFonts w:ascii="Cambria" w:eastAsia="Calibri" w:hAnsi="Cambria" w:cs="Times New Roman"/>
                <w:sz w:val="24"/>
              </w:rPr>
              <w:t>ack test a strategy</w:t>
            </w:r>
          </w:p>
        </w:tc>
      </w:tr>
    </w:tbl>
    <w:p w14:paraId="085F542C" w14:textId="77777777" w:rsid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331AB34E" w14:textId="23B9E25D" w:rsidR="00CB0540" w:rsidRPr="00EB085C" w:rsidRDefault="00CB0540" w:rsidP="00CB0540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5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Terminate all </w:t>
      </w:r>
      <w:r w:rsidR="00B37E19">
        <w:rPr>
          <w:rFonts w:ascii="Cambria" w:eastAsia="Times New Roman" w:hAnsi="Cambria" w:cs="Times New Roman"/>
          <w:color w:val="243F60"/>
          <w:sz w:val="24"/>
          <w:szCs w:val="24"/>
        </w:rPr>
        <w:t>Positions.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7119"/>
      </w:tblGrid>
      <w:tr w:rsidR="00CB0540" w:rsidRPr="00EB085C" w14:paraId="7AEA9944" w14:textId="77777777" w:rsidTr="00451299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935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8381B" w:rsidRPr="00EB085C" w14:paraId="0E50CFBC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C10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84F82" w14:textId="39AD5E5A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>admin to close all positions.</w:t>
            </w:r>
          </w:p>
          <w:p w14:paraId="087F14E2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E8381B" w:rsidRPr="00EB085C" w14:paraId="3C5897A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2A86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23E9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E8381B" w:rsidRPr="00EB085C" w14:paraId="24D197A7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F99BF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FC52" w14:textId="754D48CD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Admin</w:t>
            </w:r>
          </w:p>
        </w:tc>
      </w:tr>
      <w:tr w:rsidR="00E8381B" w:rsidRPr="00EB085C" w14:paraId="0DCA30D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3AE8C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F245" w14:textId="54FCA94D" w:rsidR="00CB0540" w:rsidRPr="00EB085C" w:rsidRDefault="00AD42C1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</w:p>
        </w:tc>
      </w:tr>
      <w:tr w:rsidR="00E8381B" w:rsidRPr="00EB085C" w14:paraId="53B4CD8B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14210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026FF" w14:textId="64BFB456" w:rsidR="00CB0540" w:rsidRPr="00EB085C" w:rsidRDefault="00821395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If there are one or more positions in users account</w:t>
            </w:r>
          </w:p>
        </w:tc>
      </w:tr>
      <w:tr w:rsidR="00E8381B" w:rsidRPr="00EB085C" w14:paraId="73B41628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E1D38" w14:textId="77777777" w:rsidR="00CB0540" w:rsidRPr="00EB085C" w:rsidRDefault="00CB0540" w:rsidP="00451299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D160" w14:textId="50B55197" w:rsidR="00CB0540" w:rsidRPr="00EB085C" w:rsidRDefault="00832F7D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There is a glitch </w:t>
            </w:r>
            <w:r w:rsidR="006A2749">
              <w:rPr>
                <w:rFonts w:ascii="Cambria" w:eastAsia="Calibri" w:hAnsi="Cambria" w:cs="Times New Roman"/>
                <w:sz w:val="24"/>
              </w:rPr>
              <w:t>in stock exchange and the users are unable to close their positions</w:t>
            </w:r>
            <w:r w:rsidR="009C21AF">
              <w:rPr>
                <w:rFonts w:ascii="Cambria" w:eastAsia="Calibri" w:hAnsi="Cambria" w:cs="Times New Roman"/>
                <w:sz w:val="24"/>
              </w:rPr>
              <w:t>.</w:t>
            </w:r>
          </w:p>
        </w:tc>
      </w:tr>
      <w:tr w:rsidR="00E8381B" w:rsidRPr="00EB085C" w14:paraId="72531F1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E4E8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4732B" w14:textId="11A40575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 xml:space="preserve">will </w:t>
            </w:r>
            <w:r w:rsidR="00A1626D">
              <w:rPr>
                <w:rFonts w:ascii="Cambria" w:eastAsia="Calibri" w:hAnsi="Cambria" w:cs="Times New Roman"/>
                <w:sz w:val="24"/>
              </w:rPr>
              <w:t>send a notification to the users</w:t>
            </w:r>
            <w:r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A1626D">
              <w:rPr>
                <w:rFonts w:ascii="Cambria" w:eastAsia="Calibri" w:hAnsi="Cambria" w:cs="Times New Roman"/>
                <w:sz w:val="24"/>
              </w:rPr>
              <w:t xml:space="preserve">whose positions are closed and </w:t>
            </w:r>
            <w:r w:rsidR="009C21AF">
              <w:rPr>
                <w:rFonts w:ascii="Cambria" w:eastAsia="Calibri" w:hAnsi="Cambria" w:cs="Times New Roman"/>
                <w:sz w:val="24"/>
              </w:rPr>
              <w:t>there is a new entry in executed trades.</w:t>
            </w:r>
          </w:p>
        </w:tc>
      </w:tr>
      <w:tr w:rsidR="00E8381B" w:rsidRPr="00EB085C" w14:paraId="64DE9A1E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D4AE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5111E" w14:textId="776639CD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</w:t>
            </w:r>
            <w:r w:rsidR="00AD42C1">
              <w:rPr>
                <w:rFonts w:ascii="Cambria" w:eastAsia="Calibri" w:hAnsi="Cambria" w:cs="Times New Roman"/>
                <w:sz w:val="24"/>
              </w:rPr>
              <w:t>ser can see a new entry in executed trades along with a remark that it was closed by the admin</w:t>
            </w:r>
          </w:p>
        </w:tc>
      </w:tr>
      <w:tr w:rsidR="00E8381B" w:rsidRPr="00EB085C" w14:paraId="3EDDB772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5228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9987" w14:textId="50651955" w:rsidR="00CB0540" w:rsidRPr="00EB085C" w:rsidRDefault="00AD42C1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</w:t>
            </w:r>
            <w:r w:rsidR="002C4735">
              <w:rPr>
                <w:rFonts w:ascii="Cambria" w:eastAsia="Calibri" w:hAnsi="Cambria" w:cs="Times New Roman"/>
                <w:sz w:val="24"/>
              </w:rPr>
              <w:t>dmin notifies the stock exchange</w:t>
            </w:r>
            <w:r w:rsidR="00E23766">
              <w:rPr>
                <w:rFonts w:ascii="Cambria" w:eastAsia="Calibri" w:hAnsi="Cambria" w:cs="Times New Roman"/>
                <w:sz w:val="24"/>
              </w:rPr>
              <w:t>.</w:t>
            </w:r>
          </w:p>
        </w:tc>
      </w:tr>
    </w:tbl>
    <w:p w14:paraId="5AD35D5D" w14:textId="77777777" w:rsidR="00CB0540" w:rsidRDefault="00CB0540" w:rsidP="00CB0540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79B1A787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7156"/>
      </w:tblGrid>
      <w:tr w:rsidR="005669E6" w:rsidRPr="00EB085C" w14:paraId="6340612A" w14:textId="77777777" w:rsidTr="001A3133">
        <w:trPr>
          <w:tblCellSpacing w:w="15" w:type="dxa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4D1B7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E3412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5669E6" w:rsidRPr="00EB085C" w14:paraId="2CAA9C56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C852A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D6E3B" w14:textId="66ACD61A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Scenario begins when the</w:t>
            </w:r>
            <w:r w:rsidR="00F93613">
              <w:rPr>
                <w:rFonts w:ascii="Cambria" w:eastAsia="Calibri" w:hAnsi="Cambria" w:cs="Times New Roman"/>
                <w:sz w:val="24"/>
              </w:rPr>
              <w:t>re is a glitch in stock exchange</w:t>
            </w:r>
          </w:p>
        </w:tc>
      </w:tr>
      <w:tr w:rsidR="005669E6" w:rsidRPr="00EB085C" w14:paraId="4D5D725D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C4CFC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22CCD" w14:textId="1C598129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 </w:t>
            </w:r>
            <w:r w:rsidR="00FA1DE6">
              <w:rPr>
                <w:rFonts w:ascii="Cambria" w:eastAsia="Calibri" w:hAnsi="Cambria" w:cs="Times New Roman"/>
                <w:sz w:val="24"/>
              </w:rPr>
              <w:t>admin</w:t>
            </w:r>
            <w:r>
              <w:rPr>
                <w:rFonts w:ascii="Cambria" w:eastAsia="Calibri" w:hAnsi="Cambria" w:cs="Times New Roman"/>
                <w:sz w:val="24"/>
              </w:rPr>
              <w:t xml:space="preserve"> gets an option to </w:t>
            </w:r>
            <w:r w:rsidR="00FA1DE6">
              <w:rPr>
                <w:rFonts w:ascii="Cambria" w:eastAsia="Calibri" w:hAnsi="Cambria" w:cs="Times New Roman"/>
                <w:sz w:val="24"/>
              </w:rPr>
              <w:t>stop all trading activities</w:t>
            </w:r>
            <w:r w:rsidR="005669E6">
              <w:rPr>
                <w:rFonts w:ascii="Cambria" w:eastAsia="Calibri" w:hAnsi="Cambria" w:cs="Times New Roman"/>
                <w:sz w:val="24"/>
              </w:rPr>
              <w:t xml:space="preserve"> along with selling all the open positions</w:t>
            </w:r>
          </w:p>
        </w:tc>
      </w:tr>
      <w:tr w:rsidR="005669E6" w:rsidRPr="00EB085C" w14:paraId="17EAF473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DE160" w14:textId="66B4BF53" w:rsidR="00CB0540" w:rsidRPr="00EB085C" w:rsidRDefault="001A3133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BF8F7" w14:textId="038A84A6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>
              <w:rPr>
                <w:rFonts w:ascii="Cambria" w:eastAsia="Calibri" w:hAnsi="Cambria" w:cs="Times New Roman"/>
                <w:sz w:val="24"/>
              </w:rPr>
              <w:t xml:space="preserve"> the </w:t>
            </w:r>
            <w:r w:rsidR="001A3133">
              <w:rPr>
                <w:rFonts w:ascii="Cambria" w:eastAsia="Calibri" w:hAnsi="Cambria" w:cs="Times New Roman"/>
                <w:sz w:val="24"/>
              </w:rPr>
              <w:t>admin</w:t>
            </w:r>
            <w:r w:rsidR="002752DD">
              <w:rPr>
                <w:rFonts w:ascii="Cambria" w:eastAsia="Calibri" w:hAnsi="Cambria" w:cs="Times New Roman"/>
                <w:sz w:val="24"/>
              </w:rPr>
              <w:t xml:space="preserve"> has stopped all trading activities along with selling all the open positions.</w:t>
            </w:r>
          </w:p>
        </w:tc>
      </w:tr>
    </w:tbl>
    <w:p w14:paraId="2BB095A7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069F226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6528"/>
      </w:tblGrid>
      <w:tr w:rsidR="00757352" w:rsidRPr="00EB085C" w14:paraId="4B769992" w14:textId="77777777" w:rsidTr="00451299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B6468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7EA5B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757352" w:rsidRPr="00EB085C" w14:paraId="4699582B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E6144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61E69" w14:textId="33AF6084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</w:t>
            </w:r>
            <w:r>
              <w:rPr>
                <w:rFonts w:ascii="Cambria" w:eastAsia="Calibri" w:hAnsi="Cambria" w:cs="Times New Roman"/>
                <w:sz w:val="24"/>
              </w:rPr>
              <w:t xml:space="preserve">failure to </w:t>
            </w:r>
            <w:r w:rsidR="00757352">
              <w:rPr>
                <w:rFonts w:ascii="Cambria" w:eastAsia="Calibri" w:hAnsi="Cambria" w:cs="Times New Roman"/>
                <w:sz w:val="24"/>
              </w:rPr>
              <w:t>stop trading activities and close all open positions.</w:t>
            </w:r>
          </w:p>
        </w:tc>
      </w:tr>
    </w:tbl>
    <w:p w14:paraId="252FBAB7" w14:textId="77777777" w:rsidR="00CB0540" w:rsidRPr="00EB085C" w:rsidRDefault="00CB0540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4C2CC6D8" w14:textId="77777777" w:rsidR="00EB085C" w:rsidRPr="00EB085C" w:rsidRDefault="00EB085C" w:rsidP="00EB085C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sz w:val="26"/>
          <w:szCs w:val="26"/>
        </w:rPr>
      </w:pPr>
    </w:p>
    <w:p w14:paraId="6CD52269" w14:textId="42C4DF8F" w:rsidR="00EB085C" w:rsidRDefault="005F5E2D" w:rsidP="001274AD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1" w:name="_Toc133313521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2.4  </w:t>
      </w:r>
      <w:r w:rsidR="00EB085C" w:rsidRPr="001274AD">
        <w:rPr>
          <w:rFonts w:ascii="Cambria" w:eastAsia="Times New Roman" w:hAnsi="Cambria" w:cs="Times New Roman"/>
          <w:sz w:val="26"/>
          <w:szCs w:val="26"/>
        </w:rPr>
        <w:t>User</w:t>
      </w:r>
      <w:proofErr w:type="gramEnd"/>
      <w:r w:rsidR="00EB085C" w:rsidRPr="001274AD">
        <w:rPr>
          <w:rFonts w:ascii="Cambria" w:eastAsia="Times New Roman" w:hAnsi="Cambria" w:cs="Times New Roman"/>
          <w:sz w:val="26"/>
          <w:szCs w:val="26"/>
        </w:rPr>
        <w:t xml:space="preserve"> Characteristics</w:t>
      </w:r>
      <w:bookmarkEnd w:id="21"/>
    </w:p>
    <w:p w14:paraId="2B5F0E7A" w14:textId="4208D8E8" w:rsidR="0051218C" w:rsidRPr="0055685A" w:rsidRDefault="0055685A" w:rsidP="0055685A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  This software system is intended for the users who are retail traders and want their trades to be executed automatically based on certain conditions.</w:t>
      </w:r>
    </w:p>
    <w:p w14:paraId="4795FD19" w14:textId="6BEFAAD1" w:rsidR="00EB085C" w:rsidRPr="00EB085C" w:rsidRDefault="005F5E2D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2" w:name="_Toc133313522"/>
      <w:r>
        <w:rPr>
          <w:rFonts w:ascii="Cambria" w:eastAsia="Times New Roman" w:hAnsi="Cambria" w:cs="Times New Roman"/>
          <w:sz w:val="26"/>
          <w:szCs w:val="26"/>
        </w:rPr>
        <w:t xml:space="preserve">2.5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Constraints</w:t>
      </w:r>
      <w:bookmarkEnd w:id="22"/>
    </w:p>
    <w:p w14:paraId="601B71BC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These are defined specifically in Section 3.</w:t>
      </w:r>
    </w:p>
    <w:p w14:paraId="17E72858" w14:textId="5A75A3D6" w:rsidR="00EB085C" w:rsidRPr="00EB085C" w:rsidRDefault="00683D96" w:rsidP="00EB085C">
      <w:pPr>
        <w:spacing w:before="240" w:after="0" w:line="276" w:lineRule="auto"/>
        <w:ind w:left="432" w:hanging="432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23" w:name="_Toc133313523"/>
      <w:r>
        <w:rPr>
          <w:rFonts w:ascii="Cambria" w:eastAsia="Times New Roman" w:hAnsi="Cambria" w:cs="Times New Roman"/>
          <w:sz w:val="32"/>
          <w:szCs w:val="32"/>
        </w:rPr>
        <w:t xml:space="preserve">3 </w:t>
      </w:r>
      <w:r w:rsidR="00EB085C" w:rsidRPr="00EB085C">
        <w:rPr>
          <w:rFonts w:ascii="Cambria" w:eastAsia="Times New Roman" w:hAnsi="Cambria" w:cs="Times New Roman"/>
          <w:sz w:val="32"/>
          <w:szCs w:val="32"/>
        </w:rPr>
        <w:t>Specific Requirements</w:t>
      </w:r>
      <w:bookmarkEnd w:id="23"/>
    </w:p>
    <w:p w14:paraId="1A0372CA" w14:textId="592391F2" w:rsidR="00EB085C" w:rsidRPr="00EB085C" w:rsidRDefault="00683D96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4" w:name="_Toc133313524"/>
      <w:r>
        <w:rPr>
          <w:rFonts w:ascii="Cambria" w:eastAsia="Times New Roman" w:hAnsi="Cambria" w:cs="Times New Roman"/>
          <w:sz w:val="26"/>
          <w:szCs w:val="26"/>
        </w:rPr>
        <w:t xml:space="preserve">3.1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Overview</w:t>
      </w:r>
      <w:bookmarkEnd w:id="24"/>
    </w:p>
    <w:p w14:paraId="1157796A" w14:textId="40627BEB" w:rsid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system will </w:t>
      </w:r>
      <w:r w:rsidR="00473E2F">
        <w:rPr>
          <w:rFonts w:ascii="Cambria" w:eastAsia="Calibri" w:hAnsi="Cambria" w:cs="Times New Roman"/>
          <w:sz w:val="24"/>
        </w:rPr>
        <w:t xml:space="preserve">allow users to execute trades on their behalf. </w:t>
      </w:r>
      <w:r w:rsidR="00C11808">
        <w:rPr>
          <w:rFonts w:ascii="Cambria" w:eastAsia="Calibri" w:hAnsi="Cambria" w:cs="Times New Roman"/>
          <w:sz w:val="24"/>
        </w:rPr>
        <w:t xml:space="preserve">Users will be able to select one </w:t>
      </w:r>
      <w:r w:rsidR="00891492">
        <w:rPr>
          <w:rFonts w:ascii="Cambria" w:eastAsia="Calibri" w:hAnsi="Cambria" w:cs="Times New Roman"/>
          <w:sz w:val="24"/>
        </w:rPr>
        <w:t xml:space="preserve">or more pre-made strategies and fine-tune the parameters to tailor the </w:t>
      </w:r>
      <w:r w:rsidR="007659CC">
        <w:rPr>
          <w:rFonts w:ascii="Cambria" w:eastAsia="Calibri" w:hAnsi="Cambria" w:cs="Times New Roman"/>
          <w:sz w:val="24"/>
        </w:rPr>
        <w:t xml:space="preserve">strategy </w:t>
      </w:r>
      <w:r w:rsidR="00E861B4">
        <w:rPr>
          <w:rFonts w:ascii="Cambria" w:eastAsia="Calibri" w:hAnsi="Cambria" w:cs="Times New Roman"/>
          <w:sz w:val="24"/>
        </w:rPr>
        <w:t>around the selected stock. Then, the user can deploy</w:t>
      </w:r>
      <w:r w:rsidR="006F50E1">
        <w:rPr>
          <w:rFonts w:ascii="Cambria" w:eastAsia="Calibri" w:hAnsi="Cambria" w:cs="Times New Roman"/>
          <w:sz w:val="24"/>
        </w:rPr>
        <w:t xml:space="preserve"> the strategy and based on the entry and exit conditions, the trades will be automatically executed by the strategy. </w:t>
      </w:r>
      <w:r w:rsidR="008A0E64">
        <w:rPr>
          <w:rFonts w:ascii="Cambria" w:eastAsia="Calibri" w:hAnsi="Cambria" w:cs="Times New Roman"/>
          <w:sz w:val="24"/>
        </w:rPr>
        <w:t>The user can then view the history of executed trades and strategies.</w:t>
      </w:r>
    </w:p>
    <w:p w14:paraId="28A29CF2" w14:textId="77777777" w:rsidR="00C140FC" w:rsidRPr="00EB085C" w:rsidRDefault="00C140F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63D99CAA" w14:textId="45AAE5BE" w:rsidR="00EB085C" w:rsidRPr="00EB085C" w:rsidRDefault="00683D96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5" w:name="_Toc133313525"/>
      <w:r>
        <w:rPr>
          <w:rFonts w:ascii="Cambria" w:eastAsia="Times New Roman" w:hAnsi="Cambria" w:cs="Times New Roman"/>
          <w:sz w:val="26"/>
          <w:szCs w:val="26"/>
        </w:rPr>
        <w:t xml:space="preserve">3.2 </w:t>
      </w:r>
      <w:r w:rsidR="006719C4"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Interface Requirements</w:t>
      </w:r>
      <w:bookmarkEnd w:id="25"/>
    </w:p>
    <w:p w14:paraId="2E5C18B3" w14:textId="62905281" w:rsidR="00EB085C" w:rsidRDefault="00683D96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3.2.1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User Interfaces</w:t>
      </w:r>
    </w:p>
    <w:p w14:paraId="7C11A945" w14:textId="6DC08391" w:rsidR="00AB1610" w:rsidRPr="00EB085C" w:rsidRDefault="00AB1610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</w:t>
      </w:r>
      <w:r w:rsidR="004E30CD">
        <w:rPr>
          <w:rFonts w:ascii="Cambria" w:eastAsia="Times New Roman" w:hAnsi="Cambria" w:cs="Times New Roman"/>
          <w:sz w:val="24"/>
          <w:szCs w:val="24"/>
        </w:rPr>
        <w:t xml:space="preserve">  3.2.1.1   </w:t>
      </w:r>
      <w:r>
        <w:rPr>
          <w:rFonts w:ascii="Cambria" w:eastAsia="Times New Roman" w:hAnsi="Cambria" w:cs="Times New Roman"/>
          <w:sz w:val="24"/>
          <w:szCs w:val="24"/>
        </w:rPr>
        <w:t>The user interface allows users to log in.</w:t>
      </w:r>
    </w:p>
    <w:p w14:paraId="1E2C56EF" w14:textId="25C4F340" w:rsidR="00EB085C" w:rsidRPr="00EB085C" w:rsidRDefault="004E30CD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lastRenderedPageBreak/>
        <w:t xml:space="preserve">  3.2.1.2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A user interface </w:t>
      </w:r>
      <w:r w:rsidR="00EB085C"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allow </w:t>
      </w:r>
      <w:r w:rsidR="00877DBC">
        <w:rPr>
          <w:rFonts w:ascii="Cambria" w:eastAsia="Times New Roman" w:hAnsi="Cambria" w:cs="Times New Roman"/>
          <w:iCs/>
          <w:sz w:val="24"/>
        </w:rPr>
        <w:t>users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to </w:t>
      </w:r>
      <w:r w:rsidR="00CE55A4">
        <w:rPr>
          <w:rFonts w:ascii="Cambria" w:eastAsia="Times New Roman" w:hAnsi="Cambria" w:cs="Times New Roman"/>
          <w:iCs/>
          <w:sz w:val="24"/>
        </w:rPr>
        <w:t>select one or more strategies</w:t>
      </w:r>
      <w:r w:rsidR="00AB1610">
        <w:rPr>
          <w:rFonts w:ascii="Cambria" w:eastAsia="Times New Roman" w:hAnsi="Cambria" w:cs="Times New Roman"/>
          <w:iCs/>
          <w:sz w:val="24"/>
        </w:rPr>
        <w:t>.</w:t>
      </w:r>
    </w:p>
    <w:p w14:paraId="6132A461" w14:textId="4F521719" w:rsidR="00CE55A4" w:rsidRDefault="004E30CD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3.2.1.3  </w:t>
      </w:r>
      <w:r w:rsidR="00155DE5">
        <w:rPr>
          <w:rFonts w:ascii="Cambria" w:eastAsia="Times New Roman" w:hAnsi="Cambria" w:cs="Times New Roman"/>
          <w:iCs/>
          <w:sz w:val="24"/>
        </w:rPr>
        <w:t xml:space="preserve"> </w:t>
      </w:r>
      <w:r w:rsidR="00CE55A4">
        <w:rPr>
          <w:rFonts w:ascii="Cambria" w:eastAsia="Times New Roman" w:hAnsi="Cambria" w:cs="Times New Roman"/>
          <w:iCs/>
          <w:sz w:val="24"/>
        </w:rPr>
        <w:t>The user interface will allow the user to fine-tune the subscribed strategy.</w:t>
      </w:r>
    </w:p>
    <w:p w14:paraId="45A0B584" w14:textId="5DEB293C" w:rsidR="00EB085C" w:rsidRDefault="00155DE5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3.2.1.4   </w:t>
      </w:r>
      <w:r w:rsidR="00AB1610">
        <w:rPr>
          <w:rFonts w:ascii="Cambria" w:eastAsia="Times New Roman" w:hAnsi="Cambria" w:cs="Times New Roman"/>
          <w:iCs/>
          <w:sz w:val="24"/>
        </w:rPr>
        <w:t>The user interface allows the user to deploy and un-deploy strategies.</w:t>
      </w:r>
    </w:p>
    <w:p w14:paraId="492259C9" w14:textId="27D447E5" w:rsidR="00AB1610" w:rsidRPr="00EB085C" w:rsidRDefault="00155DE5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3.2.1.5   </w:t>
      </w:r>
      <w:r w:rsidR="00AB1610">
        <w:rPr>
          <w:rFonts w:ascii="Cambria" w:eastAsia="Times New Roman" w:hAnsi="Cambria" w:cs="Times New Roman"/>
          <w:iCs/>
          <w:sz w:val="24"/>
        </w:rPr>
        <w:t>The user interface allows the user to view executed trades and strategies.</w:t>
      </w:r>
    </w:p>
    <w:p w14:paraId="5C1CBFC9" w14:textId="23885F38" w:rsidR="00EB085C" w:rsidRPr="006E1FA8" w:rsidRDefault="006719C4" w:rsidP="006719C4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3.2.2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Software Interfaces</w:t>
      </w:r>
    </w:p>
    <w:p w14:paraId="55F66898" w14:textId="742E906C" w:rsidR="00EB085C" w:rsidRPr="00EB085C" w:rsidRDefault="007117A6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3.2.2.1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support </w:t>
      </w:r>
      <w:r w:rsidR="006719C4">
        <w:rPr>
          <w:rFonts w:ascii="Cambria" w:eastAsia="Times New Roman" w:hAnsi="Cambria" w:cs="Times New Roman"/>
          <w:iCs/>
          <w:sz w:val="24"/>
        </w:rPr>
        <w:t xml:space="preserve">HTTPS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protocol. </w:t>
      </w:r>
    </w:p>
    <w:p w14:paraId="45FA6A05" w14:textId="0A53B983" w:rsidR="00EB085C" w:rsidRDefault="007117A6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3.2.2.2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bCs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interface with an SQL database for the purpose of storing </w:t>
      </w:r>
      <w:r>
        <w:rPr>
          <w:rFonts w:ascii="Cambria" w:eastAsia="Times New Roman" w:hAnsi="Cambria" w:cs="Times New Roman"/>
          <w:iCs/>
          <w:sz w:val="24"/>
        </w:rPr>
        <w:t>data</w:t>
      </w:r>
      <w:r w:rsidR="00751C7D">
        <w:rPr>
          <w:rFonts w:ascii="Cambria" w:eastAsia="Times New Roman" w:hAnsi="Cambria" w:cs="Times New Roman"/>
          <w:iCs/>
          <w:sz w:val="24"/>
        </w:rPr>
        <w:t>.</w:t>
      </w:r>
    </w:p>
    <w:p w14:paraId="53C161C6" w14:textId="3471A8B4" w:rsidR="00751C7D" w:rsidRDefault="00751C7D" w:rsidP="00C65282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3.2.2.3   The software </w:t>
      </w:r>
      <w:r w:rsidRPr="00751C7D">
        <w:rPr>
          <w:rFonts w:ascii="Cambria" w:eastAsia="Times New Roman" w:hAnsi="Cambria" w:cs="Times New Roman"/>
          <w:b/>
          <w:bCs/>
          <w:iCs/>
          <w:sz w:val="24"/>
        </w:rPr>
        <w:t>shall</w:t>
      </w:r>
      <w:r>
        <w:rPr>
          <w:rFonts w:ascii="Cambria" w:eastAsia="Times New Roman" w:hAnsi="Cambria" w:cs="Times New Roman"/>
          <w:iCs/>
          <w:sz w:val="24"/>
        </w:rPr>
        <w:t xml:space="preserve"> allow TCP connection for interacting with the database.</w:t>
      </w:r>
    </w:p>
    <w:p w14:paraId="4C756286" w14:textId="77777777" w:rsidR="00C65282" w:rsidRPr="00EB085C" w:rsidRDefault="00C65282" w:rsidP="00C65282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32C2295E" w14:textId="0C08CF79" w:rsidR="00EB085C" w:rsidRPr="00EB085C" w:rsidRDefault="00C65282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3.2.3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Communications Interfaces</w:t>
      </w:r>
    </w:p>
    <w:p w14:paraId="5DB9D609" w14:textId="6758A41A" w:rsidR="00EB085C" w:rsidRPr="00EB085C" w:rsidRDefault="008008A7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</w:t>
      </w:r>
      <w:proofErr w:type="gramStart"/>
      <w:r>
        <w:rPr>
          <w:rFonts w:ascii="Cambria" w:eastAsia="Times New Roman" w:hAnsi="Cambria" w:cs="Times New Roman"/>
          <w:iCs/>
          <w:sz w:val="24"/>
        </w:rPr>
        <w:t>3.2</w:t>
      </w:r>
      <w:r w:rsidR="000604AA">
        <w:rPr>
          <w:rFonts w:ascii="Cambria" w:eastAsia="Times New Roman" w:hAnsi="Cambria" w:cs="Times New Roman"/>
          <w:iCs/>
          <w:sz w:val="24"/>
        </w:rPr>
        <w:t xml:space="preserve">.3.1  </w:t>
      </w:r>
      <w:r w:rsidRPr="00EB085C">
        <w:rPr>
          <w:rFonts w:ascii="Cambria" w:eastAsia="Times New Roman" w:hAnsi="Cambria" w:cs="Times New Roman"/>
          <w:iCs/>
          <w:sz w:val="24"/>
        </w:rPr>
        <w:t>The</w:t>
      </w:r>
      <w:proofErr w:type="gramEnd"/>
      <w:r w:rsidRPr="00EB085C">
        <w:rPr>
          <w:rFonts w:ascii="Cambria" w:eastAsia="Times New Roman" w:hAnsi="Cambria" w:cs="Times New Roman"/>
          <w:iCs/>
          <w:sz w:val="24"/>
        </w:rPr>
        <w:t xml:space="preserve"> software </w:t>
      </w:r>
      <w:r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Pr="00EB085C">
        <w:rPr>
          <w:rFonts w:ascii="Cambria" w:eastAsia="Times New Roman" w:hAnsi="Cambria" w:cs="Times New Roman"/>
          <w:iCs/>
          <w:sz w:val="24"/>
        </w:rPr>
        <w:t xml:space="preserve"> support </w:t>
      </w:r>
      <w:r>
        <w:rPr>
          <w:rFonts w:ascii="Cambria" w:eastAsia="Times New Roman" w:hAnsi="Cambria" w:cs="Times New Roman"/>
          <w:iCs/>
          <w:sz w:val="24"/>
        </w:rPr>
        <w:t xml:space="preserve">HTTPS </w:t>
      </w:r>
      <w:r w:rsidRPr="00EB085C">
        <w:rPr>
          <w:rFonts w:ascii="Cambria" w:eastAsia="Times New Roman" w:hAnsi="Cambria" w:cs="Times New Roman"/>
          <w:iCs/>
          <w:sz w:val="24"/>
        </w:rPr>
        <w:t>protocol.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</w:t>
      </w:r>
    </w:p>
    <w:p w14:paraId="3D54FDC6" w14:textId="0617D1F1" w:rsidR="00EB085C" w:rsidRDefault="000604AA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</w:t>
      </w:r>
      <w:proofErr w:type="gramStart"/>
      <w:r>
        <w:rPr>
          <w:rFonts w:ascii="Cambria" w:eastAsia="Times New Roman" w:hAnsi="Cambria" w:cs="Times New Roman"/>
          <w:iCs/>
          <w:sz w:val="24"/>
        </w:rPr>
        <w:t xml:space="preserve">3.2.3.2  </w:t>
      </w:r>
      <w:r w:rsidR="008008A7">
        <w:rPr>
          <w:rFonts w:ascii="Cambria" w:eastAsia="Times New Roman" w:hAnsi="Cambria" w:cs="Times New Roman"/>
          <w:iCs/>
          <w:sz w:val="24"/>
        </w:rPr>
        <w:t>The</w:t>
      </w:r>
      <w:proofErr w:type="gramEnd"/>
      <w:r w:rsidR="008008A7">
        <w:rPr>
          <w:rFonts w:ascii="Cambria" w:eastAsia="Times New Roman" w:hAnsi="Cambria" w:cs="Times New Roman"/>
          <w:iCs/>
          <w:sz w:val="24"/>
        </w:rPr>
        <w:t xml:space="preserve"> software </w:t>
      </w:r>
      <w:r w:rsidR="008008A7" w:rsidRPr="00751C7D">
        <w:rPr>
          <w:rFonts w:ascii="Cambria" w:eastAsia="Times New Roman" w:hAnsi="Cambria" w:cs="Times New Roman"/>
          <w:b/>
          <w:bCs/>
          <w:iCs/>
          <w:sz w:val="24"/>
        </w:rPr>
        <w:t>shall</w:t>
      </w:r>
      <w:r w:rsidR="008008A7">
        <w:rPr>
          <w:rFonts w:ascii="Cambria" w:eastAsia="Times New Roman" w:hAnsi="Cambria" w:cs="Times New Roman"/>
          <w:iCs/>
          <w:sz w:val="24"/>
        </w:rPr>
        <w:t xml:space="preserve"> allow TCP connection for interacting with the database.</w:t>
      </w:r>
    </w:p>
    <w:p w14:paraId="7CC000CB" w14:textId="77777777" w:rsidR="00C140FC" w:rsidRDefault="00C140FC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1E935B49" w14:textId="77777777" w:rsidR="00C140FC" w:rsidRPr="00EB085C" w:rsidRDefault="00C140FC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00985AFE" w14:textId="5B784876" w:rsidR="00EB085C" w:rsidRPr="00EB085C" w:rsidRDefault="00125ED3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6" w:name="_Toc133313526"/>
      <w:r>
        <w:rPr>
          <w:rFonts w:ascii="Cambria" w:eastAsia="Times New Roman" w:hAnsi="Cambria" w:cs="Times New Roman"/>
          <w:sz w:val="26"/>
          <w:szCs w:val="26"/>
        </w:rPr>
        <w:t xml:space="preserve">3.3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System Features</w:t>
      </w:r>
      <w:bookmarkEnd w:id="26"/>
    </w:p>
    <w:p w14:paraId="6FE76F61" w14:textId="3D7E2CF6" w:rsidR="00EB085C" w:rsidRPr="00EB085C" w:rsidRDefault="006157A6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3.3.1   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system software supports the Use Cases described in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instrText xml:space="preserve"> REF _Ref129257582 \h  \* MERGEFORMAT </w:instrText>
      </w:r>
      <w:r w:rsidR="00EB085C" w:rsidRPr="00EB085C">
        <w:rPr>
          <w:rFonts w:ascii="Cambria" w:eastAsia="Times New Roman" w:hAnsi="Cambria" w:cs="Times New Roman"/>
          <w:sz w:val="24"/>
          <w:szCs w:val="24"/>
        </w:rPr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Figure 2 </w:t>
      </w:r>
      <w:r>
        <w:rPr>
          <w:rFonts w:ascii="Cambria" w:eastAsia="Times New Roman" w:hAnsi="Cambria" w:cs="Times New Roman"/>
          <w:sz w:val="24"/>
          <w:szCs w:val="24"/>
        </w:rPr>
        <w:t>Algorithmic Trading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System Use Cases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.</w:t>
      </w:r>
    </w:p>
    <w:p w14:paraId="1CA8C36B" w14:textId="259A1177" w:rsidR="00EB085C" w:rsidRDefault="00DF76E2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proofErr w:type="gramStart"/>
      <w:r>
        <w:rPr>
          <w:rFonts w:ascii="Cambria" w:eastAsia="Times New Roman" w:hAnsi="Cambria" w:cs="Times New Roman"/>
          <w:iCs/>
          <w:sz w:val="24"/>
        </w:rPr>
        <w:t xml:space="preserve">3.3.1.1  </w:t>
      </w:r>
      <w:r w:rsidR="00350DE9">
        <w:rPr>
          <w:rFonts w:ascii="Cambria" w:eastAsia="Times New Roman" w:hAnsi="Cambria" w:cs="Times New Roman"/>
          <w:iCs/>
          <w:sz w:val="24"/>
        </w:rPr>
        <w:t>Subscribe</w:t>
      </w:r>
      <w:proofErr w:type="gramEnd"/>
      <w:r w:rsidR="00350DE9">
        <w:rPr>
          <w:rFonts w:ascii="Cambria" w:eastAsia="Times New Roman" w:hAnsi="Cambria" w:cs="Times New Roman"/>
          <w:iCs/>
          <w:sz w:val="24"/>
        </w:rPr>
        <w:t xml:space="preserve"> to Strategies</w:t>
      </w:r>
    </w:p>
    <w:p w14:paraId="62681459" w14:textId="0FE1454A" w:rsidR="00EF5C56" w:rsidRDefault="005B5B46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   3.3.1.1.1 Purpose</w:t>
      </w:r>
    </w:p>
    <w:p w14:paraId="22EE4B53" w14:textId="4672E55A" w:rsidR="00EF5C56" w:rsidRDefault="005B5B46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Times New Roman" w:hAnsi="Cambria" w:cs="Times New Roman"/>
          <w:iCs/>
          <w:sz w:val="24"/>
        </w:rPr>
        <w:t>This fe</w:t>
      </w:r>
      <w:r w:rsidR="00EF5C56">
        <w:rPr>
          <w:rFonts w:ascii="Cambria" w:eastAsia="Times New Roman" w:hAnsi="Cambria" w:cs="Times New Roman"/>
          <w:iCs/>
          <w:sz w:val="24"/>
        </w:rPr>
        <w:t xml:space="preserve">ature </w:t>
      </w:r>
      <w:r w:rsidR="00EF5C56">
        <w:rPr>
          <w:rFonts w:ascii="Cambria" w:eastAsia="Calibri" w:hAnsi="Cambria" w:cs="Times New Roman"/>
          <w:sz w:val="24"/>
        </w:rPr>
        <w:t>a</w:t>
      </w:r>
      <w:r w:rsidR="00EF5C56" w:rsidRPr="00EB085C">
        <w:rPr>
          <w:rFonts w:ascii="Cambria" w:eastAsia="Calibri" w:hAnsi="Cambria" w:cs="Times New Roman"/>
          <w:sz w:val="24"/>
        </w:rPr>
        <w:t>llow</w:t>
      </w:r>
      <w:r w:rsidR="00EF5C56">
        <w:rPr>
          <w:rFonts w:ascii="Cambria" w:eastAsia="Calibri" w:hAnsi="Cambria" w:cs="Times New Roman"/>
          <w:sz w:val="24"/>
        </w:rPr>
        <w:t>s</w:t>
      </w:r>
      <w:r w:rsidR="00EF5C56" w:rsidRPr="00EB085C">
        <w:rPr>
          <w:rFonts w:ascii="Cambria" w:eastAsia="Calibri" w:hAnsi="Cambria" w:cs="Times New Roman"/>
          <w:sz w:val="24"/>
        </w:rPr>
        <w:t xml:space="preserve"> the </w:t>
      </w:r>
      <w:r w:rsidR="00EF5C56">
        <w:rPr>
          <w:rFonts w:ascii="Cambria" w:eastAsia="Calibri" w:hAnsi="Cambria" w:cs="Times New Roman"/>
          <w:sz w:val="24"/>
        </w:rPr>
        <w:t>user to select one or more of the pre-defined strategies.</w:t>
      </w:r>
    </w:p>
    <w:p w14:paraId="55606204" w14:textId="7195846D" w:rsidR="008E6EF4" w:rsidRDefault="00062DAC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</w:t>
      </w:r>
      <w:r w:rsidR="008E6EF4">
        <w:rPr>
          <w:rFonts w:ascii="Cambria" w:eastAsia="Calibri" w:hAnsi="Cambria" w:cs="Times New Roman"/>
          <w:sz w:val="24"/>
        </w:rPr>
        <w:t>3.3.1.</w:t>
      </w:r>
      <w:r w:rsidR="00234057">
        <w:rPr>
          <w:rFonts w:ascii="Cambria" w:eastAsia="Calibri" w:hAnsi="Cambria" w:cs="Times New Roman"/>
          <w:sz w:val="24"/>
        </w:rPr>
        <w:t>1</w:t>
      </w:r>
      <w:r w:rsidR="008E6EF4">
        <w:rPr>
          <w:rFonts w:ascii="Cambria" w:eastAsia="Calibri" w:hAnsi="Cambria" w:cs="Times New Roman"/>
          <w:sz w:val="24"/>
        </w:rPr>
        <w:t>.2</w:t>
      </w:r>
      <w:r>
        <w:rPr>
          <w:rFonts w:ascii="Cambria" w:eastAsia="Calibri" w:hAnsi="Cambria" w:cs="Times New Roman"/>
          <w:sz w:val="24"/>
        </w:rPr>
        <w:t xml:space="preserve">   Stimulus/Response Sequence.</w:t>
      </w:r>
    </w:p>
    <w:p w14:paraId="14A4AE3B" w14:textId="05819D63" w:rsidR="00CF030B" w:rsidRDefault="003F7753" w:rsidP="00CF030B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2DA50B1E" wp14:editId="408F97CE">
            <wp:extent cx="5943600" cy="6743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A15" w14:textId="5A0AC44D" w:rsidR="004228AE" w:rsidRDefault="004228AE" w:rsidP="00CF030B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 w:rsidR="00C472D4">
        <w:rPr>
          <w:rFonts w:ascii="Cambria" w:eastAsia="Calibri" w:hAnsi="Cambria" w:cs="Times New Roman"/>
          <w:sz w:val="24"/>
        </w:rPr>
        <w:t xml:space="preserve">Figure 3 Subscribing to a strategy </w:t>
      </w:r>
      <w:r>
        <w:rPr>
          <w:rFonts w:ascii="Cambria" w:eastAsia="Calibri" w:hAnsi="Cambria" w:cs="Times New Roman"/>
          <w:sz w:val="24"/>
        </w:rPr>
        <w:t>Activity Diagram</w:t>
      </w:r>
    </w:p>
    <w:p w14:paraId="7AC1FDE7" w14:textId="17962C4F" w:rsidR="009142BD" w:rsidRDefault="004A2CBC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</w:t>
      </w:r>
      <w:r w:rsidR="00C86A71">
        <w:rPr>
          <w:rFonts w:ascii="Cambria" w:eastAsia="Calibri" w:hAnsi="Cambria" w:cs="Times New Roman"/>
          <w:sz w:val="24"/>
        </w:rPr>
        <w:t>1.2    Fine-tune Strategy</w:t>
      </w:r>
    </w:p>
    <w:p w14:paraId="33A09E9A" w14:textId="77777777" w:rsidR="00C86A71" w:rsidRDefault="00C86A71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3.3.1.2.1 Purpose</w:t>
      </w:r>
    </w:p>
    <w:p w14:paraId="79BEDE09" w14:textId="33F152BD" w:rsidR="00C86A71" w:rsidRDefault="00C86A71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>user to fine-tune the subscribed strategies.</w:t>
      </w:r>
    </w:p>
    <w:p w14:paraId="03279C34" w14:textId="3202BBAC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9E3405">
        <w:rPr>
          <w:rFonts w:ascii="Cambria" w:eastAsia="Calibri" w:hAnsi="Cambria" w:cs="Times New Roman"/>
          <w:sz w:val="24"/>
        </w:rPr>
        <w:t>2</w:t>
      </w:r>
      <w:r>
        <w:rPr>
          <w:rFonts w:ascii="Cambria" w:eastAsia="Calibri" w:hAnsi="Cambria" w:cs="Times New Roman"/>
          <w:sz w:val="24"/>
        </w:rPr>
        <w:t>.</w:t>
      </w:r>
      <w:r w:rsidR="009E3405">
        <w:rPr>
          <w:rFonts w:ascii="Cambria" w:eastAsia="Calibri" w:hAnsi="Cambria" w:cs="Times New Roman"/>
          <w:sz w:val="24"/>
        </w:rPr>
        <w:t>2</w:t>
      </w:r>
      <w:r>
        <w:rPr>
          <w:rFonts w:ascii="Cambria" w:eastAsia="Calibri" w:hAnsi="Cambria" w:cs="Times New Roman"/>
          <w:sz w:val="24"/>
        </w:rPr>
        <w:t xml:space="preserve"> Purpose</w:t>
      </w:r>
    </w:p>
    <w:p w14:paraId="39755850" w14:textId="78E217AB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 xml:space="preserve">user to </w:t>
      </w:r>
      <w:r w:rsidR="00AC65A3">
        <w:rPr>
          <w:rFonts w:ascii="Cambria" w:eastAsia="Calibri" w:hAnsi="Cambria" w:cs="Times New Roman"/>
          <w:sz w:val="24"/>
        </w:rPr>
        <w:t>sell bought stocks.</w:t>
      </w:r>
    </w:p>
    <w:p w14:paraId="76DF1402" w14:textId="00BEF8B5" w:rsidR="005A13D3" w:rsidRDefault="005A13D3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>3.3.1.</w:t>
      </w:r>
      <w:r w:rsidR="009E3405">
        <w:rPr>
          <w:rFonts w:ascii="Cambria" w:eastAsia="Calibri" w:hAnsi="Cambria" w:cs="Times New Roman"/>
          <w:sz w:val="24"/>
        </w:rPr>
        <w:t>3</w:t>
      </w:r>
      <w:r>
        <w:rPr>
          <w:rFonts w:ascii="Cambria" w:eastAsia="Calibri" w:hAnsi="Cambria" w:cs="Times New Roman"/>
          <w:sz w:val="24"/>
        </w:rPr>
        <w:t xml:space="preserve">    View executed </w:t>
      </w:r>
      <w:r w:rsidR="007C431D">
        <w:rPr>
          <w:rFonts w:ascii="Cambria" w:eastAsia="Calibri" w:hAnsi="Cambria" w:cs="Times New Roman"/>
          <w:sz w:val="24"/>
        </w:rPr>
        <w:t>trades.</w:t>
      </w:r>
    </w:p>
    <w:p w14:paraId="62150F9F" w14:textId="7E1E7A23" w:rsidR="005A13D3" w:rsidRDefault="005A13D3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3.3.1.</w:t>
      </w:r>
      <w:r w:rsidR="009E3405">
        <w:rPr>
          <w:rFonts w:ascii="Cambria" w:eastAsia="Calibri" w:hAnsi="Cambria" w:cs="Times New Roman"/>
          <w:sz w:val="24"/>
        </w:rPr>
        <w:t>3</w:t>
      </w:r>
      <w:r>
        <w:rPr>
          <w:rFonts w:ascii="Cambria" w:eastAsia="Calibri" w:hAnsi="Cambria" w:cs="Times New Roman"/>
          <w:sz w:val="24"/>
        </w:rPr>
        <w:t>.1 Purpose</w:t>
      </w:r>
    </w:p>
    <w:p w14:paraId="28795B49" w14:textId="72D4A043" w:rsidR="005A13D3" w:rsidRDefault="005A13D3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>user to see all the executed trades done by the strategy.</w:t>
      </w:r>
    </w:p>
    <w:p w14:paraId="1129DE67" w14:textId="30358E04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3.3.1.</w:t>
      </w:r>
      <w:r w:rsidR="009E3405">
        <w:rPr>
          <w:rFonts w:ascii="Cambria" w:eastAsia="Calibri" w:hAnsi="Cambria" w:cs="Times New Roman"/>
          <w:sz w:val="24"/>
        </w:rPr>
        <w:t>4</w:t>
      </w:r>
      <w:r>
        <w:rPr>
          <w:rFonts w:ascii="Cambria" w:eastAsia="Calibri" w:hAnsi="Cambria" w:cs="Times New Roman"/>
          <w:sz w:val="24"/>
        </w:rPr>
        <w:t xml:space="preserve">    Back test strategies</w:t>
      </w:r>
    </w:p>
    <w:p w14:paraId="0E45D808" w14:textId="48289847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9E3405">
        <w:rPr>
          <w:rFonts w:ascii="Cambria" w:eastAsia="Calibri" w:hAnsi="Cambria" w:cs="Times New Roman"/>
          <w:sz w:val="24"/>
        </w:rPr>
        <w:t>4</w:t>
      </w:r>
      <w:r>
        <w:rPr>
          <w:rFonts w:ascii="Cambria" w:eastAsia="Calibri" w:hAnsi="Cambria" w:cs="Times New Roman"/>
          <w:sz w:val="24"/>
        </w:rPr>
        <w:t>.1 Purpose</w:t>
      </w:r>
    </w:p>
    <w:p w14:paraId="3A6E0681" w14:textId="4E3E7546" w:rsidR="00E24C76" w:rsidRDefault="00792DF3" w:rsidP="003F4E8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 xml:space="preserve">user to </w:t>
      </w:r>
      <w:r w:rsidR="00AC65A3">
        <w:rPr>
          <w:rFonts w:ascii="Cambria" w:eastAsia="Calibri" w:hAnsi="Cambria" w:cs="Times New Roman"/>
          <w:sz w:val="24"/>
        </w:rPr>
        <w:t>back test strategies and check performance on historical data.</w:t>
      </w:r>
    </w:p>
    <w:p w14:paraId="09D85B6E" w14:textId="3124B5AC" w:rsidR="003F4E86" w:rsidRDefault="003F4E86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 xml:space="preserve">  </w:t>
      </w: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4989F769" wp14:editId="509E426C">
            <wp:extent cx="4545330" cy="822960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34F" w14:textId="52E398D3" w:rsidR="004228AE" w:rsidRDefault="004228AE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 w:rsidR="00C472D4">
        <w:rPr>
          <w:rFonts w:ascii="Cambria" w:eastAsia="Calibri" w:hAnsi="Cambria" w:cs="Times New Roman"/>
          <w:sz w:val="24"/>
        </w:rPr>
        <w:t xml:space="preserve">Figure 4 </w:t>
      </w:r>
      <w:r>
        <w:rPr>
          <w:rFonts w:ascii="Cambria" w:eastAsia="Calibri" w:hAnsi="Cambria" w:cs="Times New Roman"/>
          <w:sz w:val="24"/>
        </w:rPr>
        <w:t>Paper Trading strategy</w:t>
      </w:r>
    </w:p>
    <w:p w14:paraId="3C69BA16" w14:textId="45C4B124" w:rsidR="004228AE" w:rsidRDefault="004228AE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</w:p>
    <w:p w14:paraId="5C09B51B" w14:textId="52966E11" w:rsidR="00792DF3" w:rsidRDefault="00792DF3" w:rsidP="00AC65A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3.3.1.</w:t>
      </w:r>
      <w:r w:rsidR="00E82805"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 xml:space="preserve">    Terminate all open positions</w:t>
      </w:r>
      <w:r w:rsidR="00E82805">
        <w:rPr>
          <w:rFonts w:ascii="Cambria" w:eastAsia="Calibri" w:hAnsi="Cambria" w:cs="Times New Roman"/>
          <w:sz w:val="24"/>
        </w:rPr>
        <w:t>.</w:t>
      </w:r>
    </w:p>
    <w:p w14:paraId="7B75BA47" w14:textId="30FC640F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E82805"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>.1 Purpose</w:t>
      </w:r>
    </w:p>
    <w:p w14:paraId="6E781E17" w14:textId="2031E5E0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 w:rsidR="00AC65A3">
        <w:rPr>
          <w:rFonts w:ascii="Cambria" w:eastAsia="Calibri" w:hAnsi="Cambria" w:cs="Times New Roman"/>
          <w:sz w:val="24"/>
        </w:rPr>
        <w:t xml:space="preserve">admin to </w:t>
      </w:r>
      <w:r w:rsidR="00E82805">
        <w:rPr>
          <w:rFonts w:ascii="Cambria" w:eastAsia="Calibri" w:hAnsi="Cambria" w:cs="Times New Roman"/>
          <w:sz w:val="24"/>
        </w:rPr>
        <w:t>terminate all open positions.</w:t>
      </w:r>
    </w:p>
    <w:p w14:paraId="68A4B8EF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578602F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6FEFD351" w14:textId="4CB0D569" w:rsidR="00C140FC" w:rsidRP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8"/>
          <w:szCs w:val="24"/>
        </w:rPr>
      </w:pPr>
      <w:r w:rsidRPr="00C140FC">
        <w:rPr>
          <w:rFonts w:ascii="Cambria" w:eastAsia="Calibri" w:hAnsi="Cambria" w:cs="Times New Roman"/>
          <w:sz w:val="28"/>
          <w:szCs w:val="24"/>
        </w:rPr>
        <w:t>3.4 Class Diagram</w:t>
      </w:r>
    </w:p>
    <w:p w14:paraId="607D8238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05199701" w14:textId="4E24777C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6808A10B" wp14:editId="62286566">
            <wp:extent cx="5943600" cy="4875530"/>
            <wp:effectExtent l="0" t="0" r="0" b="0"/>
            <wp:docPr id="7" name="Content Placeholder 6" descr="Diagram, engineering drawing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C1F1C9-A8AC-11B3-7D23-85DA3FFA68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Diagram, engineering drawing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BFC1F1C9-A8AC-11B3-7D23-85DA3FFA68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B669" w14:textId="77777777" w:rsidR="00792DF3" w:rsidRDefault="00792DF3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C8A33C2" w14:textId="4E52CA26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5 Class Diagram</w:t>
      </w:r>
    </w:p>
    <w:p w14:paraId="031DD58F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6BEDF792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57A7E74F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E50F20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4CE3403A" w14:textId="5E9E31A1" w:rsidR="00C140FC" w:rsidRP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8"/>
          <w:szCs w:val="24"/>
        </w:rPr>
      </w:pPr>
      <w:r w:rsidRPr="00C140FC">
        <w:rPr>
          <w:rFonts w:ascii="Cambria" w:eastAsia="Calibri" w:hAnsi="Cambria" w:cs="Times New Roman"/>
          <w:sz w:val="28"/>
          <w:szCs w:val="24"/>
        </w:rPr>
        <w:t>3.5 Sequence Diagrams</w:t>
      </w:r>
    </w:p>
    <w:p w14:paraId="1D1EB87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62E6FC4B" w14:textId="0BC2ECAC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3.5.1 </w:t>
      </w:r>
      <w:r w:rsidRPr="00C140FC">
        <w:rPr>
          <w:rFonts w:ascii="Cambria" w:eastAsia="Calibri" w:hAnsi="Cambria" w:cs="Times New Roman"/>
          <w:sz w:val="24"/>
        </w:rPr>
        <w:t>Sign Up</w:t>
      </w:r>
    </w:p>
    <w:p w14:paraId="44C12E5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56C9B7CB" w14:textId="6BCCB8B0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27D61A8C" wp14:editId="73F68FEB">
            <wp:extent cx="4616168" cy="5677231"/>
            <wp:effectExtent l="0" t="0" r="0" b="0"/>
            <wp:docPr id="17" name="Picture 1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C4F380-C362-A351-AAE4-BC24F6D487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1C4F380-C362-A351-AAE4-BC24F6D487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110" cy="5691918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inline>
        </w:drawing>
      </w:r>
    </w:p>
    <w:p w14:paraId="6667D8D6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6C52842" w14:textId="2E347DAF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6 Sequence Diagram – Sign up</w:t>
      </w:r>
    </w:p>
    <w:p w14:paraId="6612B3EB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1F1D1353" w14:textId="74304821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3.5.2 </w:t>
      </w:r>
      <w:r w:rsidRPr="00C140FC">
        <w:rPr>
          <w:rFonts w:ascii="Cambria" w:eastAsia="Calibri" w:hAnsi="Cambria" w:cs="Times New Roman"/>
          <w:sz w:val="24"/>
        </w:rPr>
        <w:t>Subscribing Strategies</w:t>
      </w:r>
    </w:p>
    <w:p w14:paraId="38FC6786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6A08C23" w14:textId="6D6DA714" w:rsidR="00C140FC" w:rsidRPr="00EB085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22AF9B56" wp14:editId="45E6E977">
            <wp:extent cx="5542669" cy="4954587"/>
            <wp:effectExtent l="0" t="0" r="0" b="0"/>
            <wp:docPr id="18" name="Picture 1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6C9429-CD54-46CA-4BB2-2116FA42EE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46C9429-CD54-46CA-4BB2-2116FA42EE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2669" cy="49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E66" w14:textId="52AFCFEB" w:rsidR="005A13D3" w:rsidRDefault="005A13D3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CF67E43" w14:textId="1FE1CB59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6 Sequence Diagram </w:t>
      </w:r>
      <w:r w:rsidRPr="00C140FC">
        <w:rPr>
          <w:rFonts w:ascii="Cambria" w:eastAsia="Calibri" w:hAnsi="Cambria" w:cs="Times New Roman"/>
          <w:sz w:val="24"/>
        </w:rPr>
        <w:t>Subscribing Strategies</w:t>
      </w:r>
    </w:p>
    <w:p w14:paraId="67B0008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538CD780" w14:textId="6503321E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3.5.3 </w:t>
      </w:r>
      <w:proofErr w:type="spellStart"/>
      <w:r>
        <w:rPr>
          <w:rFonts w:ascii="Cambria" w:eastAsia="Calibri" w:hAnsi="Cambria" w:cs="Times New Roman"/>
          <w:sz w:val="24"/>
        </w:rPr>
        <w:t>Backtesting</w:t>
      </w:r>
      <w:proofErr w:type="spellEnd"/>
      <w:r>
        <w:rPr>
          <w:rFonts w:ascii="Cambria" w:eastAsia="Calibri" w:hAnsi="Cambria" w:cs="Times New Roman"/>
          <w:sz w:val="24"/>
        </w:rPr>
        <w:t xml:space="preserve"> of a saved Strategy</w:t>
      </w:r>
    </w:p>
    <w:p w14:paraId="36813828" w14:textId="5E662FC1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1142E9AA" wp14:editId="4F0ADD79">
            <wp:extent cx="5263693" cy="5143674"/>
            <wp:effectExtent l="0" t="0" r="0" b="0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05CC56-3945-4156-2031-42A173D4F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405CC56-3945-4156-2031-42A173D4F4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693" cy="51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3D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9754F56" w14:textId="19FBA282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7 </w:t>
      </w:r>
      <w:proofErr w:type="spellStart"/>
      <w:r>
        <w:rPr>
          <w:rFonts w:ascii="Cambria" w:eastAsia="Calibri" w:hAnsi="Cambria" w:cs="Times New Roman"/>
          <w:sz w:val="24"/>
        </w:rPr>
        <w:t>Backtesting</w:t>
      </w:r>
      <w:proofErr w:type="spellEnd"/>
      <w:r>
        <w:rPr>
          <w:rFonts w:ascii="Cambria" w:eastAsia="Calibri" w:hAnsi="Cambria" w:cs="Times New Roman"/>
          <w:sz w:val="24"/>
        </w:rPr>
        <w:t xml:space="preserve"> of a saved Strategy</w:t>
      </w:r>
    </w:p>
    <w:p w14:paraId="023C416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0EECD473" w14:textId="77777777" w:rsidR="00C140FC" w:rsidRPr="00EB085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68581529" w14:textId="23DE0B2A" w:rsidR="00EB085C" w:rsidRPr="005A13D3" w:rsidRDefault="00A02459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>3.</w:t>
      </w:r>
      <w:r w:rsidR="00C140FC">
        <w:rPr>
          <w:rFonts w:ascii="Cambria" w:eastAsia="Times New Roman" w:hAnsi="Cambria" w:cs="Times New Roman"/>
          <w:iCs/>
          <w:sz w:val="24"/>
        </w:rPr>
        <w:t>6</w:t>
      </w:r>
      <w:r>
        <w:rPr>
          <w:rFonts w:ascii="Cambria" w:eastAsia="Times New Roman" w:hAnsi="Cambria" w:cs="Times New Roman"/>
          <w:iCs/>
          <w:sz w:val="24"/>
        </w:rPr>
        <w:t xml:space="preserve"> 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Performance Requirements</w:t>
      </w:r>
    </w:p>
    <w:p w14:paraId="72673495" w14:textId="7ACF481F" w:rsidR="00331D85" w:rsidRDefault="00331D85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6</w:t>
      </w:r>
      <w:r>
        <w:rPr>
          <w:rFonts w:ascii="Cambria" w:eastAsia="Times New Roman" w:hAnsi="Cambria" w:cs="Times New Roman"/>
          <w:sz w:val="24"/>
          <w:szCs w:val="24"/>
        </w:rPr>
        <w:t>.</w:t>
      </w:r>
      <w:r w:rsidR="00C140FC">
        <w:rPr>
          <w:rFonts w:ascii="Cambria" w:eastAsia="Times New Roman" w:hAnsi="Cambria" w:cs="Times New Roman"/>
          <w:sz w:val="24"/>
          <w:szCs w:val="24"/>
        </w:rPr>
        <w:t>1</w:t>
      </w:r>
      <w:r>
        <w:rPr>
          <w:rFonts w:ascii="Cambria" w:eastAsia="Times New Roman" w:hAnsi="Cambria" w:cs="Times New Roman"/>
          <w:sz w:val="24"/>
          <w:szCs w:val="24"/>
        </w:rPr>
        <w:t xml:space="preserve"> The software shall keep track of executed trades and their prices </w:t>
      </w:r>
      <w:r w:rsidR="007C431D">
        <w:rPr>
          <w:rFonts w:ascii="Cambria" w:eastAsia="Times New Roman" w:hAnsi="Cambria" w:cs="Times New Roman"/>
          <w:sz w:val="24"/>
          <w:szCs w:val="24"/>
        </w:rPr>
        <w:t>up to</w:t>
      </w:r>
      <w:r>
        <w:rPr>
          <w:rFonts w:ascii="Cambria" w:eastAsia="Times New Roman" w:hAnsi="Cambria" w:cs="Times New Roman"/>
          <w:sz w:val="24"/>
          <w:szCs w:val="24"/>
        </w:rPr>
        <w:t xml:space="preserve"> 2 decimal points</w:t>
      </w:r>
      <w:r w:rsidR="007C431D">
        <w:rPr>
          <w:rFonts w:ascii="Cambria" w:eastAsia="Times New Roman" w:hAnsi="Cambria" w:cs="Times New Roman"/>
          <w:sz w:val="24"/>
          <w:szCs w:val="24"/>
        </w:rPr>
        <w:t>.</w:t>
      </w:r>
    </w:p>
    <w:p w14:paraId="2C40FC60" w14:textId="4D2DD4ED" w:rsidR="0029365F" w:rsidRDefault="00201733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6.2</w:t>
      </w:r>
      <w:r>
        <w:rPr>
          <w:rFonts w:ascii="Cambria" w:eastAsia="Times New Roman" w:hAnsi="Cambria" w:cs="Times New Roman"/>
          <w:sz w:val="24"/>
          <w:szCs w:val="24"/>
        </w:rPr>
        <w:t xml:space="preserve"> The software shall execute trades with a</w:t>
      </w:r>
      <w:r w:rsidR="00E92645">
        <w:rPr>
          <w:rFonts w:ascii="Cambria" w:eastAsia="Times New Roman" w:hAnsi="Cambria" w:cs="Times New Roman"/>
          <w:sz w:val="24"/>
          <w:szCs w:val="24"/>
        </w:rPr>
        <w:t xml:space="preserve"> maximum</w:t>
      </w:r>
      <w:r>
        <w:rPr>
          <w:rFonts w:ascii="Cambria" w:eastAsia="Times New Roman" w:hAnsi="Cambria" w:cs="Times New Roman"/>
          <w:sz w:val="24"/>
          <w:szCs w:val="24"/>
        </w:rPr>
        <w:t xml:space="preserve"> latency of </w:t>
      </w:r>
      <w:r w:rsidR="00E92645">
        <w:rPr>
          <w:rFonts w:ascii="Cambria" w:eastAsia="Times New Roman" w:hAnsi="Cambria" w:cs="Times New Roman"/>
          <w:sz w:val="24"/>
          <w:szCs w:val="24"/>
        </w:rPr>
        <w:t>1 second.</w:t>
      </w:r>
    </w:p>
    <w:p w14:paraId="3AF27DEF" w14:textId="77777777" w:rsidR="00C140FC" w:rsidRDefault="00C140FC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3D24E1FE" w14:textId="77777777" w:rsidR="00C140FC" w:rsidRPr="00EB085C" w:rsidRDefault="00C140FC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645B2AB9" w14:textId="14EFBA57" w:rsidR="00EB085C" w:rsidRPr="00EB085C" w:rsidRDefault="007C431D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7" w:name="_Toc133313527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7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Design Constraints</w:t>
      </w:r>
      <w:bookmarkEnd w:id="27"/>
    </w:p>
    <w:p w14:paraId="1882E8AE" w14:textId="7B6C82FB" w:rsidR="00EB085C" w:rsidRPr="00EB085C" w:rsidRDefault="009B3D75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Software processing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allow a spare capacity of 50% for memory, CPU utilization and long</w:t>
      </w:r>
      <w:r w:rsidR="007D7156">
        <w:rPr>
          <w:rFonts w:ascii="Cambria" w:eastAsia="Times New Roman" w:hAnsi="Cambria" w:cs="Times New Roman"/>
          <w:sz w:val="24"/>
          <w:szCs w:val="24"/>
        </w:rPr>
        <w:t>-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term storage (</w:t>
      </w:r>
      <w:r w:rsidR="00AE653D" w:rsidRPr="00EB085C">
        <w:rPr>
          <w:rFonts w:ascii="Cambria" w:eastAsia="Times New Roman" w:hAnsi="Cambria" w:cs="Times New Roman"/>
          <w:sz w:val="24"/>
          <w:szCs w:val="24"/>
        </w:rPr>
        <w:t>e.g.,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disk storage).</w:t>
      </w:r>
    </w:p>
    <w:p w14:paraId="71251D25" w14:textId="03E16CBB" w:rsidR="00EB085C" w:rsidRPr="00EB085C" w:rsidRDefault="009B3D75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630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system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be able to s</w:t>
      </w:r>
      <w:r>
        <w:rPr>
          <w:rFonts w:ascii="Cambria" w:eastAsia="Times New Roman" w:hAnsi="Cambria" w:cs="Times New Roman"/>
          <w:sz w:val="24"/>
          <w:szCs w:val="24"/>
        </w:rPr>
        <w:t>upport the following languages: English</w:t>
      </w:r>
      <w:r w:rsidR="007D7156">
        <w:rPr>
          <w:rFonts w:ascii="Cambria" w:eastAsia="Times New Roman" w:hAnsi="Cambria" w:cs="Times New Roman"/>
          <w:sz w:val="24"/>
          <w:szCs w:val="24"/>
        </w:rPr>
        <w:t>.</w:t>
      </w:r>
    </w:p>
    <w:p w14:paraId="78BA52E8" w14:textId="109074E6" w:rsidR="00EB085C" w:rsidRDefault="007D7156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be developed and maintained in accordance with industry standard </w:t>
      </w:r>
      <w:r w:rsidR="00EB085C" w:rsidRPr="00EB085C">
        <w:rPr>
          <w:rFonts w:ascii="Roboto" w:eastAsia="Times New Roman" w:hAnsi="Roboto" w:cs="Times New Roman"/>
          <w:b/>
          <w:bCs/>
          <w:sz w:val="24"/>
          <w:szCs w:val="24"/>
          <w:shd w:val="clear" w:color="auto" w:fill="FFFFFF"/>
        </w:rPr>
        <w:t>ISO/IEC 5055:2021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.</w:t>
      </w:r>
    </w:p>
    <w:p w14:paraId="5F5DEDD4" w14:textId="77777777" w:rsidR="00C140FC" w:rsidRDefault="00C140FC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29047666" w14:textId="77777777" w:rsidR="00C140FC" w:rsidRPr="00EB085C" w:rsidRDefault="00C140FC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1F0B8040" w14:textId="2EDB34FE" w:rsidR="00EB085C" w:rsidRPr="00EB085C" w:rsidRDefault="004944AA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8" w:name="_Toc133313528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8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Software System Attributes</w:t>
      </w:r>
      <w:bookmarkEnd w:id="28"/>
    </w:p>
    <w:p w14:paraId="1743D55E" w14:textId="75E04ACF" w:rsidR="00EB085C" w:rsidRP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use data encryption across all interfaces.</w:t>
      </w:r>
    </w:p>
    <w:p w14:paraId="205D40E1" w14:textId="5B69399D" w:rsidR="00EB085C" w:rsidRP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must conform to commercial standard IA controls and STIGS. </w:t>
      </w:r>
    </w:p>
    <w:p w14:paraId="348EC763" w14:textId="5B4F0D6A" w:rsid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allow only authorized users to make configuration changes.</w:t>
      </w:r>
    </w:p>
    <w:p w14:paraId="7738D936" w14:textId="77777777" w:rsidR="00C140FC" w:rsidRPr="00EB085C" w:rsidRDefault="00C140FC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36B51CF3" w14:textId="7A365C54" w:rsidR="00EB085C" w:rsidRPr="00EB085C" w:rsidRDefault="004944AA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9" w:name="_Toc133313529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9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Other Requirements</w:t>
      </w:r>
      <w:bookmarkEnd w:id="29"/>
    </w:p>
    <w:p w14:paraId="628E8ADE" w14:textId="338503AA" w:rsidR="004454A3" w:rsidRPr="00B30A38" w:rsidRDefault="00EB085C" w:rsidP="00B30A38">
      <w:p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 w:rsidRPr="00EB085C">
        <w:rPr>
          <w:rFonts w:ascii="Cambria" w:eastAsia="Times New Roman" w:hAnsi="Cambria" w:cs="Times New Roman"/>
          <w:sz w:val="24"/>
          <w:szCs w:val="24"/>
        </w:rPr>
        <w:t>N/A</w:t>
      </w:r>
    </w:p>
    <w:sectPr w:rsidR="004454A3" w:rsidRPr="00B3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EBAE1" w14:textId="77777777" w:rsidR="0060635B" w:rsidRDefault="0060635B" w:rsidP="00C140FC">
      <w:pPr>
        <w:spacing w:after="0" w:line="240" w:lineRule="auto"/>
      </w:pPr>
      <w:r>
        <w:separator/>
      </w:r>
    </w:p>
  </w:endnote>
  <w:endnote w:type="continuationSeparator" w:id="0">
    <w:p w14:paraId="6D3B1081" w14:textId="77777777" w:rsidR="0060635B" w:rsidRDefault="0060635B" w:rsidP="00C1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BDE97" w14:textId="77777777" w:rsidR="0060635B" w:rsidRDefault="0060635B" w:rsidP="00C140FC">
      <w:pPr>
        <w:spacing w:after="0" w:line="240" w:lineRule="auto"/>
      </w:pPr>
      <w:r>
        <w:separator/>
      </w:r>
    </w:p>
  </w:footnote>
  <w:footnote w:type="continuationSeparator" w:id="0">
    <w:p w14:paraId="795443C0" w14:textId="77777777" w:rsidR="0060635B" w:rsidRDefault="0060635B" w:rsidP="00C14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4DD"/>
    <w:multiLevelType w:val="multilevel"/>
    <w:tmpl w:val="D624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D64A50"/>
    <w:multiLevelType w:val="multilevel"/>
    <w:tmpl w:val="A73A0E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51FA6"/>
    <w:multiLevelType w:val="hybridMultilevel"/>
    <w:tmpl w:val="D872192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96E4381"/>
    <w:multiLevelType w:val="hybridMultilevel"/>
    <w:tmpl w:val="4906CF96"/>
    <w:lvl w:ilvl="0" w:tplc="CABAE2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D9B"/>
    <w:multiLevelType w:val="multilevel"/>
    <w:tmpl w:val="E11A2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456C5A"/>
    <w:multiLevelType w:val="hybridMultilevel"/>
    <w:tmpl w:val="692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556ED"/>
    <w:multiLevelType w:val="multilevel"/>
    <w:tmpl w:val="251021F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E20A17"/>
    <w:multiLevelType w:val="hybridMultilevel"/>
    <w:tmpl w:val="8E9E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90D2F"/>
    <w:multiLevelType w:val="hybridMultilevel"/>
    <w:tmpl w:val="D44E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298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9404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3273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9947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4614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908604">
    <w:abstractNumId w:val="3"/>
  </w:num>
  <w:num w:numId="7" w16cid:durableId="547037625">
    <w:abstractNumId w:val="0"/>
  </w:num>
  <w:num w:numId="8" w16cid:durableId="772941313">
    <w:abstractNumId w:val="5"/>
  </w:num>
  <w:num w:numId="9" w16cid:durableId="41829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5C"/>
    <w:rsid w:val="00017743"/>
    <w:rsid w:val="0002091C"/>
    <w:rsid w:val="0002157B"/>
    <w:rsid w:val="0003222B"/>
    <w:rsid w:val="000444DF"/>
    <w:rsid w:val="000603DD"/>
    <w:rsid w:val="000604AA"/>
    <w:rsid w:val="00062DAC"/>
    <w:rsid w:val="0008446E"/>
    <w:rsid w:val="000A5D23"/>
    <w:rsid w:val="000B5273"/>
    <w:rsid w:val="000C3A2C"/>
    <w:rsid w:val="000D7152"/>
    <w:rsid w:val="000E3272"/>
    <w:rsid w:val="00115BB5"/>
    <w:rsid w:val="00125ED3"/>
    <w:rsid w:val="001274AD"/>
    <w:rsid w:val="001452FE"/>
    <w:rsid w:val="00155DE5"/>
    <w:rsid w:val="00170B03"/>
    <w:rsid w:val="001759F9"/>
    <w:rsid w:val="00180601"/>
    <w:rsid w:val="001A3133"/>
    <w:rsid w:val="001A42A7"/>
    <w:rsid w:val="001B5598"/>
    <w:rsid w:val="001B7387"/>
    <w:rsid w:val="001C249E"/>
    <w:rsid w:val="001C36E3"/>
    <w:rsid w:val="001D66D4"/>
    <w:rsid w:val="001E165A"/>
    <w:rsid w:val="001E4AB5"/>
    <w:rsid w:val="001F0106"/>
    <w:rsid w:val="001F58A5"/>
    <w:rsid w:val="00201733"/>
    <w:rsid w:val="002138C9"/>
    <w:rsid w:val="00234057"/>
    <w:rsid w:val="00240696"/>
    <w:rsid w:val="002752DD"/>
    <w:rsid w:val="0029365F"/>
    <w:rsid w:val="00297DB5"/>
    <w:rsid w:val="002B780D"/>
    <w:rsid w:val="002C4735"/>
    <w:rsid w:val="002C6BD7"/>
    <w:rsid w:val="002D667C"/>
    <w:rsid w:val="00322A7C"/>
    <w:rsid w:val="00331D85"/>
    <w:rsid w:val="00350DE9"/>
    <w:rsid w:val="003637B7"/>
    <w:rsid w:val="00380995"/>
    <w:rsid w:val="003A2260"/>
    <w:rsid w:val="003E68C7"/>
    <w:rsid w:val="003F05F7"/>
    <w:rsid w:val="003F4E86"/>
    <w:rsid w:val="003F7753"/>
    <w:rsid w:val="00400151"/>
    <w:rsid w:val="00404D42"/>
    <w:rsid w:val="004228AE"/>
    <w:rsid w:val="00423A9F"/>
    <w:rsid w:val="00436EF3"/>
    <w:rsid w:val="00436F9D"/>
    <w:rsid w:val="00441E6A"/>
    <w:rsid w:val="004454A3"/>
    <w:rsid w:val="00455738"/>
    <w:rsid w:val="00455D07"/>
    <w:rsid w:val="00471393"/>
    <w:rsid w:val="004724C0"/>
    <w:rsid w:val="00473E2F"/>
    <w:rsid w:val="00481D4D"/>
    <w:rsid w:val="004944AA"/>
    <w:rsid w:val="00497ADB"/>
    <w:rsid w:val="004A2CBC"/>
    <w:rsid w:val="004C1746"/>
    <w:rsid w:val="004C290C"/>
    <w:rsid w:val="004D2EDE"/>
    <w:rsid w:val="004E30CD"/>
    <w:rsid w:val="004E4626"/>
    <w:rsid w:val="004E5086"/>
    <w:rsid w:val="0051218C"/>
    <w:rsid w:val="00512CE6"/>
    <w:rsid w:val="005138A4"/>
    <w:rsid w:val="00517446"/>
    <w:rsid w:val="00530A16"/>
    <w:rsid w:val="00532E36"/>
    <w:rsid w:val="0055685A"/>
    <w:rsid w:val="005669E6"/>
    <w:rsid w:val="00574D02"/>
    <w:rsid w:val="00580D93"/>
    <w:rsid w:val="005935F7"/>
    <w:rsid w:val="005A13D3"/>
    <w:rsid w:val="005A2C32"/>
    <w:rsid w:val="005B5B46"/>
    <w:rsid w:val="005D2118"/>
    <w:rsid w:val="005E1BFD"/>
    <w:rsid w:val="005E5345"/>
    <w:rsid w:val="005E6198"/>
    <w:rsid w:val="005F2249"/>
    <w:rsid w:val="005F2FF3"/>
    <w:rsid w:val="005F5E2D"/>
    <w:rsid w:val="005F775A"/>
    <w:rsid w:val="0060635B"/>
    <w:rsid w:val="006157A6"/>
    <w:rsid w:val="00617F5A"/>
    <w:rsid w:val="00621901"/>
    <w:rsid w:val="006236B0"/>
    <w:rsid w:val="00635A78"/>
    <w:rsid w:val="00640FBF"/>
    <w:rsid w:val="00654F7F"/>
    <w:rsid w:val="006719C4"/>
    <w:rsid w:val="00675FCE"/>
    <w:rsid w:val="00683D96"/>
    <w:rsid w:val="00693F1D"/>
    <w:rsid w:val="006A2749"/>
    <w:rsid w:val="006B5A14"/>
    <w:rsid w:val="006C5C49"/>
    <w:rsid w:val="006C6737"/>
    <w:rsid w:val="006E1FA8"/>
    <w:rsid w:val="006E619A"/>
    <w:rsid w:val="006E7F79"/>
    <w:rsid w:val="006F29B2"/>
    <w:rsid w:val="006F50E1"/>
    <w:rsid w:val="006F627A"/>
    <w:rsid w:val="007117A6"/>
    <w:rsid w:val="00730807"/>
    <w:rsid w:val="0074321D"/>
    <w:rsid w:val="007478F8"/>
    <w:rsid w:val="00751C7D"/>
    <w:rsid w:val="00757352"/>
    <w:rsid w:val="007659CC"/>
    <w:rsid w:val="00782EBE"/>
    <w:rsid w:val="00792DF3"/>
    <w:rsid w:val="007C431D"/>
    <w:rsid w:val="007C5C49"/>
    <w:rsid w:val="007D7156"/>
    <w:rsid w:val="007E656D"/>
    <w:rsid w:val="007E65DB"/>
    <w:rsid w:val="007F179C"/>
    <w:rsid w:val="008008A7"/>
    <w:rsid w:val="00821395"/>
    <w:rsid w:val="0082417A"/>
    <w:rsid w:val="0083106B"/>
    <w:rsid w:val="00832F7D"/>
    <w:rsid w:val="008425D4"/>
    <w:rsid w:val="00877DBC"/>
    <w:rsid w:val="00885BD5"/>
    <w:rsid w:val="00891492"/>
    <w:rsid w:val="00895A1E"/>
    <w:rsid w:val="008A0E64"/>
    <w:rsid w:val="008B6DBF"/>
    <w:rsid w:val="008E31A9"/>
    <w:rsid w:val="008E48F4"/>
    <w:rsid w:val="008E5EAB"/>
    <w:rsid w:val="008E6EF4"/>
    <w:rsid w:val="008F7FB9"/>
    <w:rsid w:val="00910AB4"/>
    <w:rsid w:val="009142BD"/>
    <w:rsid w:val="00942D5A"/>
    <w:rsid w:val="00965931"/>
    <w:rsid w:val="00965B1B"/>
    <w:rsid w:val="0097208A"/>
    <w:rsid w:val="00983490"/>
    <w:rsid w:val="009B07C7"/>
    <w:rsid w:val="009B3D75"/>
    <w:rsid w:val="009C21AF"/>
    <w:rsid w:val="009C59D1"/>
    <w:rsid w:val="009D4883"/>
    <w:rsid w:val="009D6EC4"/>
    <w:rsid w:val="009E28C0"/>
    <w:rsid w:val="009E3405"/>
    <w:rsid w:val="009E3742"/>
    <w:rsid w:val="009E496B"/>
    <w:rsid w:val="009F39EF"/>
    <w:rsid w:val="00A02459"/>
    <w:rsid w:val="00A14517"/>
    <w:rsid w:val="00A1626D"/>
    <w:rsid w:val="00A177A4"/>
    <w:rsid w:val="00A409AA"/>
    <w:rsid w:val="00A733C2"/>
    <w:rsid w:val="00A83720"/>
    <w:rsid w:val="00A842F2"/>
    <w:rsid w:val="00A84D9A"/>
    <w:rsid w:val="00AA3445"/>
    <w:rsid w:val="00AB1610"/>
    <w:rsid w:val="00AB202C"/>
    <w:rsid w:val="00AB5468"/>
    <w:rsid w:val="00AC65A3"/>
    <w:rsid w:val="00AC6AB3"/>
    <w:rsid w:val="00AD42C1"/>
    <w:rsid w:val="00AD5C51"/>
    <w:rsid w:val="00AD7F43"/>
    <w:rsid w:val="00AE653D"/>
    <w:rsid w:val="00AF194F"/>
    <w:rsid w:val="00B0451C"/>
    <w:rsid w:val="00B30A38"/>
    <w:rsid w:val="00B37E19"/>
    <w:rsid w:val="00B54734"/>
    <w:rsid w:val="00B63A1A"/>
    <w:rsid w:val="00B65D3B"/>
    <w:rsid w:val="00B76119"/>
    <w:rsid w:val="00BA2760"/>
    <w:rsid w:val="00BD3685"/>
    <w:rsid w:val="00BD7631"/>
    <w:rsid w:val="00BE13E7"/>
    <w:rsid w:val="00C11808"/>
    <w:rsid w:val="00C12BFF"/>
    <w:rsid w:val="00C140FC"/>
    <w:rsid w:val="00C3282E"/>
    <w:rsid w:val="00C472D4"/>
    <w:rsid w:val="00C51AA2"/>
    <w:rsid w:val="00C65282"/>
    <w:rsid w:val="00C67C2E"/>
    <w:rsid w:val="00C83200"/>
    <w:rsid w:val="00C84343"/>
    <w:rsid w:val="00C86A71"/>
    <w:rsid w:val="00C92C89"/>
    <w:rsid w:val="00CB0540"/>
    <w:rsid w:val="00CB1CEC"/>
    <w:rsid w:val="00CB48D7"/>
    <w:rsid w:val="00CE55A4"/>
    <w:rsid w:val="00CE6AC2"/>
    <w:rsid w:val="00CF030B"/>
    <w:rsid w:val="00D14537"/>
    <w:rsid w:val="00D23439"/>
    <w:rsid w:val="00D41E63"/>
    <w:rsid w:val="00DB0479"/>
    <w:rsid w:val="00DB19E4"/>
    <w:rsid w:val="00DB547E"/>
    <w:rsid w:val="00DC0E2C"/>
    <w:rsid w:val="00DC5CE4"/>
    <w:rsid w:val="00DC78FB"/>
    <w:rsid w:val="00DD2475"/>
    <w:rsid w:val="00DD63C1"/>
    <w:rsid w:val="00DF3319"/>
    <w:rsid w:val="00DF76E2"/>
    <w:rsid w:val="00E00B29"/>
    <w:rsid w:val="00E04BFB"/>
    <w:rsid w:val="00E067CE"/>
    <w:rsid w:val="00E1595D"/>
    <w:rsid w:val="00E23766"/>
    <w:rsid w:val="00E24C76"/>
    <w:rsid w:val="00E335FA"/>
    <w:rsid w:val="00E50237"/>
    <w:rsid w:val="00E57CC9"/>
    <w:rsid w:val="00E67F99"/>
    <w:rsid w:val="00E740CF"/>
    <w:rsid w:val="00E82805"/>
    <w:rsid w:val="00E8381B"/>
    <w:rsid w:val="00E861B4"/>
    <w:rsid w:val="00E92645"/>
    <w:rsid w:val="00E93135"/>
    <w:rsid w:val="00EA1A82"/>
    <w:rsid w:val="00EB085C"/>
    <w:rsid w:val="00EB6B03"/>
    <w:rsid w:val="00EC1365"/>
    <w:rsid w:val="00ED2DDF"/>
    <w:rsid w:val="00EE32E9"/>
    <w:rsid w:val="00EE7244"/>
    <w:rsid w:val="00EF4D7C"/>
    <w:rsid w:val="00EF5C56"/>
    <w:rsid w:val="00EF705F"/>
    <w:rsid w:val="00F20651"/>
    <w:rsid w:val="00F330B6"/>
    <w:rsid w:val="00F41BD4"/>
    <w:rsid w:val="00F446C9"/>
    <w:rsid w:val="00F5574F"/>
    <w:rsid w:val="00F5645C"/>
    <w:rsid w:val="00F93613"/>
    <w:rsid w:val="00F958A5"/>
    <w:rsid w:val="00FA0DD6"/>
    <w:rsid w:val="00FA1DE6"/>
    <w:rsid w:val="00FA5213"/>
    <w:rsid w:val="00FA5574"/>
    <w:rsid w:val="00FB563B"/>
    <w:rsid w:val="00FC1892"/>
    <w:rsid w:val="00F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D673"/>
  <w15:chartTrackingRefBased/>
  <w15:docId w15:val="{81DFF5F6-8839-4623-9002-A93DCC9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5A"/>
  </w:style>
  <w:style w:type="paragraph" w:styleId="Heading1">
    <w:name w:val="heading 1"/>
    <w:basedOn w:val="Normal"/>
    <w:next w:val="Normal"/>
    <w:link w:val="Heading1Char"/>
    <w:uiPriority w:val="9"/>
    <w:qFormat/>
    <w:rsid w:val="0042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85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E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28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2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8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28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8A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228AE"/>
    <w:pPr>
      <w:spacing w:after="0"/>
    </w:pPr>
  </w:style>
  <w:style w:type="paragraph" w:styleId="NoSpacing">
    <w:name w:val="No Spacing"/>
    <w:uiPriority w:val="1"/>
    <w:qFormat/>
    <w:rsid w:val="007C5C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FC"/>
  </w:style>
  <w:style w:type="paragraph" w:styleId="Footer">
    <w:name w:val="footer"/>
    <w:basedOn w:val="Normal"/>
    <w:link w:val="FooterChar"/>
    <w:uiPriority w:val="99"/>
    <w:unhideWhenUsed/>
    <w:rsid w:val="00C1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lay\Downloads\GasPump_SRS%20-%20Features.docx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29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2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4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167">1 1 24575,'0'0'0</inkml:trace>
  <inkml:trace contextRef="#ctx0" brushRef="#br0" timeOffset="313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2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0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CDD4-E5D9-42D8-9A48-0F825FFF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Joshi</dc:creator>
  <cp:keywords/>
  <dc:description/>
  <cp:lastModifiedBy>Shekar Telapudi</cp:lastModifiedBy>
  <cp:revision>3</cp:revision>
  <dcterms:created xsi:type="dcterms:W3CDTF">2023-04-25T15:25:00Z</dcterms:created>
  <dcterms:modified xsi:type="dcterms:W3CDTF">2025-04-15T18:12:00Z</dcterms:modified>
</cp:coreProperties>
</file>