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771FB3" w:rsidRDefault="00000000">
      <w:pPr>
        <w:spacing w:after="60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color w:val="1F3864"/>
          <w:sz w:val="40"/>
          <w:szCs w:val="40"/>
        </w:rPr>
        <w:t>SOMA SHEKAR KEESARI</w:t>
      </w:r>
    </w:p>
    <w:p w14:paraId="00000002" w14:textId="77777777" w:rsidR="00771FB3" w:rsidRDefault="00000000">
      <w:pPr>
        <w:spacing w:after="6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color w:val="595959"/>
        </w:rPr>
        <w:t xml:space="preserve">    </w:t>
      </w:r>
      <w:r>
        <w:rPr>
          <w:rFonts w:ascii="Arial" w:eastAsia="Arial" w:hAnsi="Arial" w:cs="Arial"/>
          <w:color w:val="595959"/>
          <w:sz w:val="20"/>
          <w:szCs w:val="20"/>
        </w:rPr>
        <w:t xml:space="preserve">  </w:t>
      </w:r>
      <w:r>
        <w:rPr>
          <w:rFonts w:ascii="Arial" w:eastAsia="Arial" w:hAnsi="Arial" w:cs="Arial"/>
          <w:sz w:val="20"/>
          <w:szCs w:val="20"/>
        </w:rPr>
        <w:t xml:space="preserve">MSc Computer Science, University of East London | 2+ </w:t>
      </w:r>
      <w:proofErr w:type="spellStart"/>
      <w:r>
        <w:rPr>
          <w:rFonts w:ascii="Arial" w:eastAsia="Arial" w:hAnsi="Arial" w:cs="Arial"/>
          <w:sz w:val="20"/>
          <w:szCs w:val="20"/>
        </w:rPr>
        <w:t>YoE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| Java &amp; Spring Boot | Full Stack Engineer </w:t>
      </w:r>
    </w:p>
    <w:p w14:paraId="00000003" w14:textId="77777777" w:rsidR="00771FB3" w:rsidRDefault="00000000">
      <w:pPr>
        <w:spacing w:after="40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  <w:sz w:val="20"/>
          <w:szCs w:val="20"/>
        </w:rPr>
        <w:t xml:space="preserve">London, UK | +44 7553 449836 </w:t>
      </w:r>
      <w:r>
        <w:rPr>
          <w:rFonts w:ascii="Arial" w:eastAsia="Arial" w:hAnsi="Arial" w:cs="Arial"/>
          <w:sz w:val="20"/>
          <w:szCs w:val="20"/>
        </w:rPr>
        <w:br/>
        <w:t xml:space="preserve"> </w:t>
      </w:r>
      <w:hyperlink r:id="rId5">
        <w:r w:rsidR="00771FB3">
          <w:rPr>
            <w:rFonts w:ascii="Arial" w:eastAsia="Arial" w:hAnsi="Arial" w:cs="Arial"/>
            <w:color w:val="0563C1"/>
            <w:sz w:val="20"/>
            <w:szCs w:val="20"/>
            <w:u w:val="single"/>
          </w:rPr>
          <w:t>somashekarkeesari18@Gmail.com</w:t>
        </w:r>
      </w:hyperlink>
      <w:r>
        <w:rPr>
          <w:rFonts w:ascii="Arial" w:eastAsia="Arial" w:hAnsi="Arial" w:cs="Arial"/>
          <w:sz w:val="20"/>
          <w:szCs w:val="20"/>
        </w:rPr>
        <w:t xml:space="preserve"> </w:t>
      </w:r>
      <w:r>
        <w:rPr>
          <w:rFonts w:ascii="Arial" w:eastAsia="Arial" w:hAnsi="Arial" w:cs="Arial"/>
        </w:rPr>
        <w:t xml:space="preserve"> | </w:t>
      </w:r>
      <w:hyperlink r:id="rId6">
        <w:r w:rsidR="00771FB3">
          <w:rPr>
            <w:rFonts w:ascii="Arial" w:eastAsia="Arial" w:hAnsi="Arial" w:cs="Arial"/>
            <w:color w:val="0563C1"/>
            <w:sz w:val="20"/>
            <w:szCs w:val="20"/>
            <w:u w:val="single"/>
          </w:rPr>
          <w:t>LinkedIn</w:t>
        </w:r>
      </w:hyperlink>
      <w:r>
        <w:rPr>
          <w:rFonts w:ascii="Arial" w:eastAsia="Arial" w:hAnsi="Arial" w:cs="Arial"/>
          <w:sz w:val="20"/>
          <w:szCs w:val="20"/>
        </w:rPr>
        <w:t xml:space="preserve">  |  </w:t>
      </w:r>
      <w:hyperlink r:id="rId7">
        <w:r w:rsidR="00771FB3">
          <w:rPr>
            <w:rFonts w:ascii="Arial" w:eastAsia="Arial" w:hAnsi="Arial" w:cs="Arial"/>
            <w:color w:val="0563C1"/>
            <w:sz w:val="20"/>
            <w:szCs w:val="20"/>
            <w:u w:val="single"/>
          </w:rPr>
          <w:t>GitHub</w:t>
        </w:r>
      </w:hyperlink>
    </w:p>
    <w:p w14:paraId="00000004" w14:textId="77777777" w:rsidR="00771FB3" w:rsidRDefault="00000000">
      <w:pPr>
        <w:pBdr>
          <w:bottom w:val="single" w:sz="8" w:space="4" w:color="1F3864"/>
        </w:pBdr>
        <w:spacing w:after="12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color w:val="1F3864"/>
          <w:sz w:val="24"/>
          <w:szCs w:val="24"/>
        </w:rPr>
        <w:t>PROFESSIONAL SUMMARY</w:t>
      </w:r>
    </w:p>
    <w:p w14:paraId="00000005" w14:textId="77777777" w:rsidR="00771FB3" w:rsidRDefault="00000000">
      <w:pPr>
        <w:spacing w:before="0" w:after="20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AWS Certified Cloud Practitioner with 2+ years of software engineering experience building Spring Boot microservices and cloud-based applications. Improved API response times by 25%, reduced SQL query execution by 30%, and cut system downtime by 15% through performance optimisation, query tuning, and root-cause analysis. BSc Computer Science (Distinction) and developer of a production-ready ride-hailing platform and AI-powered financial analysis system integrating LLMs and ETL pipelines.</w:t>
      </w:r>
    </w:p>
    <w:p w14:paraId="00000006" w14:textId="77777777" w:rsidR="00771FB3" w:rsidRDefault="00000000">
      <w:pPr>
        <w:pBdr>
          <w:bottom w:val="single" w:sz="8" w:space="4" w:color="1F3864"/>
        </w:pBdr>
        <w:spacing w:after="12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color w:val="1F3864"/>
          <w:sz w:val="24"/>
          <w:szCs w:val="24"/>
        </w:rPr>
        <w:t>SKILLS</w:t>
      </w:r>
    </w:p>
    <w:p w14:paraId="00000007" w14:textId="77777777" w:rsidR="00771FB3" w:rsidRDefault="00000000">
      <w:pPr>
        <w:spacing w:before="60" w:after="6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Functional Competencies</w:t>
      </w:r>
      <w:r>
        <w:rPr>
          <w:rFonts w:ascii="Arial" w:eastAsia="Arial" w:hAnsi="Arial" w:cs="Arial"/>
        </w:rPr>
        <w:t xml:space="preserve">: REST API Design | Microservices Architecture | Full-Stack Development | Query Optimisation | CI/CD Automation | Production Debugging | Root-Cause Analysis | System Monitoring | Code Review | Agile/Scrum | Prompt Engineering | ETL Pipelines | Cloud Computing | Software Testing | Distributed Systems </w:t>
      </w:r>
    </w:p>
    <w:p w14:paraId="00000008" w14:textId="77777777" w:rsidR="00771FB3" w:rsidRDefault="00000000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Technical tools: </w:t>
      </w:r>
      <w:r>
        <w:rPr>
          <w:rFonts w:ascii="Arial" w:eastAsia="Arial" w:hAnsi="Arial" w:cs="Arial"/>
        </w:rPr>
        <w:t>Java | Spring Boot | Python | JavaScript | TypeScript | React | SQL | PostgreSQL | MySQL | Docker | Jenkins | GitHub Actions | AWS | Anthropic Claude API | JUnit</w:t>
      </w:r>
    </w:p>
    <w:p w14:paraId="00000009" w14:textId="77777777" w:rsidR="00771FB3" w:rsidRDefault="00000000">
      <w:pPr>
        <w:pBdr>
          <w:bottom w:val="single" w:sz="8" w:space="4" w:color="1F3864"/>
        </w:pBdr>
        <w:spacing w:after="12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color w:val="1F3864"/>
          <w:sz w:val="24"/>
          <w:szCs w:val="24"/>
        </w:rPr>
        <w:t>EXPERIENCE</w:t>
      </w:r>
    </w:p>
    <w:p w14:paraId="0000000A" w14:textId="77777777" w:rsidR="00771FB3" w:rsidRDefault="00000000">
      <w:pPr>
        <w:tabs>
          <w:tab w:val="right" w:pos="9026"/>
        </w:tabs>
        <w:spacing w:before="120" w:after="4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bCs/>
        </w:rPr>
        <w:t xml:space="preserve">Backend Developer (Full-Time, 2 years) — Brane Group </w:t>
      </w:r>
      <w:r>
        <w:rPr>
          <w:rFonts w:ascii="Arial" w:eastAsia="Arial" w:hAnsi="Arial" w:cs="Arial"/>
        </w:rPr>
        <w:t>| Jul 2022 – Sep 2024</w:t>
      </w:r>
    </w:p>
    <w:p w14:paraId="0000000B" w14:textId="77777777" w:rsidR="00771FB3" w:rsidRDefault="00000000">
      <w:pPr>
        <w:numPr>
          <w:ilvl w:val="0"/>
          <w:numId w:val="1"/>
        </w:num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</w:rPr>
        <w:t>Improved REST API response times on a high-volume Spring Boot transaction service through refactoring, query optimisation, and caching, reducing latency by 25%.</w:t>
      </w:r>
    </w:p>
    <w:p w14:paraId="0000000C" w14:textId="77777777" w:rsidR="00771FB3" w:rsidRDefault="00000000">
      <w:pPr>
        <w:numPr>
          <w:ilvl w:val="0"/>
          <w:numId w:val="1"/>
        </w:num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</w:rPr>
        <w:t>Optimised PostgreSQL and MySQL query performance through indexing and database tuning, reducing SQL execution time by 30% for downstream consumers.</w:t>
      </w:r>
    </w:p>
    <w:p w14:paraId="2E848C03" w14:textId="77777777" w:rsidR="004D46B2" w:rsidRPr="004D46B2" w:rsidRDefault="004D46B2">
      <w:pPr>
        <w:numPr>
          <w:ilvl w:val="0"/>
          <w:numId w:val="1"/>
        </w:numPr>
        <w:jc w:val="both"/>
        <w:rPr>
          <w:rFonts w:ascii="Arial" w:eastAsia="Arial" w:hAnsi="Arial" w:cs="Arial"/>
          <w:sz w:val="24"/>
          <w:szCs w:val="24"/>
        </w:rPr>
      </w:pPr>
      <w:r w:rsidRPr="004D46B2">
        <w:rPr>
          <w:rFonts w:ascii="Arial" w:eastAsia="Arial" w:hAnsi="Arial" w:cs="Arial"/>
        </w:rPr>
        <w:t>Spearheaded the development of advanced CI/CD workflows with Jenkins and GitHub Actions, achieving a 40% reduction in deployment lead time and improving overall engineering velocity.</w:t>
      </w:r>
    </w:p>
    <w:p w14:paraId="0000000E" w14:textId="6830ADB3" w:rsidR="00771FB3" w:rsidRDefault="00000000">
      <w:pPr>
        <w:numPr>
          <w:ilvl w:val="0"/>
          <w:numId w:val="1"/>
        </w:num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</w:rPr>
        <w:t>Diagnosed production bottlenecks across Spring Boot microservices through monitoring, log analysis, and root-cause investigation, reducing system downtime by 15%.</w:t>
      </w:r>
    </w:p>
    <w:p w14:paraId="0000000F" w14:textId="77777777" w:rsidR="00771FB3" w:rsidRDefault="00000000">
      <w:pPr>
        <w:numPr>
          <w:ilvl w:val="0"/>
          <w:numId w:val="1"/>
        </w:num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</w:rPr>
        <w:t>Mentored 3 junior developers through structured code reviews and Agile collaboration with 8+ engineers, reducing recurring defects by 20% and improving code quality.</w:t>
      </w:r>
    </w:p>
    <w:p w14:paraId="00000010" w14:textId="77777777" w:rsidR="00771FB3" w:rsidRDefault="00771FB3">
      <w:pPr>
        <w:pBdr>
          <w:top w:val="nil"/>
          <w:left w:val="nil"/>
          <w:bottom w:val="nil"/>
          <w:right w:val="nil"/>
          <w:between w:val="nil"/>
        </w:pBdr>
        <w:spacing w:before="0" w:after="80"/>
        <w:jc w:val="both"/>
        <w:rPr>
          <w:rFonts w:ascii="Arial" w:eastAsia="Arial" w:hAnsi="Arial" w:cs="Arial"/>
          <w:i/>
          <w:iCs/>
          <w:color w:val="595959"/>
        </w:rPr>
      </w:pPr>
    </w:p>
    <w:p w14:paraId="00000011" w14:textId="77777777" w:rsidR="00771FB3" w:rsidRDefault="00000000">
      <w:pPr>
        <w:pBdr>
          <w:bottom w:val="single" w:sz="8" w:space="4" w:color="1F3864"/>
        </w:pBdr>
        <w:spacing w:after="12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color w:val="1F3864"/>
          <w:sz w:val="24"/>
          <w:szCs w:val="24"/>
        </w:rPr>
        <w:t>PROJECTS</w:t>
      </w:r>
    </w:p>
    <w:p w14:paraId="00000012" w14:textId="77777777" w:rsidR="00771FB3" w:rsidRDefault="00000000">
      <w:pPr>
        <w:tabs>
          <w:tab w:val="right" w:pos="9026"/>
        </w:tabs>
        <w:spacing w:before="120" w:after="40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  <w:b/>
          <w:bCs/>
        </w:rPr>
        <w:t>RideX</w:t>
      </w:r>
      <w:proofErr w:type="spellEnd"/>
      <w:r>
        <w:rPr>
          <w:rFonts w:ascii="Arial" w:eastAsia="Arial" w:hAnsi="Arial" w:cs="Arial"/>
          <w:b/>
          <w:bCs/>
        </w:rPr>
        <w:t xml:space="preserve"> — Full-Stack Ride-Hailing Platform</w:t>
      </w:r>
      <w:r>
        <w:rPr>
          <w:rFonts w:ascii="Arial" w:eastAsia="Arial" w:hAnsi="Arial" w:cs="Arial"/>
          <w:i/>
          <w:iCs/>
          <w:color w:val="595959"/>
        </w:rPr>
        <w:tab/>
      </w:r>
      <w:r>
        <w:rPr>
          <w:rFonts w:ascii="Arial" w:eastAsia="Arial" w:hAnsi="Arial" w:cs="Arial"/>
        </w:rPr>
        <w:t>2025</w:t>
      </w:r>
    </w:p>
    <w:p w14:paraId="00000013" w14:textId="77777777" w:rsidR="00771FB3" w:rsidRDefault="00000000">
      <w:pPr>
        <w:spacing w:after="6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React 19, Firebase, Stripe, </w:t>
      </w:r>
      <w:proofErr w:type="spellStart"/>
      <w:r>
        <w:rPr>
          <w:rFonts w:ascii="Arial" w:eastAsia="Arial" w:hAnsi="Arial" w:cs="Arial"/>
        </w:rPr>
        <w:t>Mapbox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Vercel</w:t>
      </w:r>
      <w:proofErr w:type="spellEnd"/>
    </w:p>
    <w:p w14:paraId="00000014" w14:textId="77777777" w:rsidR="00771FB3" w:rsidRDefault="00000000">
      <w:pPr>
        <w:spacing w:after="80"/>
        <w:rPr>
          <w:rFonts w:ascii="Arial" w:eastAsia="Arial" w:hAnsi="Arial" w:cs="Arial"/>
        </w:rPr>
      </w:pPr>
      <w:r>
        <w:rPr>
          <w:rFonts w:ascii="Arial" w:eastAsia="Arial" w:hAnsi="Arial" w:cs="Arial"/>
          <w:sz w:val="20"/>
          <w:szCs w:val="20"/>
        </w:rPr>
        <w:t xml:space="preserve">Live: </w:t>
      </w:r>
      <w:hyperlink r:id="rId8">
        <w:r w:rsidR="00771FB3">
          <w:rPr>
            <w:rFonts w:ascii="Arial" w:eastAsia="Arial" w:hAnsi="Arial" w:cs="Arial"/>
            <w:color w:val="0563C1"/>
            <w:sz w:val="20"/>
            <w:szCs w:val="20"/>
            <w:u w:val="single"/>
          </w:rPr>
          <w:t>uber-demo-</w:t>
        </w:r>
        <w:proofErr w:type="spellStart"/>
        <w:r w:rsidR="00771FB3">
          <w:rPr>
            <w:rFonts w:ascii="Arial" w:eastAsia="Arial" w:hAnsi="Arial" w:cs="Arial"/>
            <w:color w:val="0563C1"/>
            <w:sz w:val="20"/>
            <w:szCs w:val="20"/>
            <w:u w:val="single"/>
          </w:rPr>
          <w:t>omega.vercel.app</w:t>
        </w:r>
        <w:proofErr w:type="spellEnd"/>
      </w:hyperlink>
      <w:r>
        <w:rPr>
          <w:rFonts w:ascii="Arial" w:eastAsia="Arial" w:hAnsi="Arial" w:cs="Arial"/>
          <w:sz w:val="20"/>
          <w:szCs w:val="20"/>
        </w:rPr>
        <w:t xml:space="preserve">   |   Code: </w:t>
      </w:r>
      <w:hyperlink r:id="rId9">
        <w:r w:rsidR="00771FB3">
          <w:rPr>
            <w:rFonts w:ascii="Arial" w:eastAsia="Arial" w:hAnsi="Arial" w:cs="Arial"/>
            <w:color w:val="0563C1"/>
            <w:sz w:val="20"/>
            <w:szCs w:val="20"/>
            <w:u w:val="single"/>
          </w:rPr>
          <w:t>github.com/shekar987/</w:t>
        </w:r>
        <w:proofErr w:type="spellStart"/>
        <w:r w:rsidR="00771FB3">
          <w:rPr>
            <w:rFonts w:ascii="Arial" w:eastAsia="Arial" w:hAnsi="Arial" w:cs="Arial"/>
            <w:color w:val="0563C1"/>
            <w:sz w:val="20"/>
            <w:szCs w:val="20"/>
            <w:u w:val="single"/>
          </w:rPr>
          <w:t>RideX</w:t>
        </w:r>
        <w:proofErr w:type="spellEnd"/>
        <w:r w:rsidR="00771FB3">
          <w:rPr>
            <w:rFonts w:ascii="Arial" w:eastAsia="Arial" w:hAnsi="Arial" w:cs="Arial"/>
            <w:color w:val="0563C1"/>
            <w:sz w:val="20"/>
            <w:szCs w:val="20"/>
            <w:u w:val="single"/>
          </w:rPr>
          <w:t>-app</w:t>
        </w:r>
      </w:hyperlink>
    </w:p>
    <w:p w14:paraId="5CDF8ADB" w14:textId="06DED81E" w:rsidR="004D46B2" w:rsidRPr="004D46B2" w:rsidRDefault="004D46B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80"/>
        <w:jc w:val="both"/>
        <w:rPr>
          <w:rFonts w:ascii="Arial" w:eastAsia="Arial" w:hAnsi="Arial" w:cs="Arial"/>
        </w:rPr>
      </w:pPr>
      <w:r w:rsidRPr="004D46B2">
        <w:rPr>
          <w:rFonts w:ascii="Arial" w:eastAsia="Arial" w:hAnsi="Arial" w:cs="Arial"/>
          <w:color w:val="000000"/>
        </w:rPr>
        <w:t xml:space="preserve">Launched a full-stack ride-hailing app for 10,000+ users, featuring booking, driver acceptance, live tracking, payments, and trip completion, integrating Stripe, </w:t>
      </w:r>
      <w:proofErr w:type="spellStart"/>
      <w:r w:rsidRPr="004D46B2">
        <w:rPr>
          <w:rFonts w:ascii="Arial" w:eastAsia="Arial" w:hAnsi="Arial" w:cs="Arial"/>
          <w:color w:val="000000"/>
        </w:rPr>
        <w:t>Mapbox</w:t>
      </w:r>
      <w:proofErr w:type="spellEnd"/>
      <w:r w:rsidRPr="004D46B2">
        <w:rPr>
          <w:rFonts w:ascii="Arial" w:eastAsia="Arial" w:hAnsi="Arial" w:cs="Arial"/>
          <w:color w:val="000000"/>
        </w:rPr>
        <w:t>, and Firebase.</w:t>
      </w:r>
    </w:p>
    <w:p w14:paraId="58CDBA37" w14:textId="33F5197C" w:rsidR="00252F08" w:rsidRPr="00252F08" w:rsidRDefault="00252F0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80"/>
        <w:jc w:val="both"/>
        <w:rPr>
          <w:rFonts w:ascii="Arial" w:eastAsia="Arial" w:hAnsi="Arial" w:cs="Arial"/>
        </w:rPr>
      </w:pPr>
      <w:r w:rsidRPr="00252F08">
        <w:rPr>
          <w:rFonts w:ascii="Arial" w:eastAsia="Arial" w:hAnsi="Arial" w:cs="Arial"/>
          <w:color w:val="000000"/>
        </w:rPr>
        <w:lastRenderedPageBreak/>
        <w:t xml:space="preserve">Architected a cloud-native backend, reducing query latency by 40% and enabling role-based access, persistent ride history, and real-time updates via </w:t>
      </w:r>
      <w:proofErr w:type="spellStart"/>
      <w:r w:rsidRPr="00252F08">
        <w:rPr>
          <w:rFonts w:ascii="Arial" w:eastAsia="Arial" w:hAnsi="Arial" w:cs="Arial"/>
          <w:color w:val="000000"/>
        </w:rPr>
        <w:t>Firestore</w:t>
      </w:r>
      <w:proofErr w:type="spellEnd"/>
      <w:r w:rsidRPr="00252F08">
        <w:rPr>
          <w:rFonts w:ascii="Arial" w:eastAsia="Arial" w:hAnsi="Arial" w:cs="Arial"/>
          <w:color w:val="000000"/>
        </w:rPr>
        <w:t xml:space="preserve"> and Realtime Database.</w:t>
      </w:r>
    </w:p>
    <w:p w14:paraId="00000017" w14:textId="1E08F5E3" w:rsidR="00771FB3" w:rsidRDefault="00986E6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80"/>
        <w:jc w:val="both"/>
        <w:rPr>
          <w:rFonts w:ascii="Arial" w:eastAsia="Arial" w:hAnsi="Arial" w:cs="Arial"/>
        </w:rPr>
      </w:pPr>
      <w:r w:rsidRPr="00986E68">
        <w:rPr>
          <w:rFonts w:ascii="Arial" w:eastAsia="Arial" w:hAnsi="Arial" w:cs="Arial"/>
          <w:color w:val="000000"/>
        </w:rPr>
        <w:t>Deployed a new application to production using continuous integration and deployment pipelines from GitHub to Vercel, achieving 99.9% uptime.</w:t>
      </w:r>
    </w:p>
    <w:p w14:paraId="00000018" w14:textId="77777777" w:rsidR="00771FB3" w:rsidRDefault="00000000">
      <w:pPr>
        <w:tabs>
          <w:tab w:val="right" w:pos="9026"/>
        </w:tabs>
        <w:spacing w:before="120" w:after="4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AI-Powered Financial Analysis System</w:t>
      </w:r>
      <w:r>
        <w:rPr>
          <w:rFonts w:ascii="Arial" w:eastAsia="Arial" w:hAnsi="Arial" w:cs="Arial"/>
          <w:i/>
          <w:iCs/>
          <w:color w:val="595959"/>
        </w:rPr>
        <w:tab/>
      </w:r>
      <w:r>
        <w:rPr>
          <w:rFonts w:ascii="Arial" w:eastAsia="Arial" w:hAnsi="Arial" w:cs="Arial"/>
        </w:rPr>
        <w:t>2025</w:t>
      </w:r>
    </w:p>
    <w:p w14:paraId="00000019" w14:textId="77777777" w:rsidR="00771FB3" w:rsidRDefault="00000000">
      <w:pPr>
        <w:spacing w:after="6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Python, Anthropic Claude API, pandas</w:t>
      </w:r>
    </w:p>
    <w:p w14:paraId="0000001A" w14:textId="77777777" w:rsidR="00771FB3" w:rsidRDefault="00000000">
      <w:pPr>
        <w:spacing w:after="80"/>
        <w:rPr>
          <w:rFonts w:ascii="Arial" w:eastAsia="Arial" w:hAnsi="Arial" w:cs="Arial"/>
        </w:rPr>
      </w:pPr>
      <w:r>
        <w:rPr>
          <w:rFonts w:ascii="Arial" w:eastAsia="Arial" w:hAnsi="Arial" w:cs="Arial"/>
          <w:sz w:val="20"/>
          <w:szCs w:val="20"/>
        </w:rPr>
        <w:t xml:space="preserve">Code: </w:t>
      </w:r>
      <w:hyperlink r:id="rId10">
        <w:r w:rsidR="00771FB3">
          <w:rPr>
            <w:rFonts w:ascii="Arial" w:eastAsia="Arial" w:hAnsi="Arial" w:cs="Arial"/>
            <w:color w:val="0563C1"/>
            <w:sz w:val="20"/>
            <w:szCs w:val="20"/>
            <w:u w:val="single"/>
          </w:rPr>
          <w:t>github.com/shekar987/</w:t>
        </w:r>
        <w:proofErr w:type="spellStart"/>
        <w:r w:rsidR="00771FB3">
          <w:rPr>
            <w:rFonts w:ascii="Arial" w:eastAsia="Arial" w:hAnsi="Arial" w:cs="Arial"/>
            <w:color w:val="0563C1"/>
            <w:sz w:val="20"/>
            <w:szCs w:val="20"/>
            <w:u w:val="single"/>
          </w:rPr>
          <w:t>finsight</w:t>
        </w:r>
        <w:proofErr w:type="spellEnd"/>
        <w:r w:rsidR="00771FB3">
          <w:rPr>
            <w:rFonts w:ascii="Arial" w:eastAsia="Arial" w:hAnsi="Arial" w:cs="Arial"/>
            <w:color w:val="0563C1"/>
            <w:sz w:val="20"/>
            <w:szCs w:val="20"/>
            <w:u w:val="single"/>
          </w:rPr>
          <w:t>-financial-chatbot</w:t>
        </w:r>
      </w:hyperlink>
    </w:p>
    <w:p w14:paraId="0000001B" w14:textId="77777777" w:rsidR="00771FB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80"/>
        <w:rPr>
          <w:rFonts w:ascii="Arial" w:eastAsia="Arial" w:hAnsi="Arial" w:cs="Arial"/>
        </w:rPr>
      </w:pPr>
      <w:r>
        <w:rPr>
          <w:rFonts w:ascii="Arial" w:eastAsia="Arial" w:hAnsi="Arial" w:cs="Arial"/>
          <w:color w:val="000000"/>
        </w:rPr>
        <w:t>Built a Python ETL pipeline that parses SEC 10-K filings for Microsoft, Tesla, and Apple into structured, analysis-ready datasets covering revenue, margins, and operational metrics across multiple years.</w:t>
      </w:r>
    </w:p>
    <w:p w14:paraId="0000001C" w14:textId="77777777" w:rsidR="00771FB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80"/>
        <w:rPr>
          <w:rFonts w:ascii="Arial" w:eastAsia="Arial" w:hAnsi="Arial" w:cs="Arial"/>
        </w:rPr>
      </w:pPr>
      <w:r>
        <w:rPr>
          <w:rFonts w:ascii="Arial" w:eastAsia="Arial" w:hAnsi="Arial" w:cs="Arial"/>
          <w:color w:val="000000"/>
        </w:rPr>
        <w:t>Integrated the Anthropic Claude API with custom prompt engineering, iteratively tuning prompts to improve factual accuracy and reduce hallucination on numerical financial data.</w:t>
      </w:r>
    </w:p>
    <w:p w14:paraId="0000001D" w14:textId="77777777" w:rsidR="00771FB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80"/>
        <w:rPr>
          <w:rFonts w:ascii="Arial" w:eastAsia="Arial" w:hAnsi="Arial" w:cs="Arial"/>
        </w:rPr>
      </w:pPr>
      <w:r>
        <w:rPr>
          <w:rFonts w:ascii="Arial" w:eastAsia="Arial" w:hAnsi="Arial" w:cs="Arial"/>
          <w:color w:val="000000"/>
        </w:rPr>
        <w:t>Delivered a natural-language interface that answers analytical questions over multi-year filings — surfacing growth, margin, and performance indicators directly from the source data.</w:t>
      </w:r>
    </w:p>
    <w:p w14:paraId="0000001E" w14:textId="77777777" w:rsidR="00771FB3" w:rsidRDefault="00000000">
      <w:pPr>
        <w:pBdr>
          <w:bottom w:val="single" w:sz="8" w:space="4" w:color="1F3864"/>
        </w:pBdr>
        <w:spacing w:after="12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color w:val="1F3864"/>
          <w:sz w:val="24"/>
          <w:szCs w:val="24"/>
        </w:rPr>
        <w:t>EDUCATION</w:t>
      </w:r>
    </w:p>
    <w:p w14:paraId="0000001F" w14:textId="77777777" w:rsidR="00771FB3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MSc Computer Science (Industrial Placement) Jan 2025 – Jan 2027</w:t>
      </w:r>
      <w:r>
        <w:rPr>
          <w:rFonts w:ascii="Arial" w:eastAsia="Arial" w:hAnsi="Arial" w:cs="Arial"/>
          <w:b/>
          <w:bCs/>
        </w:rPr>
        <w:br/>
      </w:r>
      <w:r>
        <w:rPr>
          <w:rFonts w:ascii="Arial" w:eastAsia="Arial" w:hAnsi="Arial" w:cs="Arial"/>
        </w:rPr>
        <w:t>University of East London</w:t>
      </w:r>
    </w:p>
    <w:p w14:paraId="00000020" w14:textId="77777777" w:rsidR="00771FB3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•</w:t>
      </w:r>
      <w:r>
        <w:rPr>
          <w:rFonts w:ascii="Arial" w:eastAsia="Arial" w:hAnsi="Arial" w:cs="Arial"/>
        </w:rPr>
        <w:t xml:space="preserve"> AWS-accredited programme focused on Software Engineering, Cloud Computing, and AI applications.</w:t>
      </w:r>
    </w:p>
    <w:p w14:paraId="00000021" w14:textId="77777777" w:rsidR="00771FB3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BSc Computer Science, Jul 2019 – Jul 2023</w:t>
      </w:r>
      <w:r>
        <w:rPr>
          <w:rFonts w:ascii="Arial" w:eastAsia="Arial" w:hAnsi="Arial" w:cs="Arial"/>
          <w:b/>
          <w:bCs/>
        </w:rPr>
        <w:br/>
      </w:r>
      <w:r>
        <w:rPr>
          <w:rFonts w:ascii="Arial" w:eastAsia="Arial" w:hAnsi="Arial" w:cs="Arial"/>
        </w:rPr>
        <w:t>Keshav Memorial Institute of Technology, India</w:t>
      </w:r>
    </w:p>
    <w:p w14:paraId="00000022" w14:textId="77777777" w:rsidR="00771FB3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• Graduated with Distinction; coursework in Data Structures, OOP, Databases, and Software Engineering.</w:t>
      </w:r>
    </w:p>
    <w:p w14:paraId="00000023" w14:textId="77777777" w:rsidR="00771FB3" w:rsidRDefault="00771FB3">
      <w:pPr>
        <w:spacing w:after="80"/>
        <w:rPr>
          <w:rFonts w:ascii="Arial" w:eastAsia="Arial" w:hAnsi="Arial" w:cs="Arial"/>
          <w:b/>
          <w:bCs/>
        </w:rPr>
      </w:pPr>
    </w:p>
    <w:p w14:paraId="00000024" w14:textId="77777777" w:rsidR="00771FB3" w:rsidRDefault="00000000">
      <w:pPr>
        <w:pBdr>
          <w:bottom w:val="single" w:sz="8" w:space="4" w:color="1F3864"/>
        </w:pBdr>
        <w:spacing w:after="12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color w:val="1F3864"/>
          <w:sz w:val="24"/>
          <w:szCs w:val="24"/>
        </w:rPr>
        <w:t>CERTIFICATIONS</w:t>
      </w:r>
    </w:p>
    <w:p w14:paraId="00000025" w14:textId="77777777" w:rsidR="00771FB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80"/>
      </w:pPr>
      <w:r>
        <w:rPr>
          <w:rFonts w:ascii="Arial" w:eastAsia="Arial" w:hAnsi="Arial" w:cs="Arial"/>
          <w:b/>
          <w:bCs/>
          <w:color w:val="000000"/>
        </w:rPr>
        <w:t xml:space="preserve">AWS Certified Cloud Practitioner </w:t>
      </w:r>
      <w:r>
        <w:rPr>
          <w:rFonts w:ascii="Arial" w:eastAsia="Arial" w:hAnsi="Arial" w:cs="Arial"/>
          <w:color w:val="000000"/>
        </w:rPr>
        <w:t>— Amazon Web Services</w:t>
      </w:r>
    </w:p>
    <w:p w14:paraId="00000026" w14:textId="77777777" w:rsidR="00771FB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80"/>
      </w:pPr>
      <w:r>
        <w:rPr>
          <w:rFonts w:ascii="Arial" w:eastAsia="Arial" w:hAnsi="Arial" w:cs="Arial"/>
          <w:b/>
          <w:bCs/>
          <w:color w:val="000000"/>
        </w:rPr>
        <w:t xml:space="preserve">Java Developer Certificate </w:t>
      </w:r>
      <w:r>
        <w:rPr>
          <w:rFonts w:ascii="Arial" w:eastAsia="Arial" w:hAnsi="Arial" w:cs="Arial"/>
          <w:color w:val="000000"/>
        </w:rPr>
        <w:t xml:space="preserve">— </w:t>
      </w:r>
      <w:proofErr w:type="spellStart"/>
      <w:r>
        <w:rPr>
          <w:rFonts w:ascii="Arial" w:eastAsia="Arial" w:hAnsi="Arial" w:cs="Arial"/>
          <w:color w:val="000000"/>
        </w:rPr>
        <w:t>CodSoft</w:t>
      </w:r>
      <w:proofErr w:type="spellEnd"/>
    </w:p>
    <w:p w14:paraId="00000027" w14:textId="77777777" w:rsidR="00771FB3" w:rsidRDefault="00000000">
      <w:pPr>
        <w:pBdr>
          <w:bottom w:val="single" w:sz="8" w:space="4" w:color="1F3864"/>
        </w:pBdr>
        <w:spacing w:after="12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color w:val="1F3864"/>
          <w:sz w:val="24"/>
          <w:szCs w:val="24"/>
        </w:rPr>
        <w:t>RIGHT TO WORK</w:t>
      </w:r>
    </w:p>
    <w:p w14:paraId="00000028" w14:textId="77777777" w:rsidR="00771FB3" w:rsidRDefault="00000000">
      <w:pPr>
        <w:spacing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• Full-time work authorised during MSc Industrial Placement.</w:t>
      </w:r>
    </w:p>
    <w:p w14:paraId="00000029" w14:textId="77777777" w:rsidR="00771FB3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• Eligible for the UK Graduate Route visa upon MSc completion in January 2027 </w:t>
      </w:r>
    </w:p>
    <w:sectPr w:rsidR="00771FB3">
      <w:pgSz w:w="11906" w:h="16838"/>
      <w:pgMar w:top="1080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834D4AF-D944-449B-8295-501999D64795}"/>
    <w:embedItalic r:id="rId2" w:fontKey="{8105AADD-8314-4D55-A5AB-157CD85F493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9283B0D1-FFE6-41C3-BF4C-504C07AEAD8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D12BFC41-7F07-4B62-BC4B-D3177909361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5828E9"/>
    <w:multiLevelType w:val="multilevel"/>
    <w:tmpl w:val="C69CCEF6"/>
    <w:lvl w:ilvl="0">
      <w:start w:val="1"/>
      <w:numFmt w:val="bullet"/>
      <w:lvlText w:val="•"/>
      <w:lvlJc w:val="left"/>
      <w:pPr>
        <w:ind w:left="360" w:hanging="24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num w:numId="1" w16cid:durableId="18974736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1FB3"/>
    <w:rsid w:val="00004590"/>
    <w:rsid w:val="00252F08"/>
    <w:rsid w:val="004D46B2"/>
    <w:rsid w:val="00771FB3"/>
    <w:rsid w:val="00986E68"/>
    <w:rsid w:val="00B469B4"/>
    <w:rsid w:val="00B773A1"/>
    <w:rsid w:val="00EC7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525BC9"/>
  <w15:docId w15:val="{D580C885-20C4-4AE7-A657-0E2EC2D5C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GB" w:eastAsia="en-GB" w:bidi="ar-SA"/>
      </w:rPr>
    </w:rPrDefault>
    <w:pPrDefault>
      <w:pPr>
        <w:spacing w:before="240" w:after="2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0" w:after="0"/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0" w:after="0"/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0" w:after="0"/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0" w:after="0"/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0" w:after="0"/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0" w:after="0"/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  <w:spacing w:before="0" w:after="0"/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ber-demo-omega.vercel.app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shekar987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hekar-keesari-4bbaa6234/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somashekarkeesari18@gmail.com" TargetMode="External"/><Relationship Id="rId10" Type="http://schemas.openxmlformats.org/officeDocument/2006/relationships/hyperlink" Target="https://github.com/shekar987/finsight-financial-chatbo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shekar987/RideX-app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2</Pages>
  <Words>676</Words>
  <Characters>3857</Characters>
  <Application>Microsoft Office Word</Application>
  <DocSecurity>0</DocSecurity>
  <Lines>32</Lines>
  <Paragraphs>9</Paragraphs>
  <ScaleCrop>false</ScaleCrop>
  <Company/>
  <LinksUpToDate>false</LinksUpToDate>
  <CharactersWithSpaces>4524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shekar</dc:creator>
  <cp:lastModifiedBy>Keesari shekar</cp:lastModifiedBy>
  <cp:revision>7</cp:revision>
  <cp:lastPrinted>2026-06-21T16:07:00Z</cp:lastPrinted>
  <dcterms:created xsi:type="dcterms:W3CDTF">2026-06-21T16:07:00Z</dcterms:created>
  <dcterms:modified xsi:type="dcterms:W3CDTF">2026-06-21T17:15:00Z</dcterms:modified>
</cp:coreProperties>
</file>