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ind w:left="2764" w:right="2949"/>
        <w:jc w:val="center"/>
      </w:pPr>
      <w:r>
        <w:rPr>
          <w:spacing w:val="-3"/>
        </w:rPr>
        <w:t>Всероссийские проверочные </w:t>
      </w:r>
      <w:r>
        <w:rPr>
          <w:spacing w:val="-2"/>
        </w:rPr>
        <w:t>работы</w:t>
      </w:r>
      <w:r>
        <w:rPr>
          <w:spacing w:val="-68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21" w:lineRule="exact" w:before="186"/>
        <w:ind w:left="4272"/>
      </w:pPr>
      <w:r>
        <w:rPr/>
        <w:t>Описание</w:t>
      </w:r>
    </w:p>
    <w:p>
      <w:pPr>
        <w:pStyle w:val="BodyText"/>
        <w:ind w:left="1974" w:right="2160" w:firstLine="457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762" w:right="2949"/>
        <w:jc w:val="center"/>
      </w:pPr>
      <w:r>
        <w:rPr/>
        <w:t>по</w:t>
      </w:r>
      <w:r>
        <w:rPr>
          <w:spacing w:val="-2"/>
        </w:rPr>
        <w:t> </w:t>
      </w:r>
      <w:r>
        <w:rPr/>
        <w:t>МАТЕМАТИКЕ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4454" w:right="4638"/>
        <w:jc w:val="center"/>
      </w:pPr>
      <w:r>
        <w:rPr/>
        <w:t>5</w:t>
      </w:r>
      <w:r>
        <w:rPr>
          <w:spacing w:val="-1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757" w:top="1040" w:bottom="940" w:left="1480" w:right="440"/>
          <w:pgNumType w:start="1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88"/>
        <w:ind w:left="1562" w:right="1752"/>
        <w:jc w:val="center"/>
      </w:pPr>
      <w:r>
        <w:rPr/>
        <w:t>Описание контрольных измерительных материалов</w:t>
      </w:r>
      <w:r>
        <w:rPr>
          <w:spacing w:val="-68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проведения</w:t>
      </w:r>
      <w:r>
        <w:rPr>
          <w:spacing w:val="-1"/>
        </w:rPr>
        <w:t> </w:t>
      </w:r>
      <w:r>
        <w:rPr/>
        <w:t>в 2021</w:t>
      </w:r>
      <w:r>
        <w:rPr>
          <w:spacing w:val="-1"/>
        </w:rPr>
        <w:t> </w:t>
      </w:r>
      <w:r>
        <w:rPr/>
        <w:t>году</w:t>
      </w:r>
      <w:r>
        <w:rPr>
          <w:spacing w:val="-2"/>
        </w:rPr>
        <w:t> </w:t>
      </w:r>
      <w:r>
        <w:rPr/>
        <w:t>проверочной работы</w:t>
      </w:r>
    </w:p>
    <w:p>
      <w:pPr>
        <w:spacing w:line="367" w:lineRule="exact" w:before="0"/>
        <w:ind w:left="2763" w:right="2949" w:firstLine="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МАТЕМАТИКЕ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Heading1"/>
        <w:ind w:left="2763" w:right="2949"/>
        <w:jc w:val="center"/>
      </w:pPr>
      <w:r>
        <w:rPr/>
        <w:t>5</w:t>
      </w:r>
      <w:r>
        <w:rPr>
          <w:spacing w:val="-1"/>
        </w:rPr>
        <w:t> </w:t>
      </w:r>
      <w:r>
        <w:rPr/>
        <w:t>класс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320" w:lineRule="exact" w:before="1" w:after="0"/>
        <w:ind w:left="50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left="221" w:right="404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left="221" w:right="406" w:firstLine="709"/>
        <w:jc w:val="both"/>
      </w:pPr>
      <w:r>
        <w:rPr/>
        <w:t>Назначение КИМ для проведения проверочной работы по математике –</w:t>
      </w:r>
      <w:r>
        <w:rPr>
          <w:spacing w:val="-67"/>
        </w:rPr>
        <w:t> </w:t>
      </w:r>
      <w:r>
        <w:rPr/>
        <w:t>оценить качество общеобразовательной подготовки обучающихся 5 классов в</w:t>
      </w:r>
      <w:r>
        <w:rPr>
          <w:spacing w:val="-67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ФГОС.</w:t>
      </w:r>
      <w:r>
        <w:rPr>
          <w:spacing w:val="1"/>
        </w:rPr>
        <w:t> </w:t>
      </w:r>
      <w:r>
        <w:rPr/>
        <w:t>ВПР позволяют</w:t>
      </w:r>
      <w:r>
        <w:rPr>
          <w:spacing w:val="1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диагностику достижения предметных и метапредметных результатов, в том</w:t>
      </w:r>
      <w:r>
        <w:rPr>
          <w:spacing w:val="1"/>
        </w:rPr>
        <w:t> </w:t>
      </w:r>
      <w:r>
        <w:rPr/>
        <w:t>числе уровня сформированности универсальных учебных действий (УУД) и</w:t>
      </w:r>
      <w:r>
        <w:rPr>
          <w:spacing w:val="1"/>
        </w:rPr>
        <w:t> </w:t>
      </w:r>
      <w:r>
        <w:rPr/>
        <w:t>овладения межпредметными понятиями. Результаты ВПР в совокупности 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-67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1"/>
        </w:rPr>
        <w:t> </w:t>
      </w:r>
      <w:r>
        <w:rPr/>
        <w:t>траектории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-1"/>
        </w:rPr>
        <w:t> </w:t>
      </w:r>
      <w:r>
        <w:rPr/>
        <w:t>для оценки личностных результатов</w:t>
      </w:r>
      <w:r>
        <w:rPr>
          <w:spacing w:val="-1"/>
        </w:rPr>
        <w:t> </w:t>
      </w:r>
      <w:r>
        <w:rPr/>
        <w:t>обучения.</w:t>
      </w:r>
    </w:p>
    <w:p>
      <w:pPr>
        <w:pStyle w:val="BodyText"/>
        <w:ind w:left="221" w:right="406" w:firstLine="709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математики,</w:t>
      </w:r>
      <w:r>
        <w:rPr>
          <w:spacing w:val="1"/>
        </w:rPr>
        <w:t> </w:t>
      </w:r>
      <w:r>
        <w:rPr/>
        <w:t>муниципальными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региональными</w:t>
      </w:r>
      <w:r>
        <w:rPr>
          <w:spacing w:val="1"/>
        </w:rPr>
        <w:t> </w:t>
      </w:r>
      <w:r>
        <w:rPr/>
        <w:t>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 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 региональных</w:t>
      </w:r>
      <w:r>
        <w:rPr>
          <w:spacing w:val="1"/>
        </w:rPr>
        <w:t> </w:t>
      </w:r>
      <w:r>
        <w:rPr/>
        <w:t>систем</w:t>
      </w:r>
      <w:r>
        <w:rPr>
          <w:spacing w:val="-67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и формирования программ их развития.</w:t>
      </w:r>
    </w:p>
    <w:p>
      <w:pPr>
        <w:pStyle w:val="BodyText"/>
        <w:ind w:left="221" w:right="406" w:firstLine="709"/>
        <w:jc w:val="both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</w:t>
      </w:r>
      <w:r>
        <w:rPr>
          <w:spacing w:val="118"/>
        </w:rPr>
        <w:t> </w:t>
      </w:r>
      <w:r>
        <w:rPr/>
        <w:t>образовательных  </w:t>
      </w:r>
      <w:r>
        <w:rPr>
          <w:spacing w:val="46"/>
        </w:rPr>
        <w:t> </w:t>
      </w:r>
      <w:r>
        <w:rPr/>
        <w:t>организаций,  </w:t>
      </w:r>
      <w:r>
        <w:rPr>
          <w:spacing w:val="47"/>
        </w:rPr>
        <w:t> </w:t>
      </w:r>
      <w:r>
        <w:rPr/>
        <w:t>учителей,  </w:t>
      </w:r>
      <w:r>
        <w:rPr>
          <w:spacing w:val="46"/>
        </w:rPr>
        <w:t> </w:t>
      </w:r>
      <w:r>
        <w:rPr/>
        <w:t>муниципальных</w:t>
      </w:r>
      <w:r>
        <w:rPr>
          <w:spacing w:val="-68"/>
        </w:rPr>
        <w:t> </w:t>
      </w:r>
      <w:r>
        <w:rPr/>
        <w:t>и 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 образования.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0" w:after="0"/>
        <w:ind w:left="501" w:right="0" w:hanging="281"/>
        <w:jc w:val="both"/>
      </w:pPr>
      <w:r>
        <w:rPr/>
        <w:t>Документы,</w:t>
      </w:r>
      <w:r>
        <w:rPr>
          <w:spacing w:val="-2"/>
        </w:rPr>
        <w:t> </w:t>
      </w:r>
      <w:r>
        <w:rPr/>
        <w:t>определяющие</w:t>
      </w:r>
      <w:r>
        <w:rPr>
          <w:spacing w:val="-3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left="221" w:right="405" w:firstLine="708"/>
        <w:jc w:val="both"/>
      </w:pPr>
      <w:r>
        <w:rPr/>
        <w:t>Содержание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Федеральному</w:t>
      </w:r>
      <w:r>
        <w:rPr>
          <w:spacing w:val="1"/>
        </w:rPr>
        <w:t> </w:t>
      </w:r>
      <w:r>
        <w:rPr/>
        <w:t>государственному</w:t>
      </w:r>
      <w:r>
        <w:rPr>
          <w:spacing w:val="1"/>
        </w:rPr>
        <w:t> </w:t>
      </w:r>
      <w:r>
        <w:rPr/>
        <w:t>образовательному</w:t>
      </w:r>
      <w:r>
        <w:rPr>
          <w:spacing w:val="1"/>
        </w:rPr>
        <w:t> </w:t>
      </w:r>
      <w:r>
        <w:rPr/>
        <w:t>стандарту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-67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(утвержден</w:t>
      </w:r>
      <w:r>
        <w:rPr>
          <w:spacing w:val="-2"/>
        </w:rPr>
        <w:t> </w:t>
      </w:r>
      <w:r>
        <w:rPr/>
        <w:t>приказом</w:t>
      </w:r>
      <w:r>
        <w:rPr>
          <w:spacing w:val="-1"/>
        </w:rPr>
        <w:t> </w:t>
      </w:r>
      <w:r>
        <w:rPr/>
        <w:t>Минобрнауки</w:t>
      </w:r>
      <w:r>
        <w:rPr>
          <w:spacing w:val="-2"/>
        </w:rPr>
        <w:t> </w:t>
      </w:r>
      <w:r>
        <w:rPr/>
        <w:t>России от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декабря</w:t>
      </w:r>
      <w:r>
        <w:rPr>
          <w:spacing w:val="-1"/>
        </w:rPr>
        <w:t> </w:t>
      </w:r>
      <w:r>
        <w:rPr/>
        <w:t>2010</w:t>
      </w:r>
      <w:r>
        <w:rPr>
          <w:spacing w:val="-2"/>
        </w:rPr>
        <w:t> </w:t>
      </w:r>
      <w:r>
        <w:rPr/>
        <w:t>г.</w:t>
      </w:r>
    </w:p>
    <w:p>
      <w:pPr>
        <w:pStyle w:val="BodyText"/>
        <w:ind w:left="221" w:right="405"/>
        <w:jc w:val="both"/>
      </w:pPr>
      <w:r>
        <w:rPr/>
        <w:t>№</w:t>
      </w:r>
      <w:r>
        <w:rPr>
          <w:spacing w:val="1"/>
        </w:rPr>
        <w:t> </w:t>
      </w:r>
      <w:r>
        <w:rPr/>
        <w:t>1897)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учётом</w:t>
      </w:r>
      <w:r>
        <w:rPr>
          <w:spacing w:val="1"/>
        </w:rPr>
        <w:t> </w:t>
      </w:r>
      <w:r>
        <w:rPr/>
        <w:t>Примерной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основного общего образования (одобрена решением федерального учебно-</w:t>
      </w:r>
      <w:r>
        <w:rPr>
          <w:spacing w:val="1"/>
        </w:rPr>
        <w:t> </w:t>
      </w:r>
      <w:r>
        <w:rPr/>
        <w:t>методического</w:t>
      </w:r>
      <w:r>
        <w:rPr>
          <w:spacing w:val="1"/>
        </w:rPr>
        <w:t> </w:t>
      </w:r>
      <w:r>
        <w:rPr/>
        <w:t>объединения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общему</w:t>
      </w:r>
      <w:r>
        <w:rPr>
          <w:spacing w:val="2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(протокол</w:t>
      </w:r>
      <w:r>
        <w:rPr>
          <w:spacing w:val="2"/>
        </w:rPr>
        <w:t> </w:t>
      </w:r>
      <w:r>
        <w:rPr/>
        <w:t>от</w:t>
      </w:r>
      <w:r>
        <w:rPr>
          <w:spacing w:val="2"/>
        </w:rPr>
        <w:t> </w:t>
      </w:r>
      <w:r>
        <w:rPr/>
        <w:t>08.04.2015</w:t>
      </w:r>
    </w:p>
    <w:p>
      <w:pPr>
        <w:pStyle w:val="BodyText"/>
        <w:ind w:left="221" w:right="404" w:hanging="1"/>
        <w:jc w:val="both"/>
      </w:pPr>
      <w:r>
        <w:rPr/>
        <w:t>№</w:t>
      </w:r>
      <w:r>
        <w:rPr>
          <w:spacing w:val="1"/>
        </w:rPr>
        <w:t> </w:t>
      </w:r>
      <w:r>
        <w:rPr/>
        <w:t>1/15))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содержания</w:t>
      </w:r>
      <w:r>
        <w:rPr>
          <w:spacing w:val="70"/>
        </w:rPr>
        <w:t> </w:t>
      </w:r>
      <w:r>
        <w:rPr/>
        <w:t>учебников,</w:t>
      </w:r>
      <w:r>
        <w:rPr>
          <w:spacing w:val="70"/>
        </w:rPr>
        <w:t> </w:t>
      </w:r>
      <w:r>
        <w:rPr/>
        <w:t>включённых</w:t>
      </w:r>
      <w:r>
        <w:rPr>
          <w:spacing w:val="70"/>
        </w:rPr>
        <w:t> </w:t>
      </w:r>
      <w:r>
        <w:rPr/>
        <w:t>в</w:t>
      </w:r>
      <w:r>
        <w:rPr>
          <w:spacing w:val="70"/>
        </w:rPr>
        <w:t> </w:t>
      </w:r>
      <w:r>
        <w:rPr/>
        <w:t>Федеральный</w:t>
      </w:r>
      <w:r>
        <w:rPr>
          <w:spacing w:val="70"/>
        </w:rPr>
        <w:t> </w:t>
      </w:r>
      <w:r>
        <w:rPr/>
        <w:t>перечень</w:t>
      </w:r>
      <w:r>
        <w:rPr>
          <w:spacing w:val="-67"/>
        </w:rPr>
        <w:t> </w:t>
      </w:r>
      <w:r>
        <w:rPr/>
        <w:t>на</w:t>
      </w:r>
      <w:r>
        <w:rPr>
          <w:spacing w:val="-5"/>
        </w:rPr>
        <w:t> </w:t>
      </w:r>
      <w:r>
        <w:rPr/>
        <w:t>2019/20</w:t>
      </w:r>
      <w:r>
        <w:rPr>
          <w:spacing w:val="-4"/>
        </w:rPr>
        <w:t> </w:t>
      </w:r>
      <w:r>
        <w:rPr/>
        <w:t>учебный</w:t>
      </w:r>
      <w:r>
        <w:rPr>
          <w:spacing w:val="-5"/>
        </w:rPr>
        <w:t> </w:t>
      </w:r>
      <w:r>
        <w:rPr/>
        <w:t>год.</w:t>
      </w:r>
    </w:p>
    <w:p>
      <w:pPr>
        <w:spacing w:after="0"/>
        <w:jc w:val="both"/>
        <w:sectPr>
          <w:headerReference w:type="default" r:id="rId7"/>
          <w:footerReference w:type="default" r:id="rId8"/>
          <w:pgSz w:w="11910" w:h="16840"/>
          <w:pgMar w:header="716" w:footer="757" w:top="1040" w:bottom="940" w:left="1480" w:right="44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81" w:after="0"/>
        <w:ind w:left="221" w:right="406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</w:p>
    <w:p>
      <w:pPr>
        <w:pStyle w:val="BodyText"/>
        <w:ind w:left="221" w:right="406" w:firstLine="709"/>
        <w:jc w:val="both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 и</w:t>
      </w:r>
      <w:r>
        <w:rPr>
          <w:spacing w:val="-1"/>
        </w:rPr>
        <w:t> </w:t>
      </w:r>
      <w:r>
        <w:rPr/>
        <w:t>уровневом подходах.</w:t>
      </w:r>
    </w:p>
    <w:p>
      <w:pPr>
        <w:pStyle w:val="BodyText"/>
        <w:ind w:left="221" w:right="406" w:firstLine="709"/>
        <w:jc w:val="both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46"/>
        </w:rPr>
        <w:t> </w:t>
      </w:r>
      <w:r>
        <w:rPr/>
        <w:t>уровень</w:t>
      </w:r>
      <w:r>
        <w:rPr>
          <w:spacing w:val="46"/>
        </w:rPr>
        <w:t> </w:t>
      </w:r>
      <w:r>
        <w:rPr/>
        <w:t>сформированности</w:t>
      </w:r>
      <w:r>
        <w:rPr>
          <w:spacing w:val="46"/>
        </w:rPr>
        <w:t> </w:t>
      </w:r>
      <w:r>
        <w:rPr/>
        <w:t>универсальных</w:t>
      </w:r>
      <w:r>
        <w:rPr>
          <w:spacing w:val="46"/>
        </w:rPr>
        <w:t> </w:t>
      </w:r>
      <w:r>
        <w:rPr/>
        <w:t>учебных</w:t>
      </w:r>
      <w:r>
        <w:rPr>
          <w:spacing w:val="45"/>
        </w:rPr>
        <w:t> </w:t>
      </w:r>
      <w:r>
        <w:rPr/>
        <w:t>действий</w:t>
      </w:r>
      <w:r>
        <w:rPr>
          <w:spacing w:val="47"/>
        </w:rPr>
        <w:t> </w:t>
      </w:r>
      <w:r>
        <w:rPr/>
        <w:t>(УУД)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овладения межпредметными понятиями.</w:t>
      </w:r>
    </w:p>
    <w:p>
      <w:pPr>
        <w:pStyle w:val="BodyText"/>
        <w:spacing w:line="322" w:lineRule="exact"/>
        <w:ind w:left="930"/>
        <w:jc w:val="both"/>
      </w:pPr>
      <w:r>
        <w:rPr/>
        <w:t>Предусмотрена</w:t>
      </w:r>
      <w:r>
        <w:rPr>
          <w:spacing w:val="-2"/>
        </w:rPr>
        <w:t> </w:t>
      </w:r>
      <w:r>
        <w:rPr/>
        <w:t>оценка</w:t>
      </w:r>
      <w:r>
        <w:rPr>
          <w:spacing w:val="-1"/>
        </w:rPr>
        <w:t> </w:t>
      </w:r>
      <w:r>
        <w:rPr/>
        <w:t>сформированности</w:t>
      </w:r>
      <w:r>
        <w:rPr>
          <w:spacing w:val="-1"/>
        </w:rPr>
        <w:t> </w:t>
      </w:r>
      <w:r>
        <w:rPr/>
        <w:t>следующих</w:t>
      </w:r>
      <w:r>
        <w:rPr>
          <w:spacing w:val="-2"/>
        </w:rPr>
        <w:t> </w:t>
      </w:r>
      <w:r>
        <w:rPr/>
        <w:t>УУД.</w:t>
      </w:r>
    </w:p>
    <w:p>
      <w:pPr>
        <w:spacing w:before="0"/>
        <w:ind w:left="221" w:right="409" w:firstLine="709"/>
        <w:jc w:val="both"/>
        <w:rPr>
          <w:sz w:val="28"/>
        </w:rPr>
      </w:pPr>
      <w:r>
        <w:rPr>
          <w:i/>
          <w:sz w:val="28"/>
        </w:rPr>
        <w:t>Личностные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личностное,</w:t>
      </w:r>
      <w:r>
        <w:rPr>
          <w:spacing w:val="1"/>
          <w:sz w:val="28"/>
        </w:rPr>
        <w:t> </w:t>
      </w:r>
      <w:r>
        <w:rPr>
          <w:sz w:val="28"/>
        </w:rPr>
        <w:t>профессиональное,</w:t>
      </w:r>
      <w:r>
        <w:rPr>
          <w:spacing w:val="1"/>
          <w:sz w:val="28"/>
        </w:rPr>
        <w:t> </w:t>
      </w:r>
      <w:r>
        <w:rPr>
          <w:sz w:val="28"/>
        </w:rPr>
        <w:t>жизненное</w:t>
      </w:r>
      <w:r>
        <w:rPr>
          <w:spacing w:val="-67"/>
          <w:sz w:val="28"/>
        </w:rPr>
        <w:t> </w:t>
      </w:r>
      <w:r>
        <w:rPr>
          <w:sz w:val="28"/>
        </w:rPr>
        <w:t>самоопределение.</w:t>
      </w:r>
    </w:p>
    <w:p>
      <w:pPr>
        <w:spacing w:before="0"/>
        <w:ind w:left="221" w:right="406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планирование,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коррекция,</w:t>
      </w:r>
      <w:r>
        <w:rPr>
          <w:spacing w:val="-67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left="221" w:right="405" w:firstLine="709"/>
        <w:jc w:val="both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действия,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7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ind w:left="221" w:right="407" w:firstLine="709"/>
        <w:jc w:val="both"/>
      </w:pPr>
      <w:r>
        <w:rPr>
          <w:i/>
        </w:rPr>
        <w:t>Логические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выделения</w:t>
      </w:r>
      <w:r>
        <w:rPr>
          <w:spacing w:val="1"/>
        </w:rPr>
        <w:t> </w:t>
      </w:r>
      <w:r>
        <w:rPr/>
        <w:t>признаков;</w:t>
      </w:r>
      <w:r>
        <w:rPr>
          <w:spacing w:val="1"/>
        </w:rPr>
        <w:t> </w:t>
      </w:r>
      <w:r>
        <w:rPr/>
        <w:t>синтез,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выведение</w:t>
      </w:r>
      <w:r>
        <w:rPr>
          <w:spacing w:val="71"/>
        </w:rPr>
        <w:t> </w:t>
      </w:r>
      <w:r>
        <w:rPr/>
        <w:t>следствий;</w:t>
      </w:r>
      <w:r>
        <w:rPr>
          <w:spacing w:val="1"/>
        </w:rPr>
        <w:t> </w:t>
      </w:r>
      <w:r>
        <w:rPr/>
        <w:t>установление причинно-следственных связей; построение логической цепи</w:t>
      </w:r>
      <w:r>
        <w:rPr>
          <w:spacing w:val="1"/>
        </w:rPr>
        <w:t> </w:t>
      </w:r>
      <w:r>
        <w:rPr/>
        <w:t>рассуждений;</w:t>
      </w:r>
      <w:r>
        <w:rPr>
          <w:spacing w:val="-1"/>
        </w:rPr>
        <w:t> </w:t>
      </w:r>
      <w:r>
        <w:rPr/>
        <w:t>доказательство.</w:t>
      </w:r>
    </w:p>
    <w:p>
      <w:pPr>
        <w:pStyle w:val="BodyText"/>
        <w:ind w:left="221" w:right="405" w:firstLine="709"/>
        <w:jc w:val="both"/>
      </w:pPr>
      <w:r>
        <w:rPr>
          <w:i/>
        </w:rPr>
        <w:t>Коммуникативные  </w:t>
      </w:r>
      <w:r>
        <w:rPr>
          <w:i/>
          <w:spacing w:val="29"/>
        </w:rPr>
        <w:t> </w:t>
      </w:r>
      <w:r>
        <w:rPr>
          <w:i/>
        </w:rPr>
        <w:t>действия</w:t>
      </w:r>
      <w:r>
        <w:rPr/>
        <w:t>:   </w:t>
      </w:r>
      <w:r>
        <w:rPr>
          <w:spacing w:val="28"/>
        </w:rPr>
        <w:t> </w:t>
      </w:r>
      <w:r>
        <w:rPr/>
        <w:t>умение   </w:t>
      </w:r>
      <w:r>
        <w:rPr>
          <w:spacing w:val="29"/>
        </w:rPr>
        <w:t> </w:t>
      </w:r>
      <w:r>
        <w:rPr/>
        <w:t>с   </w:t>
      </w:r>
      <w:r>
        <w:rPr>
          <w:spacing w:val="27"/>
        </w:rPr>
        <w:t> </w:t>
      </w:r>
      <w:r>
        <w:rPr/>
        <w:t>достаточной   </w:t>
      </w:r>
      <w:r>
        <w:rPr>
          <w:spacing w:val="29"/>
        </w:rPr>
        <w:t> </w:t>
      </w:r>
      <w:r>
        <w:rPr/>
        <w:t>полнотой</w:t>
      </w:r>
      <w:r>
        <w:rPr>
          <w:spacing w:val="-68"/>
        </w:rPr>
        <w:t> </w:t>
      </w:r>
      <w:r>
        <w:rPr/>
        <w:t>и точностью выражать свои мысли в соответствии с задачами и условиями</w:t>
      </w:r>
      <w:r>
        <w:rPr>
          <w:spacing w:val="1"/>
        </w:rPr>
        <w:t> </w:t>
      </w:r>
      <w:r>
        <w:rPr/>
        <w:t>коммуникации.</w:t>
      </w:r>
    </w:p>
    <w:p>
      <w:pPr>
        <w:pStyle w:val="BodyText"/>
        <w:ind w:left="921"/>
        <w:jc w:val="both"/>
      </w:pPr>
      <w:r>
        <w:rPr/>
        <w:t>Ключевыми</w:t>
      </w:r>
      <w:r>
        <w:rPr>
          <w:spacing w:val="-8"/>
        </w:rPr>
        <w:t> </w:t>
      </w:r>
      <w:r>
        <w:rPr/>
        <w:t>особенностями</w:t>
      </w:r>
      <w:r>
        <w:rPr>
          <w:spacing w:val="-7"/>
        </w:rPr>
        <w:t> </w:t>
      </w:r>
      <w:r>
        <w:rPr/>
        <w:t>ВПР</w:t>
      </w:r>
      <w:r>
        <w:rPr>
          <w:spacing w:val="-8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999" w:right="0" w:hanging="211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-2"/>
          <w:sz w:val="28"/>
        </w:rPr>
        <w:t> </w:t>
      </w:r>
      <w:r>
        <w:rPr>
          <w:sz w:val="28"/>
        </w:rPr>
        <w:t>ФГОС;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36" w:after="0"/>
        <w:ind w:left="789" w:right="407" w:firstLine="0"/>
        <w:jc w:val="both"/>
        <w:rPr>
          <w:sz w:val="28"/>
        </w:rPr>
      </w:pP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отечественным</w:t>
      </w:r>
      <w:r>
        <w:rPr>
          <w:spacing w:val="1"/>
          <w:sz w:val="28"/>
        </w:rPr>
        <w:t> </w:t>
      </w:r>
      <w:r>
        <w:rPr>
          <w:sz w:val="28"/>
        </w:rPr>
        <w:t>традициям</w:t>
      </w:r>
      <w:r>
        <w:rPr>
          <w:spacing w:val="1"/>
          <w:sz w:val="28"/>
        </w:rPr>
        <w:t> </w:t>
      </w:r>
      <w:r>
        <w:rPr>
          <w:sz w:val="28"/>
        </w:rPr>
        <w:t>преподавания</w:t>
      </w:r>
      <w:r>
        <w:rPr>
          <w:spacing w:val="1"/>
          <w:sz w:val="28"/>
        </w:rPr>
        <w:t> </w:t>
      </w:r>
      <w:r>
        <w:rPr>
          <w:sz w:val="28"/>
        </w:rPr>
        <w:t>учебных</w:t>
      </w:r>
      <w:r>
        <w:rPr>
          <w:spacing w:val="1"/>
          <w:sz w:val="28"/>
        </w:rPr>
        <w:t> </w:t>
      </w:r>
      <w:r>
        <w:rPr>
          <w:sz w:val="28"/>
        </w:rPr>
        <w:t>предметов;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</w:tabs>
        <w:spacing w:line="240" w:lineRule="auto" w:before="40" w:after="0"/>
        <w:ind w:left="1016" w:right="403" w:hanging="229"/>
        <w:jc w:val="both"/>
        <w:rPr>
          <w:sz w:val="28"/>
        </w:rPr>
      </w:pPr>
      <w:r>
        <w:rPr>
          <w:sz w:val="28"/>
        </w:rPr>
        <w:t>учет</w:t>
      </w:r>
      <w:r>
        <w:rPr>
          <w:spacing w:val="1"/>
          <w:sz w:val="28"/>
        </w:rPr>
        <w:t> </w:t>
      </w:r>
      <w:r>
        <w:rPr>
          <w:sz w:val="28"/>
        </w:rPr>
        <w:t>национально-культурной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языковой</w:t>
      </w:r>
      <w:r>
        <w:rPr>
          <w:spacing w:val="1"/>
          <w:sz w:val="28"/>
        </w:rPr>
        <w:t> </w:t>
      </w:r>
      <w:r>
        <w:rPr>
          <w:sz w:val="28"/>
        </w:rPr>
        <w:t>специфики</w:t>
      </w:r>
      <w:r>
        <w:rPr>
          <w:spacing w:val="1"/>
          <w:sz w:val="28"/>
        </w:rPr>
        <w:t> </w:t>
      </w:r>
      <w:r>
        <w:rPr>
          <w:sz w:val="28"/>
        </w:rPr>
        <w:t>многонационального</w:t>
      </w:r>
      <w:r>
        <w:rPr>
          <w:spacing w:val="-1"/>
          <w:sz w:val="28"/>
        </w:rPr>
        <w:t> </w:t>
      </w:r>
      <w:r>
        <w:rPr>
          <w:sz w:val="28"/>
        </w:rPr>
        <w:t>российского общества;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40" w:after="0"/>
        <w:ind w:left="1016" w:right="405" w:hanging="229"/>
        <w:jc w:val="both"/>
        <w:rPr>
          <w:sz w:val="28"/>
        </w:rPr>
      </w:pPr>
      <w:r>
        <w:rPr>
          <w:sz w:val="28"/>
        </w:rPr>
        <w:t>отбор</w:t>
      </w:r>
      <w:r>
        <w:rPr>
          <w:spacing w:val="43"/>
          <w:sz w:val="28"/>
        </w:rPr>
        <w:t> </w:t>
      </w:r>
      <w:r>
        <w:rPr>
          <w:sz w:val="28"/>
        </w:rPr>
        <w:t>для</w:t>
      </w:r>
      <w:r>
        <w:rPr>
          <w:spacing w:val="111"/>
          <w:sz w:val="28"/>
        </w:rPr>
        <w:t> </w:t>
      </w:r>
      <w:r>
        <w:rPr>
          <w:sz w:val="28"/>
        </w:rPr>
        <w:t>контроля</w:t>
      </w:r>
      <w:r>
        <w:rPr>
          <w:spacing w:val="112"/>
          <w:sz w:val="28"/>
        </w:rPr>
        <w:t> </w:t>
      </w:r>
      <w:r>
        <w:rPr>
          <w:sz w:val="28"/>
        </w:rPr>
        <w:t>наиболее</w:t>
      </w:r>
      <w:r>
        <w:rPr>
          <w:spacing w:val="112"/>
          <w:sz w:val="28"/>
        </w:rPr>
        <w:t> </w:t>
      </w:r>
      <w:r>
        <w:rPr>
          <w:sz w:val="28"/>
        </w:rPr>
        <w:t>значимых</w:t>
      </w:r>
      <w:r>
        <w:rPr>
          <w:spacing w:val="113"/>
          <w:sz w:val="28"/>
        </w:rPr>
        <w:t> </w:t>
      </w:r>
      <w:r>
        <w:rPr>
          <w:sz w:val="28"/>
        </w:rPr>
        <w:t>аспектов</w:t>
      </w:r>
      <w:r>
        <w:rPr>
          <w:spacing w:val="114"/>
          <w:sz w:val="28"/>
        </w:rPr>
        <w:t> </w:t>
      </w:r>
      <w:r>
        <w:rPr>
          <w:sz w:val="28"/>
        </w:rPr>
        <w:t>подготовки</w:t>
      </w:r>
      <w:r>
        <w:rPr>
          <w:spacing w:val="112"/>
          <w:sz w:val="28"/>
        </w:rPr>
        <w:t> </w:t>
      </w:r>
      <w:r>
        <w:rPr>
          <w:sz w:val="28"/>
        </w:rPr>
        <w:t>как</w:t>
      </w:r>
      <w:r>
        <w:rPr>
          <w:spacing w:val="-68"/>
          <w:sz w:val="28"/>
        </w:rPr>
        <w:t> </w:t>
      </w:r>
      <w:r>
        <w:rPr>
          <w:sz w:val="28"/>
        </w:rPr>
        <w:t>с точки зрения использования результатов обучения в повседневной</w:t>
      </w:r>
      <w:r>
        <w:rPr>
          <w:spacing w:val="1"/>
          <w:sz w:val="28"/>
        </w:rPr>
        <w:t> </w:t>
      </w:r>
      <w:r>
        <w:rPr>
          <w:sz w:val="28"/>
        </w:rPr>
        <w:t>жизни,</w:t>
      </w:r>
      <w:r>
        <w:rPr>
          <w:spacing w:val="-1"/>
          <w:sz w:val="28"/>
        </w:rPr>
        <w:t> </w:t>
      </w:r>
      <w:r>
        <w:rPr>
          <w:sz w:val="28"/>
        </w:rPr>
        <w:t>так и с точки</w:t>
      </w:r>
      <w:r>
        <w:rPr>
          <w:spacing w:val="-1"/>
          <w:sz w:val="28"/>
        </w:rPr>
        <w:t> </w:t>
      </w:r>
      <w:r>
        <w:rPr>
          <w:sz w:val="28"/>
        </w:rPr>
        <w:t>зрения продолжения образования;</w:t>
      </w:r>
    </w:p>
    <w:p>
      <w:pPr>
        <w:pStyle w:val="ListParagraph"/>
        <w:numPr>
          <w:ilvl w:val="0"/>
          <w:numId w:val="2"/>
        </w:numPr>
        <w:tabs>
          <w:tab w:pos="999" w:val="left" w:leader="none"/>
        </w:tabs>
        <w:spacing w:line="240" w:lineRule="auto" w:before="41" w:after="0"/>
        <w:ind w:left="1015" w:right="407" w:hanging="228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> </w:t>
      </w:r>
      <w:r>
        <w:rPr>
          <w:sz w:val="28"/>
        </w:rPr>
        <w:t>ряда</w:t>
      </w:r>
      <w:r>
        <w:rPr>
          <w:spacing w:val="1"/>
          <w:sz w:val="28"/>
        </w:rPr>
        <w:t> </w:t>
      </w:r>
      <w:r>
        <w:rPr>
          <w:sz w:val="28"/>
        </w:rPr>
        <w:t>заданий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открытого</w:t>
      </w:r>
      <w:r>
        <w:rPr>
          <w:spacing w:val="1"/>
          <w:sz w:val="28"/>
        </w:rPr>
        <w:t> </w:t>
      </w:r>
      <w:r>
        <w:rPr>
          <w:sz w:val="28"/>
        </w:rPr>
        <w:t>банка</w:t>
      </w:r>
      <w:r>
        <w:rPr>
          <w:spacing w:val="1"/>
          <w:sz w:val="28"/>
        </w:rPr>
        <w:t> </w:t>
      </w:r>
      <w:r>
        <w:rPr>
          <w:sz w:val="28"/>
        </w:rPr>
        <w:t>Национальных</w:t>
      </w:r>
      <w:r>
        <w:rPr>
          <w:spacing w:val="1"/>
          <w:sz w:val="28"/>
        </w:rPr>
        <w:t> </w:t>
      </w:r>
      <w:r>
        <w:rPr>
          <w:sz w:val="28"/>
        </w:rPr>
        <w:t>исследований</w:t>
      </w:r>
      <w:r>
        <w:rPr>
          <w:spacing w:val="-1"/>
          <w:sz w:val="28"/>
        </w:rPr>
        <w:t> </w:t>
      </w:r>
      <w:r>
        <w:rPr>
          <w:sz w:val="28"/>
        </w:rPr>
        <w:t>качества образования (НИКО);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39" w:after="0"/>
        <w:ind w:left="999" w:right="0" w:hanging="211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-2"/>
          <w:sz w:val="28"/>
        </w:rPr>
        <w:t> </w:t>
      </w:r>
      <w:r>
        <w:rPr>
          <w:sz w:val="28"/>
        </w:rPr>
        <w:t>только</w:t>
      </w:r>
      <w:r>
        <w:rPr>
          <w:spacing w:val="-1"/>
          <w:sz w:val="28"/>
        </w:rPr>
        <w:t> </w:t>
      </w:r>
      <w:r>
        <w:rPr>
          <w:sz w:val="28"/>
        </w:rPr>
        <w:t>заданий</w:t>
      </w:r>
      <w:r>
        <w:rPr>
          <w:spacing w:val="-2"/>
          <w:sz w:val="28"/>
        </w:rPr>
        <w:t> </w:t>
      </w:r>
      <w:r>
        <w:rPr>
          <w:sz w:val="28"/>
        </w:rPr>
        <w:t>открытого</w:t>
      </w:r>
      <w:r>
        <w:rPr>
          <w:spacing w:val="-1"/>
          <w:sz w:val="28"/>
        </w:rPr>
        <w:t> </w:t>
      </w:r>
      <w:r>
        <w:rPr>
          <w:sz w:val="28"/>
        </w:rPr>
        <w:t>типа.</w:t>
      </w:r>
    </w:p>
    <w:p>
      <w:pPr>
        <w:pStyle w:val="BodyText"/>
        <w:spacing w:before="40"/>
        <w:ind w:left="221" w:right="406" w:firstLine="709"/>
        <w:jc w:val="both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вариантах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рекомендуемых</w:t>
      </w:r>
      <w:r>
        <w:rPr>
          <w:spacing w:val="1"/>
        </w:rPr>
        <w:t> </w:t>
      </w:r>
      <w:r>
        <w:rPr/>
        <w:t>Министерством</w:t>
      </w:r>
      <w:r>
        <w:rPr>
          <w:spacing w:val="1"/>
        </w:rPr>
        <w:t> </w:t>
      </w:r>
      <w:r>
        <w:rPr/>
        <w:t>просвещения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67"/>
        </w:rPr>
        <w:t> </w:t>
      </w:r>
      <w:r>
        <w:rPr/>
        <w:t>образовательных</w:t>
      </w:r>
      <w:r>
        <w:rPr>
          <w:spacing w:val="-1"/>
        </w:rPr>
        <w:t> </w:t>
      </w:r>
      <w:r>
        <w:rPr/>
        <w:t>программ основного</w:t>
      </w:r>
      <w:r>
        <w:rPr>
          <w:spacing w:val="-2"/>
        </w:rPr>
        <w:t> </w:t>
      </w:r>
      <w:r>
        <w:rPr/>
        <w:t>общего образования.</w:t>
      </w:r>
    </w:p>
    <w:p>
      <w:pPr>
        <w:spacing w:after="0"/>
        <w:jc w:val="both"/>
        <w:sectPr>
          <w:pgSz w:w="11910" w:h="16840"/>
          <w:pgMar w:header="716" w:footer="757" w:top="1040" w:bottom="940" w:left="1480" w:right="440"/>
        </w:sect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81" w:after="0"/>
        <w:ind w:left="501" w:right="0" w:hanging="281"/>
        <w:jc w:val="left"/>
      </w:pPr>
      <w:r>
        <w:rPr/>
        <w:t>Структура</w:t>
      </w:r>
      <w:r>
        <w:rPr>
          <w:spacing w:val="-2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0" w:lineRule="exact"/>
        <w:ind w:left="930"/>
      </w:pPr>
      <w:r>
        <w:rPr/>
        <w:t>Работа</w:t>
      </w:r>
      <w:r>
        <w:rPr>
          <w:spacing w:val="-1"/>
        </w:rPr>
        <w:t> </w:t>
      </w:r>
      <w:r>
        <w:rPr/>
        <w:t>содержит</w:t>
      </w:r>
      <w:r>
        <w:rPr>
          <w:spacing w:val="-1"/>
        </w:rPr>
        <w:t> </w:t>
      </w:r>
      <w:r>
        <w:rPr/>
        <w:t>14</w:t>
      </w:r>
      <w:r>
        <w:rPr>
          <w:spacing w:val="-1"/>
        </w:rPr>
        <w:t> </w:t>
      </w:r>
      <w:r>
        <w:rPr/>
        <w:t>заданий.</w:t>
      </w:r>
    </w:p>
    <w:p>
      <w:pPr>
        <w:pStyle w:val="BodyText"/>
        <w:spacing w:before="1"/>
        <w:ind w:left="221" w:firstLine="709"/>
      </w:pPr>
      <w:r>
        <w:rPr/>
        <w:t>В</w:t>
      </w:r>
      <w:r>
        <w:rPr>
          <w:spacing w:val="27"/>
        </w:rPr>
        <w:t> </w:t>
      </w:r>
      <w:r>
        <w:rPr/>
        <w:t>заданиях</w:t>
      </w:r>
      <w:r>
        <w:rPr>
          <w:spacing w:val="28"/>
        </w:rPr>
        <w:t> </w:t>
      </w:r>
      <w:r>
        <w:rPr/>
        <w:t>1–5,</w:t>
      </w:r>
      <w:r>
        <w:rPr>
          <w:spacing w:val="28"/>
        </w:rPr>
        <w:t> </w:t>
      </w:r>
      <w:r>
        <w:rPr/>
        <w:t>7,</w:t>
      </w:r>
      <w:r>
        <w:rPr>
          <w:spacing w:val="27"/>
        </w:rPr>
        <w:t> </w:t>
      </w:r>
      <w:r>
        <w:rPr/>
        <w:t>8,</w:t>
      </w:r>
      <w:r>
        <w:rPr>
          <w:spacing w:val="28"/>
        </w:rPr>
        <w:t> </w:t>
      </w:r>
      <w:r>
        <w:rPr/>
        <w:t>11,</w:t>
      </w:r>
      <w:r>
        <w:rPr>
          <w:spacing w:val="27"/>
        </w:rPr>
        <w:t> </w:t>
      </w:r>
      <w:r>
        <w:rPr/>
        <w:t>12</w:t>
      </w:r>
      <w:r>
        <w:rPr>
          <w:spacing w:val="27"/>
        </w:rPr>
        <w:t> </w:t>
      </w:r>
      <w:r>
        <w:rPr/>
        <w:t>(пункт</w:t>
      </w:r>
      <w:r>
        <w:rPr>
          <w:spacing w:val="28"/>
        </w:rPr>
        <w:t> </w:t>
      </w:r>
      <w:r>
        <w:rPr/>
        <w:t>1),</w:t>
      </w:r>
      <w:r>
        <w:rPr>
          <w:spacing w:val="28"/>
        </w:rPr>
        <w:t> </w:t>
      </w:r>
      <w:r>
        <w:rPr/>
        <w:t>13</w:t>
      </w:r>
      <w:r>
        <w:rPr>
          <w:spacing w:val="28"/>
        </w:rPr>
        <w:t> </w:t>
      </w:r>
      <w:r>
        <w:rPr/>
        <w:t>необходимо</w:t>
      </w:r>
      <w:r>
        <w:rPr>
          <w:spacing w:val="28"/>
        </w:rPr>
        <w:t> </w:t>
      </w:r>
      <w:r>
        <w:rPr/>
        <w:t>записать</w:t>
      </w:r>
      <w:r>
        <w:rPr>
          <w:spacing w:val="30"/>
        </w:rPr>
        <w:t> </w:t>
      </w:r>
      <w:r>
        <w:rPr/>
        <w:t>только</w:t>
      </w:r>
      <w:r>
        <w:rPr>
          <w:spacing w:val="-67"/>
        </w:rPr>
        <w:t> </w:t>
      </w:r>
      <w:r>
        <w:rPr/>
        <w:t>ответ.</w:t>
      </w:r>
    </w:p>
    <w:p>
      <w:pPr>
        <w:pStyle w:val="BodyText"/>
        <w:ind w:left="930" w:right="413"/>
      </w:pPr>
      <w:r>
        <w:rPr/>
        <w:t>В задании 12 (пункт 2) нужно изобразить требуемые элементы рисунка.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заданиях 6, 9,</w:t>
      </w:r>
      <w:r>
        <w:rPr>
          <w:spacing w:val="-1"/>
        </w:rPr>
        <w:t> </w:t>
      </w:r>
      <w:r>
        <w:rPr/>
        <w:t>10, 14 требуется</w:t>
      </w:r>
      <w:r>
        <w:rPr>
          <w:spacing w:val="-1"/>
        </w:rPr>
        <w:t> </w:t>
      </w:r>
      <w:r>
        <w:rPr/>
        <w:t>записать решение и</w:t>
      </w:r>
      <w:r>
        <w:rPr>
          <w:spacing w:val="-1"/>
        </w:rPr>
        <w:t> </w:t>
      </w:r>
      <w:r>
        <w:rPr/>
        <w:t>ответ.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240" w:lineRule="auto" w:before="0" w:after="0"/>
        <w:ind w:left="221" w:right="410" w:firstLine="0"/>
        <w:jc w:val="left"/>
      </w:pPr>
      <w:r>
        <w:rPr/>
        <w:t>Кодификаторы</w:t>
      </w:r>
      <w:r>
        <w:rPr>
          <w:spacing w:val="53"/>
        </w:rPr>
        <w:t> </w:t>
      </w:r>
      <w:r>
        <w:rPr/>
        <w:t>проверяемых</w:t>
      </w:r>
      <w:r>
        <w:rPr>
          <w:spacing w:val="52"/>
        </w:rPr>
        <w:t> </w:t>
      </w:r>
      <w:r>
        <w:rPr/>
        <w:t>элементов</w:t>
      </w:r>
      <w:r>
        <w:rPr>
          <w:spacing w:val="52"/>
        </w:rPr>
        <w:t> </w:t>
      </w:r>
      <w:r>
        <w:rPr/>
        <w:t>содержания</w:t>
      </w:r>
      <w:r>
        <w:rPr>
          <w:spacing w:val="52"/>
        </w:rPr>
        <w:t> </w:t>
      </w:r>
      <w:r>
        <w:rPr/>
        <w:t>и</w:t>
      </w:r>
      <w:r>
        <w:rPr>
          <w:spacing w:val="52"/>
        </w:rPr>
        <w:t> </w:t>
      </w:r>
      <w:r>
        <w:rPr/>
        <w:t>требований</w:t>
      </w:r>
      <w:r>
        <w:rPr>
          <w:spacing w:val="52"/>
        </w:rPr>
        <w:t> </w:t>
      </w:r>
      <w:r>
        <w:rPr/>
        <w:t>к</w:t>
      </w:r>
      <w:r>
        <w:rPr>
          <w:spacing w:val="-67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929"/>
      </w:pP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приведён</w:t>
      </w:r>
      <w:r>
        <w:rPr>
          <w:spacing w:val="-1"/>
        </w:rPr>
        <w:t> </w:t>
      </w:r>
      <w:r>
        <w:rPr/>
        <w:t>кодификатор</w:t>
      </w:r>
      <w:r>
        <w:rPr>
          <w:spacing w:val="-2"/>
        </w:rPr>
        <w:t> </w:t>
      </w:r>
      <w:r>
        <w:rPr/>
        <w:t>проверяемых</w:t>
      </w:r>
      <w:r>
        <w:rPr>
          <w:spacing w:val="-1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содержания.</w:t>
      </w:r>
    </w:p>
    <w:p>
      <w:pPr>
        <w:pStyle w:val="BodyText"/>
        <w:ind w:left="8363"/>
      </w:pPr>
      <w:r>
        <w:rPr/>
        <w:t>Таблица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"/>
        <w:gridCol w:w="8901"/>
      </w:tblGrid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105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27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Числа и вычисления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Геометрические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фигуры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Текстовые задачи</w:t>
            </w:r>
          </w:p>
        </w:tc>
      </w:tr>
      <w:tr>
        <w:trPr>
          <w:trHeight w:val="276" w:hRule="atLeast"/>
        </w:trPr>
        <w:tc>
          <w:tcPr>
            <w:tcW w:w="668" w:type="dxa"/>
          </w:tcPr>
          <w:p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01" w:type="dxa"/>
          </w:tcPr>
          <w:p>
            <w:pPr>
              <w:pStyle w:val="TableParagraph"/>
              <w:spacing w:line="257" w:lineRule="exact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Статистика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теория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вероятностей</w:t>
            </w:r>
          </w:p>
        </w:tc>
      </w:tr>
      <w:tr>
        <w:trPr>
          <w:trHeight w:val="275" w:hRule="atLeast"/>
        </w:trPr>
        <w:tc>
          <w:tcPr>
            <w:tcW w:w="668" w:type="dxa"/>
          </w:tcPr>
          <w:p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01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Измерения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</w:p>
        </w:tc>
      </w:tr>
    </w:tbl>
    <w:p>
      <w:pPr>
        <w:pStyle w:val="BodyText"/>
        <w:spacing w:before="1"/>
      </w:pPr>
    </w:p>
    <w:p>
      <w:pPr>
        <w:pStyle w:val="BodyText"/>
        <w:ind w:left="221" w:firstLine="708"/>
      </w:pPr>
      <w:r>
        <w:rPr/>
        <w:t>В</w:t>
      </w:r>
      <w:r>
        <w:rPr>
          <w:spacing w:val="57"/>
        </w:rPr>
        <w:t> </w:t>
      </w:r>
      <w:r>
        <w:rPr/>
        <w:t>табл.</w:t>
      </w:r>
      <w:r>
        <w:rPr>
          <w:spacing w:val="58"/>
        </w:rPr>
        <w:t> </w:t>
      </w:r>
      <w:r>
        <w:rPr/>
        <w:t>2</w:t>
      </w:r>
      <w:r>
        <w:rPr>
          <w:spacing w:val="59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8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8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line="322" w:lineRule="exact"/>
        <w:ind w:right="40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3"/>
        <w:rPr>
          <w:sz w:val="8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8383"/>
      </w:tblGrid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364"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573" w:right="1567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551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83" w:type="dxa"/>
          </w:tcPr>
          <w:p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Оперировать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понятиями: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натуральное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число,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целое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число,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обыкновенная</w:t>
            </w:r>
          </w:p>
          <w:p>
            <w:pPr>
              <w:pStyle w:val="TableParagraph"/>
              <w:spacing w:line="259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дробь,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десятичная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дробь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Владеть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навыками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устных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письменных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вычислений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признаки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делимости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6" w:hRule="atLeast"/>
        </w:trPr>
        <w:tc>
          <w:tcPr>
            <w:tcW w:w="1187" w:type="dxa"/>
          </w:tcPr>
          <w:p>
            <w:pPr>
              <w:pStyle w:val="TableParagraph"/>
              <w:spacing w:line="257" w:lineRule="exact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83" w:type="dxa"/>
          </w:tcPr>
          <w:p>
            <w:pPr>
              <w:pStyle w:val="TableParagraph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Понимать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информацию,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представленную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виде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таблицы,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диаграммы</w:t>
            </w:r>
          </w:p>
        </w:tc>
      </w:tr>
      <w:tr>
        <w:trPr>
          <w:trHeight w:val="551" w:hRule="atLeast"/>
        </w:trPr>
        <w:tc>
          <w:tcPr>
            <w:tcW w:w="1187" w:type="dxa"/>
          </w:tcPr>
          <w:p>
            <w:pPr>
              <w:pStyle w:val="TableParagraph"/>
              <w:spacing w:line="273" w:lineRule="exact"/>
              <w:ind w:left="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83" w:type="dxa"/>
          </w:tcPr>
          <w:p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Применять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изученные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результаты,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задач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прак-</w:t>
            </w:r>
          </w:p>
          <w:p>
            <w:pPr>
              <w:pStyle w:val="TableParagraph"/>
              <w:spacing w:line="259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тического характера</w:t>
            </w:r>
          </w:p>
        </w:tc>
      </w:tr>
      <w:tr>
        <w:trPr>
          <w:trHeight w:val="275" w:hRule="atLeast"/>
        </w:trPr>
        <w:tc>
          <w:tcPr>
            <w:tcW w:w="1187" w:type="dxa"/>
          </w:tcPr>
          <w:p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83" w:type="dxa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Проводить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логические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обоснования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математических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утверждений</w:t>
            </w:r>
          </w:p>
        </w:tc>
      </w:tr>
      <w:tr>
        <w:trPr>
          <w:trHeight w:val="828" w:hRule="atLeast"/>
        </w:trPr>
        <w:tc>
          <w:tcPr>
            <w:tcW w:w="1187" w:type="dxa"/>
          </w:tcPr>
          <w:p>
            <w:pPr>
              <w:pStyle w:val="TableParagraph"/>
              <w:spacing w:line="274" w:lineRule="exact"/>
              <w:ind w:left="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83" w:type="dxa"/>
          </w:tcPr>
          <w:p>
            <w:pPr>
              <w:pStyle w:val="TableParagraph"/>
              <w:spacing w:line="276" w:lineRule="exact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Оперировать на базовом уровне понятиями: фигура, точка, отрезок, прямая,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луч, ломанная, угол, треугольник и четырехугольник, прямоугольник, квадрат,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окружность,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круг,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куб,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шар.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Изображать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изучаемые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фигуры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786" w:val="left" w:leader="none"/>
          <w:tab w:pos="787" w:val="left" w:leader="none"/>
          <w:tab w:pos="3012" w:val="left" w:leader="none"/>
          <w:tab w:pos="4388" w:val="left" w:leader="none"/>
          <w:tab w:pos="6391" w:val="left" w:leader="none"/>
          <w:tab w:pos="7678" w:val="left" w:leader="none"/>
          <w:tab w:pos="8334" w:val="left" w:leader="none"/>
        </w:tabs>
        <w:spacing w:line="240" w:lineRule="auto" w:before="1" w:after="0"/>
        <w:ind w:left="221" w:right="408" w:firstLine="0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</w:r>
      <w:r>
        <w:rPr>
          <w:spacing w:val="-1"/>
        </w:rPr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before="236"/>
        <w:ind w:left="519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позициям</w:t>
      </w:r>
      <w:r>
        <w:rPr>
          <w:spacing w:val="1"/>
        </w:rPr>
        <w:t> </w:t>
      </w:r>
      <w:r>
        <w:rPr/>
        <w:t>кодификаторов</w:t>
      </w:r>
      <w:r>
        <w:rPr>
          <w:spacing w:val="-1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3.</w:t>
      </w:r>
    </w:p>
    <w:p>
      <w:pPr>
        <w:spacing w:after="0"/>
        <w:sectPr>
          <w:pgSz w:w="11910" w:h="16840"/>
          <w:pgMar w:header="716" w:footer="757" w:top="1040" w:bottom="940" w:left="1480" w:right="440"/>
        </w:sectPr>
      </w:pPr>
    </w:p>
    <w:p>
      <w:pPr>
        <w:pStyle w:val="BodyText"/>
        <w:spacing w:before="77" w:after="27"/>
        <w:ind w:right="407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3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2835"/>
        <w:gridCol w:w="3403"/>
        <w:gridCol w:w="426"/>
        <w:gridCol w:w="426"/>
        <w:gridCol w:w="427"/>
        <w:gridCol w:w="709"/>
        <w:gridCol w:w="853"/>
      </w:tblGrid>
      <w:tr>
        <w:trPr>
          <w:trHeight w:val="2175" w:hRule="atLeast"/>
        </w:trPr>
        <w:tc>
          <w:tcPr>
            <w:tcW w:w="394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  <w:p>
            <w:pPr>
              <w:pStyle w:val="TableParagraph"/>
              <w:jc w:val="left"/>
              <w:rPr>
                <w:sz w:val="22"/>
              </w:rPr>
            </w:pPr>
          </w:p>
          <w:p>
            <w:pPr>
              <w:pStyle w:val="TableParagraph"/>
              <w:spacing w:before="3"/>
              <w:jc w:val="left"/>
              <w:rPr>
                <w:sz w:val="30"/>
              </w:rPr>
            </w:pPr>
          </w:p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№</w:t>
            </w:r>
          </w:p>
        </w:tc>
        <w:tc>
          <w:tcPr>
            <w:tcW w:w="2835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  <w:p>
            <w:pPr>
              <w:pStyle w:val="TableParagraph"/>
              <w:jc w:val="left"/>
              <w:rPr>
                <w:sz w:val="22"/>
              </w:rPr>
            </w:pPr>
          </w:p>
          <w:p>
            <w:pPr>
              <w:pStyle w:val="TableParagraph"/>
              <w:spacing w:before="3"/>
              <w:jc w:val="left"/>
              <w:rPr>
                <w:sz w:val="30"/>
              </w:rPr>
            </w:pPr>
          </w:p>
          <w:p>
            <w:pPr>
              <w:pStyle w:val="TableParagraph"/>
              <w:ind w:left="445" w:right="91" w:hanging="333"/>
              <w:jc w:val="left"/>
              <w:rPr>
                <w:sz w:val="20"/>
              </w:rPr>
            </w:pPr>
            <w:r>
              <w:rPr>
                <w:sz w:val="20"/>
              </w:rPr>
              <w:t>Умения, виды деятельности (в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соответствии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ФГОС)</w:t>
            </w:r>
          </w:p>
        </w:tc>
        <w:tc>
          <w:tcPr>
            <w:tcW w:w="3403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  <w:p>
            <w:pPr>
              <w:pStyle w:val="TableParagraph"/>
              <w:jc w:val="left"/>
              <w:rPr>
                <w:sz w:val="22"/>
              </w:rPr>
            </w:pPr>
          </w:p>
          <w:p>
            <w:pPr>
              <w:pStyle w:val="TableParagraph"/>
              <w:spacing w:before="4"/>
              <w:jc w:val="left"/>
              <w:rPr>
                <w:sz w:val="20"/>
              </w:rPr>
            </w:pPr>
          </w:p>
          <w:p>
            <w:pPr>
              <w:pStyle w:val="TableParagraph"/>
              <w:ind w:left="194" w:right="187" w:firstLine="632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Блоки ПООП НОО: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выпускник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научится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получит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воз-</w:t>
            </w:r>
          </w:p>
          <w:p>
            <w:pPr>
              <w:pStyle w:val="TableParagraph"/>
              <w:spacing w:line="230" w:lineRule="exact"/>
              <w:ind w:left="754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можность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научиться</w:t>
            </w:r>
          </w:p>
        </w:tc>
        <w:tc>
          <w:tcPr>
            <w:tcW w:w="426" w:type="dxa"/>
            <w:textDirection w:val="btLr"/>
          </w:tcPr>
          <w:p>
            <w:pPr>
              <w:pStyle w:val="TableParagraph"/>
              <w:spacing w:before="107"/>
              <w:ind w:left="269"/>
              <w:jc w:val="left"/>
              <w:rPr>
                <w:sz w:val="20"/>
              </w:rPr>
            </w:pPr>
            <w:r>
              <w:rPr>
                <w:sz w:val="20"/>
              </w:rPr>
              <w:t>Уровень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сложности</w:t>
            </w:r>
          </w:p>
        </w:tc>
        <w:tc>
          <w:tcPr>
            <w:tcW w:w="426" w:type="dxa"/>
            <w:textDirection w:val="btLr"/>
          </w:tcPr>
          <w:p>
            <w:pPr>
              <w:pStyle w:val="TableParagraph"/>
              <w:spacing w:before="106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КЭС</w:t>
            </w:r>
          </w:p>
        </w:tc>
        <w:tc>
          <w:tcPr>
            <w:tcW w:w="427" w:type="dxa"/>
            <w:textDirection w:val="btLr"/>
          </w:tcPr>
          <w:p>
            <w:pPr>
              <w:pStyle w:val="TableParagraph"/>
              <w:spacing w:before="105"/>
              <w:ind w:left="775" w:right="721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КТ</w:t>
            </w:r>
          </w:p>
        </w:tc>
        <w:tc>
          <w:tcPr>
            <w:tcW w:w="709" w:type="dxa"/>
            <w:textDirection w:val="btLr"/>
          </w:tcPr>
          <w:p>
            <w:pPr>
              <w:pStyle w:val="TableParagraph"/>
              <w:spacing w:line="247" w:lineRule="auto" w:before="104"/>
              <w:ind w:left="241" w:right="54" w:hanging="113"/>
              <w:jc w:val="left"/>
              <w:rPr>
                <w:sz w:val="20"/>
              </w:rPr>
            </w:pPr>
            <w:r>
              <w:rPr>
                <w:sz w:val="20"/>
              </w:rPr>
              <w:t>Максимальный балл за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выполнение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задания</w:t>
            </w:r>
          </w:p>
        </w:tc>
        <w:tc>
          <w:tcPr>
            <w:tcW w:w="853" w:type="dxa"/>
            <w:textDirection w:val="btLr"/>
          </w:tcPr>
          <w:p>
            <w:pPr>
              <w:pStyle w:val="TableParagraph"/>
              <w:spacing w:line="247" w:lineRule="auto" w:before="103"/>
              <w:ind w:left="139" w:right="82" w:firstLine="45"/>
              <w:jc w:val="both"/>
              <w:rPr>
                <w:sz w:val="20"/>
              </w:rPr>
            </w:pPr>
            <w:r>
              <w:rPr>
                <w:sz w:val="20"/>
              </w:rPr>
              <w:t>Примерное время вы-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полнения задания обу-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чающимся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(в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минутах)</w:t>
            </w:r>
          </w:p>
        </w:tc>
      </w:tr>
      <w:tr>
        <w:trPr>
          <w:trHeight w:val="920" w:hRule="atLeast"/>
        </w:trPr>
        <w:tc>
          <w:tcPr>
            <w:tcW w:w="394" w:type="dxa"/>
          </w:tcPr>
          <w:p>
            <w:pPr>
              <w:pStyle w:val="TableParagraph"/>
              <w:spacing w:line="228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835" w:type="dxa"/>
          </w:tcPr>
          <w:p>
            <w:pPr>
              <w:pStyle w:val="TableParagraph"/>
              <w:tabs>
                <w:tab w:pos="1457" w:val="left" w:leader="none"/>
              </w:tabs>
              <w:ind w:left="106" w:right="96"/>
              <w:jc w:val="both"/>
              <w:rPr>
                <w:sz w:val="20"/>
              </w:rPr>
            </w:pPr>
            <w:r>
              <w:rPr>
                <w:sz w:val="20"/>
              </w:rPr>
              <w:t>Развитие</w:t>
              <w:tab/>
              <w:t>представлений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 числе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 числовых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системах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натуральных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действи-</w:t>
            </w:r>
          </w:p>
          <w:p>
            <w:pPr>
              <w:pStyle w:val="TableParagraph"/>
              <w:spacing w:line="21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тельных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чисел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4"/>
              <w:jc w:val="left"/>
              <w:rPr>
                <w:sz w:val="20"/>
              </w:rPr>
            </w:pPr>
            <w:r>
              <w:rPr>
                <w:sz w:val="20"/>
              </w:rPr>
              <w:t>Оперировать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базовом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уровне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по-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нятием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«натуральное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число»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spacing w:line="228" w:lineRule="exact"/>
              <w:ind w:righ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8" w:lineRule="exact"/>
              <w:ind w:right="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920" w:hRule="atLeast"/>
        </w:trPr>
        <w:tc>
          <w:tcPr>
            <w:tcW w:w="394" w:type="dxa"/>
          </w:tcPr>
          <w:p>
            <w:pPr>
              <w:pStyle w:val="TableParagraph"/>
              <w:spacing w:line="228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835" w:type="dxa"/>
          </w:tcPr>
          <w:p>
            <w:pPr>
              <w:pStyle w:val="TableParagraph"/>
              <w:tabs>
                <w:tab w:pos="1457" w:val="left" w:leader="none"/>
              </w:tabs>
              <w:ind w:left="106" w:right="96"/>
              <w:jc w:val="both"/>
              <w:rPr>
                <w:sz w:val="20"/>
              </w:rPr>
            </w:pPr>
            <w:r>
              <w:rPr>
                <w:sz w:val="20"/>
              </w:rPr>
              <w:t>Развитие</w:t>
              <w:tab/>
              <w:t>представлений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 числе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 числовых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системах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натуральных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действи-</w:t>
            </w:r>
          </w:p>
          <w:p>
            <w:pPr>
              <w:pStyle w:val="TableParagraph"/>
              <w:spacing w:line="21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тельных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чисел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4"/>
              <w:jc w:val="left"/>
              <w:rPr>
                <w:sz w:val="20"/>
              </w:rPr>
            </w:pPr>
            <w:r>
              <w:rPr>
                <w:sz w:val="20"/>
              </w:rPr>
              <w:t>Оперировать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базовом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уровне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по-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нятием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«обыкновенная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дробь»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8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920" w:hRule="atLeast"/>
        </w:trPr>
        <w:tc>
          <w:tcPr>
            <w:tcW w:w="394" w:type="dxa"/>
          </w:tcPr>
          <w:p>
            <w:pPr>
              <w:pStyle w:val="TableParagraph"/>
              <w:spacing w:line="228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2835" w:type="dxa"/>
          </w:tcPr>
          <w:p>
            <w:pPr>
              <w:pStyle w:val="TableParagraph"/>
              <w:tabs>
                <w:tab w:pos="1457" w:val="left" w:leader="none"/>
              </w:tabs>
              <w:ind w:left="106" w:right="96"/>
              <w:jc w:val="both"/>
              <w:rPr>
                <w:sz w:val="20"/>
              </w:rPr>
            </w:pPr>
            <w:r>
              <w:rPr>
                <w:sz w:val="20"/>
              </w:rPr>
              <w:t>Развитие</w:t>
              <w:tab/>
              <w:t>представлений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о числе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 числовых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системах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от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натуральных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действи-</w:t>
            </w:r>
          </w:p>
          <w:p>
            <w:pPr>
              <w:pStyle w:val="TableParagraph"/>
              <w:spacing w:line="21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тельных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чисел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4"/>
              <w:jc w:val="left"/>
              <w:rPr>
                <w:sz w:val="20"/>
              </w:rPr>
            </w:pPr>
            <w:r>
              <w:rPr>
                <w:sz w:val="20"/>
              </w:rPr>
              <w:t>Оперировать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базовом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уровне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по-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нятием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«десятичная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дробь»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8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920" w:hRule="atLeast"/>
        </w:trPr>
        <w:tc>
          <w:tcPr>
            <w:tcW w:w="394" w:type="dxa"/>
          </w:tcPr>
          <w:p>
            <w:pPr>
              <w:pStyle w:val="TableParagraph"/>
              <w:spacing w:line="227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2835" w:type="dxa"/>
          </w:tcPr>
          <w:p>
            <w:pPr>
              <w:pStyle w:val="TableParagraph"/>
              <w:tabs>
                <w:tab w:pos="1457" w:val="left" w:leader="none"/>
              </w:tabs>
              <w:ind w:left="106" w:right="96"/>
              <w:jc w:val="left"/>
              <w:rPr>
                <w:sz w:val="20"/>
              </w:rPr>
            </w:pPr>
            <w:r>
              <w:rPr>
                <w:sz w:val="20"/>
              </w:rPr>
              <w:t>Развитие</w:t>
              <w:tab/>
              <w:t>представлений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о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числе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числовых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системах</w:t>
            </w:r>
          </w:p>
          <w:p>
            <w:pPr>
              <w:pStyle w:val="TableParagraph"/>
              <w:spacing w:line="230" w:lineRule="exact"/>
              <w:ind w:left="106" w:right="91"/>
              <w:jc w:val="left"/>
              <w:rPr>
                <w:sz w:val="20"/>
              </w:rPr>
            </w:pPr>
            <w:r>
              <w:rPr>
                <w:sz w:val="20"/>
              </w:rPr>
              <w:t>от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натуральных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до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действи-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тельных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чисел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4"/>
              <w:jc w:val="left"/>
              <w:rPr>
                <w:sz w:val="20"/>
              </w:rPr>
            </w:pPr>
            <w:r>
              <w:rPr>
                <w:sz w:val="20"/>
              </w:rPr>
              <w:t>Решать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задачи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нахождение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части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числа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числа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его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части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113" w:right="112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920" w:hRule="atLeast"/>
        </w:trPr>
        <w:tc>
          <w:tcPr>
            <w:tcW w:w="394" w:type="dxa"/>
          </w:tcPr>
          <w:p>
            <w:pPr>
              <w:pStyle w:val="TableParagraph"/>
              <w:spacing w:line="227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2835" w:type="dxa"/>
          </w:tcPr>
          <w:p>
            <w:pPr>
              <w:pStyle w:val="TableParagraph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Овладение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приемами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выпол-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нения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тождественных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преоб-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разований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выражений</w:t>
            </w:r>
          </w:p>
        </w:tc>
        <w:tc>
          <w:tcPr>
            <w:tcW w:w="3403" w:type="dxa"/>
          </w:tcPr>
          <w:p>
            <w:pPr>
              <w:pStyle w:val="TableParagraph"/>
              <w:tabs>
                <w:tab w:pos="1667" w:val="left" w:leader="none"/>
                <w:tab w:pos="2805" w:val="left" w:leader="none"/>
              </w:tabs>
              <w:ind w:left="105" w:right="99"/>
              <w:jc w:val="left"/>
              <w:rPr>
                <w:sz w:val="20"/>
              </w:rPr>
            </w:pPr>
            <w:r>
              <w:rPr>
                <w:sz w:val="20"/>
              </w:rPr>
              <w:t>Использовать</w:t>
              <w:tab/>
              <w:t>свойства</w:t>
              <w:tab/>
            </w:r>
            <w:r>
              <w:rPr>
                <w:spacing w:val="-1"/>
                <w:sz w:val="20"/>
              </w:rPr>
              <w:t>чисел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правила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действий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с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рациональны-</w:t>
            </w:r>
          </w:p>
          <w:p>
            <w:pPr>
              <w:pStyle w:val="TableParagraph"/>
              <w:spacing w:line="230" w:lineRule="exact"/>
              <w:ind w:left="105" w:right="94"/>
              <w:jc w:val="left"/>
              <w:rPr>
                <w:sz w:val="20"/>
              </w:rPr>
            </w:pPr>
            <w:r>
              <w:rPr>
                <w:sz w:val="20"/>
              </w:rPr>
              <w:t>ми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числами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при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выполнении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вычис-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лений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1609" w:hRule="atLeast"/>
        </w:trPr>
        <w:tc>
          <w:tcPr>
            <w:tcW w:w="394" w:type="dxa"/>
          </w:tcPr>
          <w:p>
            <w:pPr>
              <w:pStyle w:val="TableParagraph"/>
              <w:spacing w:line="227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2835" w:type="dxa"/>
          </w:tcPr>
          <w:p>
            <w:pPr>
              <w:pStyle w:val="TableParagraph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Умение применять изученные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результаты,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методы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для решения задач практиче-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ского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характера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 задач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из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смежных дисциплин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Решать задачи разных типов (на ра-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боту,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движение),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связывающих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три величины, выделять эти величи-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ны и отношения между ними, знать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различие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скоростей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объекта</w:t>
            </w:r>
          </w:p>
          <w:p>
            <w:pPr>
              <w:pStyle w:val="TableParagraph"/>
              <w:spacing w:line="230" w:lineRule="exact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в стоячей воде, против течения и по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течению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реки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2,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1149" w:hRule="atLeast"/>
        </w:trPr>
        <w:tc>
          <w:tcPr>
            <w:tcW w:w="394" w:type="dxa"/>
          </w:tcPr>
          <w:p>
            <w:pPr>
              <w:pStyle w:val="TableParagraph"/>
              <w:spacing w:line="227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2835" w:type="dxa"/>
          </w:tcPr>
          <w:p>
            <w:pPr>
              <w:pStyle w:val="TableParagraph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Умение применять изученные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результаты,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методы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для решения задач практиче-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ского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характера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задач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из</w:t>
            </w:r>
          </w:p>
          <w:p>
            <w:pPr>
              <w:pStyle w:val="TableParagraph"/>
              <w:spacing w:line="21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смежных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дисциплин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Решать несложные сюжетные задачи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разных типов на все арифметические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действия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ind w:righ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3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1150" w:hRule="atLeast"/>
        </w:trPr>
        <w:tc>
          <w:tcPr>
            <w:tcW w:w="394" w:type="dxa"/>
          </w:tcPr>
          <w:p>
            <w:pPr>
              <w:pStyle w:val="TableParagraph"/>
              <w:spacing w:line="228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2835" w:type="dxa"/>
          </w:tcPr>
          <w:p>
            <w:pPr>
              <w:pStyle w:val="TableParagraph"/>
              <w:ind w:left="106" w:right="9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Умение применять </w:t>
            </w:r>
            <w:r>
              <w:rPr>
                <w:sz w:val="20"/>
              </w:rPr>
              <w:t>изученные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результаты,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методы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для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решения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задач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практиче-</w:t>
            </w:r>
          </w:p>
          <w:p>
            <w:pPr>
              <w:pStyle w:val="TableParagraph"/>
              <w:spacing w:line="230" w:lineRule="exact"/>
              <w:ind w:left="106" w:right="9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ского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характера</w:t>
            </w:r>
            <w:r>
              <w:rPr>
                <w:spacing w:val="-1"/>
                <w:sz w:val="20"/>
              </w:rPr>
              <w:t> и задач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из</w:t>
            </w:r>
            <w:r>
              <w:rPr>
                <w:sz w:val="20"/>
              </w:rPr>
              <w:t> смежных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дисциплин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Находить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процент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от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числа,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число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 проценту от него, находить про-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центное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отношение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двух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чисел,</w:t>
            </w:r>
          </w:p>
          <w:p>
            <w:pPr>
              <w:pStyle w:val="TableParagraph"/>
              <w:spacing w:line="230" w:lineRule="exact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>находить процентное снижение или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процентное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повышение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величины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113" w:right="112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spacing w:line="230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8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1610" w:hRule="atLeast"/>
        </w:trPr>
        <w:tc>
          <w:tcPr>
            <w:tcW w:w="394" w:type="dxa"/>
          </w:tcPr>
          <w:p>
            <w:pPr>
              <w:pStyle w:val="TableParagraph"/>
              <w:spacing w:line="227" w:lineRule="exact"/>
              <w:ind w:left="161"/>
              <w:jc w:val="lef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2835" w:type="dxa"/>
          </w:tcPr>
          <w:p>
            <w:pPr>
              <w:pStyle w:val="TableParagraph"/>
              <w:ind w:left="106" w:right="91"/>
              <w:jc w:val="left"/>
              <w:rPr>
                <w:sz w:val="20"/>
              </w:rPr>
            </w:pPr>
            <w:r>
              <w:rPr>
                <w:sz w:val="20"/>
              </w:rPr>
              <w:t>Овладение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навыками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пись-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менных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вычислений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4"/>
              <w:jc w:val="both"/>
              <w:rPr>
                <w:sz w:val="20"/>
              </w:rPr>
            </w:pPr>
            <w:r>
              <w:rPr>
                <w:sz w:val="20"/>
              </w:rPr>
              <w:t>Использовать       свойства       чисел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и правила действий </w:t>
            </w:r>
            <w:r>
              <w:rPr>
                <w:spacing w:val="-3"/>
                <w:sz w:val="20"/>
              </w:rPr>
              <w:t>с рациональными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3"/>
                <w:sz w:val="20"/>
              </w:rPr>
              <w:t>числами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3"/>
                <w:sz w:val="20"/>
              </w:rPr>
              <w:t>при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выполнении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вычислений</w:t>
            </w:r>
          </w:p>
          <w:p>
            <w:pPr>
              <w:pStyle w:val="TableParagraph"/>
              <w:ind w:left="105" w:right="94"/>
              <w:jc w:val="both"/>
              <w:rPr>
                <w:i/>
                <w:sz w:val="20"/>
              </w:rPr>
            </w:pPr>
            <w:r>
              <w:rPr>
                <w:spacing w:val="-4"/>
                <w:sz w:val="20"/>
              </w:rPr>
              <w:t>/ </w:t>
            </w:r>
            <w:r>
              <w:rPr>
                <w:i/>
                <w:spacing w:val="-4"/>
                <w:sz w:val="20"/>
              </w:rPr>
              <w:t>выполнять вычисления, </w:t>
            </w:r>
            <w:r>
              <w:rPr>
                <w:i/>
                <w:spacing w:val="-3"/>
                <w:sz w:val="20"/>
              </w:rPr>
              <w:t>в том числе с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использованием</w:t>
            </w:r>
            <w:r>
              <w:rPr>
                <w:i/>
                <w:spacing w:val="50"/>
                <w:sz w:val="20"/>
              </w:rPr>
              <w:t> </w:t>
            </w:r>
            <w:r>
              <w:rPr>
                <w:i/>
                <w:spacing w:val="-1"/>
                <w:sz w:val="20"/>
              </w:rPr>
              <w:t>приемов</w:t>
            </w:r>
            <w:r>
              <w:rPr>
                <w:i/>
                <w:spacing w:val="50"/>
                <w:sz w:val="20"/>
              </w:rPr>
              <w:t> </w:t>
            </w:r>
            <w:r>
              <w:rPr>
                <w:i/>
                <w:sz w:val="20"/>
              </w:rPr>
              <w:t>рациональ-</w:t>
            </w:r>
          </w:p>
          <w:p>
            <w:pPr>
              <w:pStyle w:val="TableParagraph"/>
              <w:spacing w:line="230" w:lineRule="exact"/>
              <w:ind w:left="105" w:right="95"/>
              <w:jc w:val="both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ных вычислений, обосновывать </w:t>
            </w:r>
            <w:r>
              <w:rPr>
                <w:i/>
                <w:sz w:val="20"/>
              </w:rPr>
              <w:t>алго-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pacing w:val="-5"/>
                <w:sz w:val="20"/>
              </w:rPr>
              <w:t>ритмы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выполнения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4"/>
                <w:sz w:val="20"/>
              </w:rPr>
              <w:t>действий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ind w:right="1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1150" w:hRule="atLeast"/>
        </w:trPr>
        <w:tc>
          <w:tcPr>
            <w:tcW w:w="394" w:type="dxa"/>
          </w:tcPr>
          <w:p>
            <w:pPr>
              <w:pStyle w:val="TableParagraph"/>
              <w:spacing w:line="227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35" w:type="dxa"/>
          </w:tcPr>
          <w:p>
            <w:pPr>
              <w:pStyle w:val="TableParagraph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Умение применять изученные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результаты,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методы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для решения задач практиче-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ского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характера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задач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из</w:t>
            </w:r>
          </w:p>
          <w:p>
            <w:pPr>
              <w:pStyle w:val="TableParagraph"/>
              <w:spacing w:line="213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смежных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дисциплин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задачи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покупки,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решать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несложные логические задачи мето-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дом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рассуждений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113" w:right="112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ind w:left="113" w:right="111"/>
              <w:rPr>
                <w:sz w:val="20"/>
              </w:rPr>
            </w:pPr>
            <w:r>
              <w:rPr>
                <w:sz w:val="20"/>
              </w:rPr>
              <w:t>3,</w:t>
            </w:r>
          </w:p>
          <w:p>
            <w:pPr>
              <w:pStyle w:val="TableParagraph"/>
              <w:spacing w:before="1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2,</w:t>
            </w:r>
          </w:p>
          <w:p>
            <w:pPr>
              <w:pStyle w:val="TableParagraph"/>
              <w:ind w:left="113" w:right="114"/>
              <w:rPr>
                <w:sz w:val="20"/>
              </w:rPr>
            </w:pPr>
            <w:r>
              <w:rPr>
                <w:sz w:val="20"/>
              </w:rPr>
              <w:t>4,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</w:tbl>
    <w:p>
      <w:pPr>
        <w:spacing w:after="0" w:line="227" w:lineRule="exact"/>
        <w:rPr>
          <w:sz w:val="20"/>
        </w:rPr>
        <w:sectPr>
          <w:pgSz w:w="11910" w:h="16840"/>
          <w:pgMar w:header="716" w:footer="757" w:top="1040" w:bottom="940" w:left="1480" w:right="44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2835"/>
        <w:gridCol w:w="3403"/>
        <w:gridCol w:w="426"/>
        <w:gridCol w:w="426"/>
        <w:gridCol w:w="427"/>
        <w:gridCol w:w="709"/>
        <w:gridCol w:w="853"/>
      </w:tblGrid>
      <w:tr>
        <w:trPr>
          <w:trHeight w:val="689" w:hRule="atLeast"/>
        </w:trPr>
        <w:tc>
          <w:tcPr>
            <w:tcW w:w="394" w:type="dxa"/>
            <w:vMerge w:val="restart"/>
          </w:tcPr>
          <w:p>
            <w:pPr>
              <w:pStyle w:val="TableParagraph"/>
              <w:spacing w:line="227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835" w:type="dxa"/>
          </w:tcPr>
          <w:p>
            <w:pPr>
              <w:pStyle w:val="TableParagraph"/>
              <w:spacing w:line="227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извлекать</w:t>
            </w:r>
            <w:r>
              <w:rPr>
                <w:spacing w:val="92"/>
                <w:sz w:val="20"/>
              </w:rPr>
              <w:t> </w:t>
            </w:r>
            <w:r>
              <w:rPr>
                <w:sz w:val="20"/>
              </w:rPr>
              <w:t>информа-</w:t>
            </w:r>
          </w:p>
          <w:p>
            <w:pPr>
              <w:pStyle w:val="TableParagraph"/>
              <w:tabs>
                <w:tab w:pos="1315" w:val="left" w:leader="none"/>
              </w:tabs>
              <w:spacing w:line="230" w:lineRule="atLeast"/>
              <w:ind w:left="106" w:right="98"/>
              <w:jc w:val="left"/>
              <w:rPr>
                <w:sz w:val="20"/>
              </w:rPr>
            </w:pPr>
            <w:r>
              <w:rPr>
                <w:sz w:val="20"/>
              </w:rPr>
              <w:t>цию,</w:t>
              <w:tab/>
            </w:r>
            <w:r>
              <w:rPr>
                <w:spacing w:val="-1"/>
                <w:sz w:val="20"/>
              </w:rPr>
              <w:t>представленную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таблицах,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диаграммах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187"/>
              <w:jc w:val="left"/>
              <w:rPr>
                <w:sz w:val="20"/>
              </w:rPr>
            </w:pPr>
            <w:r>
              <w:rPr>
                <w:sz w:val="20"/>
              </w:rPr>
              <w:t>Читать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информацию,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представлен-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ную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виде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таблицы,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диаграммы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ind w:righ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1610" w:hRule="atLeast"/>
        </w:trPr>
        <w:tc>
          <w:tcPr>
            <w:tcW w:w="3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tabs>
                <w:tab w:pos="1315" w:val="left" w:leader="none"/>
              </w:tabs>
              <w:ind w:left="106" w:right="96"/>
              <w:jc w:val="both"/>
              <w:rPr>
                <w:sz w:val="20"/>
              </w:rPr>
            </w:pP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извлекать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информа-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цию,</w:t>
              <w:tab/>
            </w:r>
            <w:r>
              <w:rPr>
                <w:spacing w:val="-1"/>
                <w:sz w:val="20"/>
              </w:rPr>
              <w:t>представленную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таблицах,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диаграммах</w:t>
            </w:r>
          </w:p>
        </w:tc>
        <w:tc>
          <w:tcPr>
            <w:tcW w:w="3403" w:type="dxa"/>
          </w:tcPr>
          <w:p>
            <w:pPr>
              <w:pStyle w:val="TableParagraph"/>
              <w:tabs>
                <w:tab w:pos="1877" w:val="left" w:leader="none"/>
              </w:tabs>
              <w:ind w:left="105" w:right="96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Читать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информацию,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представлен-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ную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 виде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таблицы,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диаграммы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извлекать,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интерпретировать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ин-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формацию,</w:t>
              <w:tab/>
              <w:t>представленную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в таблицах и на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диаграммах, отра-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жающую</w:t>
            </w:r>
            <w:r>
              <w:rPr>
                <w:i/>
                <w:spacing w:val="14"/>
                <w:sz w:val="20"/>
              </w:rPr>
              <w:t> </w:t>
            </w:r>
            <w:r>
              <w:rPr>
                <w:i/>
                <w:sz w:val="20"/>
              </w:rPr>
              <w:t>свойства</w:t>
            </w:r>
            <w:r>
              <w:rPr>
                <w:i/>
                <w:spacing w:val="12"/>
                <w:sz w:val="20"/>
              </w:rPr>
              <w:t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3"/>
                <w:sz w:val="20"/>
              </w:rPr>
              <w:t> </w:t>
            </w:r>
            <w:r>
              <w:rPr>
                <w:i/>
                <w:sz w:val="20"/>
              </w:rPr>
              <w:t>характери-</w:t>
            </w:r>
          </w:p>
          <w:p>
            <w:pPr>
              <w:pStyle w:val="TableParagraph"/>
              <w:spacing w:line="212" w:lineRule="exact"/>
              <w:ind w:left="105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стики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реальных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процессов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явлений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27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228" w:lineRule="exact"/>
              <w:ind w:right="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8" w:lineRule="exact"/>
              <w:ind w:right="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1150" w:hRule="atLeast"/>
        </w:trPr>
        <w:tc>
          <w:tcPr>
            <w:tcW w:w="394" w:type="dxa"/>
            <w:vMerge w:val="restart"/>
          </w:tcPr>
          <w:p>
            <w:pPr>
              <w:pStyle w:val="TableParagraph"/>
              <w:spacing w:line="228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835" w:type="dxa"/>
          </w:tcPr>
          <w:p>
            <w:pPr>
              <w:pStyle w:val="TableParagraph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Умение применять изученные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результаты,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методы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для решения задач практиче-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ского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характера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задач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из</w:t>
            </w:r>
          </w:p>
          <w:p>
            <w:pPr>
              <w:pStyle w:val="TableParagraph"/>
              <w:spacing w:line="213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смежных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дисциплин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4"/>
              <w:jc w:val="left"/>
              <w:rPr>
                <w:sz w:val="20"/>
              </w:rPr>
            </w:pPr>
            <w:r>
              <w:rPr>
                <w:sz w:val="20"/>
              </w:rPr>
              <w:t>Вычислять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расстояния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местности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стандартных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ситуациях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5,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8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919" w:hRule="atLeast"/>
        </w:trPr>
        <w:tc>
          <w:tcPr>
            <w:tcW w:w="3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ind w:left="106" w:right="91"/>
              <w:jc w:val="left"/>
              <w:rPr>
                <w:sz w:val="20"/>
              </w:rPr>
            </w:pPr>
            <w:r>
              <w:rPr>
                <w:sz w:val="20"/>
              </w:rPr>
              <w:t>Развитие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умений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моделирова-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ния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реальных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ситуаций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на</w:t>
            </w:r>
          </w:p>
          <w:p>
            <w:pPr>
              <w:pStyle w:val="TableParagraph"/>
              <w:tabs>
                <w:tab w:pos="816" w:val="left" w:leader="none"/>
                <w:tab w:pos="1972" w:val="left" w:leader="none"/>
              </w:tabs>
              <w:spacing w:line="230" w:lineRule="exact"/>
              <w:ind w:left="106" w:right="98"/>
              <w:jc w:val="left"/>
              <w:rPr>
                <w:sz w:val="20"/>
              </w:rPr>
            </w:pPr>
            <w:r>
              <w:rPr>
                <w:sz w:val="20"/>
              </w:rPr>
              <w:t>языке</w:t>
              <w:tab/>
              <w:t>геометрии,</w:t>
              <w:tab/>
            </w:r>
            <w:r>
              <w:rPr>
                <w:spacing w:val="-1"/>
                <w:sz w:val="20"/>
              </w:rPr>
              <w:t>развитие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изобразительных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умений</w:t>
            </w:r>
          </w:p>
        </w:tc>
        <w:tc>
          <w:tcPr>
            <w:tcW w:w="3403" w:type="dxa"/>
          </w:tcPr>
          <w:p>
            <w:pPr>
              <w:pStyle w:val="TableParagraph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Выполнять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простейшие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построения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и измерения на местности, необхо-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димые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реальной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жизни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4"/>
              <w:rPr>
                <w:sz w:val="20"/>
              </w:rPr>
            </w:pPr>
            <w:r>
              <w:rPr>
                <w:w w:val="100"/>
                <w:sz w:val="20"/>
              </w:rPr>
              <w:t>Б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5,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689" w:hRule="atLeast"/>
        </w:trPr>
        <w:tc>
          <w:tcPr>
            <w:tcW w:w="394" w:type="dxa"/>
          </w:tcPr>
          <w:p>
            <w:pPr>
              <w:pStyle w:val="TableParagraph"/>
              <w:spacing w:line="227" w:lineRule="exact"/>
              <w:ind w:left="91" w:right="5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835" w:type="dxa"/>
          </w:tcPr>
          <w:p>
            <w:pPr>
              <w:pStyle w:val="TableParagraph"/>
              <w:tabs>
                <w:tab w:pos="1140" w:val="left" w:leader="none"/>
              </w:tabs>
              <w:ind w:left="106" w:right="98" w:hanging="1"/>
              <w:jc w:val="left"/>
              <w:rPr>
                <w:sz w:val="20"/>
              </w:rPr>
            </w:pPr>
            <w:r>
              <w:rPr>
                <w:sz w:val="20"/>
              </w:rPr>
              <w:t>Развитие</w:t>
              <w:tab/>
            </w:r>
            <w:r>
              <w:rPr>
                <w:spacing w:val="-1"/>
                <w:sz w:val="20"/>
              </w:rPr>
              <w:t>пространственных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представлений</w:t>
            </w:r>
          </w:p>
        </w:tc>
        <w:tc>
          <w:tcPr>
            <w:tcW w:w="3403" w:type="dxa"/>
          </w:tcPr>
          <w:p>
            <w:pPr>
              <w:pStyle w:val="TableParagraph"/>
              <w:spacing w:line="227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Оперировать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базовом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уровне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по-</w:t>
            </w:r>
          </w:p>
          <w:p>
            <w:pPr>
              <w:pStyle w:val="TableParagraph"/>
              <w:spacing w:line="230" w:lineRule="exact"/>
              <w:ind w:left="105" w:right="187"/>
              <w:jc w:val="left"/>
              <w:rPr>
                <w:sz w:val="20"/>
              </w:rPr>
            </w:pPr>
            <w:r>
              <w:rPr>
                <w:sz w:val="20"/>
              </w:rPr>
              <w:t>нятиями: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прямоугольный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паралле-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лепипед,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куб,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шар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5"/>
              <w:rPr>
                <w:sz w:val="20"/>
              </w:rPr>
            </w:pPr>
            <w:r>
              <w:rPr>
                <w:w w:val="100"/>
                <w:sz w:val="20"/>
              </w:rPr>
              <w:t>П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689" w:hRule="atLeast"/>
        </w:trPr>
        <w:tc>
          <w:tcPr>
            <w:tcW w:w="394" w:type="dxa"/>
          </w:tcPr>
          <w:p>
            <w:pPr>
              <w:pStyle w:val="TableParagraph"/>
              <w:spacing w:line="227" w:lineRule="exact"/>
              <w:ind w:left="91" w:right="5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835" w:type="dxa"/>
          </w:tcPr>
          <w:p>
            <w:pPr>
              <w:pStyle w:val="TableParagraph"/>
              <w:spacing w:line="227" w:lineRule="exact"/>
              <w:ind w:left="106"/>
              <w:jc w:val="left"/>
              <w:rPr>
                <w:sz w:val="20"/>
              </w:rPr>
            </w:pPr>
            <w:r>
              <w:rPr>
                <w:sz w:val="20"/>
              </w:rPr>
              <w:t>Умение проводить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логические</w:t>
            </w:r>
          </w:p>
          <w:p>
            <w:pPr>
              <w:pStyle w:val="TableParagraph"/>
              <w:spacing w:line="230" w:lineRule="atLeast"/>
              <w:ind w:left="106" w:right="91"/>
              <w:jc w:val="left"/>
              <w:rPr>
                <w:sz w:val="20"/>
              </w:rPr>
            </w:pPr>
            <w:r>
              <w:rPr>
                <w:sz w:val="20"/>
              </w:rPr>
              <w:t>обоснования,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доказательства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математических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утверждений</w:t>
            </w:r>
          </w:p>
        </w:tc>
        <w:tc>
          <w:tcPr>
            <w:tcW w:w="3403" w:type="dxa"/>
          </w:tcPr>
          <w:p>
            <w:pPr>
              <w:pStyle w:val="TableParagraph"/>
              <w:spacing w:line="227" w:lineRule="exact"/>
              <w:ind w:left="105" w:hanging="1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Решать</w:t>
            </w:r>
            <w:r>
              <w:rPr>
                <w:i/>
                <w:spacing w:val="19"/>
                <w:sz w:val="20"/>
              </w:rPr>
              <w:t> </w:t>
            </w:r>
            <w:r>
              <w:rPr>
                <w:i/>
                <w:sz w:val="20"/>
              </w:rPr>
              <w:t>простые</w:t>
            </w:r>
            <w:r>
              <w:rPr>
                <w:i/>
                <w:spacing w:val="20"/>
                <w:sz w:val="20"/>
              </w:rPr>
              <w:t> </w:t>
            </w:r>
            <w:r>
              <w:rPr>
                <w:i/>
                <w:sz w:val="20"/>
              </w:rPr>
              <w:t>и сложные</w:t>
            </w:r>
            <w:r>
              <w:rPr>
                <w:i/>
                <w:spacing w:val="20"/>
                <w:sz w:val="20"/>
              </w:rPr>
              <w:t> </w:t>
            </w:r>
            <w:r>
              <w:rPr>
                <w:i/>
                <w:sz w:val="20"/>
              </w:rPr>
              <w:t>задачи</w:t>
            </w:r>
          </w:p>
          <w:p>
            <w:pPr>
              <w:pStyle w:val="TableParagraph"/>
              <w:spacing w:line="230" w:lineRule="atLeast"/>
              <w:ind w:left="105" w:right="187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разных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типов,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а также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задачи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по-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вышенной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трудности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5"/>
              <w:rPr>
                <w:sz w:val="20"/>
              </w:rPr>
            </w:pPr>
            <w:r>
              <w:rPr>
                <w:w w:val="100"/>
                <w:sz w:val="20"/>
              </w:rPr>
              <w:t>П</w:t>
            </w:r>
          </w:p>
        </w:tc>
        <w:tc>
          <w:tcPr>
            <w:tcW w:w="426" w:type="dxa"/>
          </w:tcPr>
          <w:p>
            <w:pPr>
              <w:pStyle w:val="TableParagraph"/>
              <w:spacing w:line="227" w:lineRule="exact"/>
              <w:ind w:left="113" w:right="112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ind w:left="1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27" w:type="dxa"/>
          </w:tcPr>
          <w:p>
            <w:pPr>
              <w:pStyle w:val="TableParagraph"/>
              <w:spacing w:line="227" w:lineRule="exact"/>
              <w:ind w:left="113" w:right="114"/>
              <w:rPr>
                <w:sz w:val="20"/>
              </w:rPr>
            </w:pPr>
            <w:r>
              <w:rPr>
                <w:sz w:val="20"/>
              </w:rPr>
              <w:t>1,</w:t>
            </w:r>
          </w:p>
          <w:p>
            <w:pPr>
              <w:pStyle w:val="TableParagraph"/>
              <w:ind w:left="113" w:right="114"/>
              <w:rPr>
                <w:sz w:val="20"/>
              </w:rPr>
            </w:pPr>
            <w:r>
              <w:rPr>
                <w:sz w:val="20"/>
              </w:rPr>
              <w:t>3,</w:t>
            </w:r>
          </w:p>
          <w:p>
            <w:pPr>
              <w:pStyle w:val="TableParagraph"/>
              <w:spacing w:line="212" w:lineRule="exact" w:before="1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line="227" w:lineRule="exact"/>
              <w:ind w:right="2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</w:tr>
      <w:tr>
        <w:trPr>
          <w:trHeight w:val="690" w:hRule="atLeast"/>
        </w:trPr>
        <w:tc>
          <w:tcPr>
            <w:tcW w:w="9473" w:type="dxa"/>
            <w:gridSpan w:val="8"/>
          </w:tcPr>
          <w:p>
            <w:pPr>
              <w:pStyle w:val="TableParagraph"/>
              <w:spacing w:line="227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Всего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—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14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line="230" w:lineRule="exact"/>
              <w:ind w:left="107" w:right="4762"/>
              <w:jc w:val="left"/>
              <w:rPr>
                <w:sz w:val="20"/>
              </w:rPr>
            </w:pPr>
            <w:r>
              <w:rPr>
                <w:sz w:val="20"/>
              </w:rPr>
              <w:t>Время выполнения проверочной работы — </w:t>
            </w:r>
            <w:r>
              <w:rPr>
                <w:b/>
                <w:sz w:val="20"/>
              </w:rPr>
              <w:t>60 </w:t>
            </w:r>
            <w:r>
              <w:rPr>
                <w:sz w:val="20"/>
              </w:rPr>
              <w:t>минут.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Максимальный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балл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—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20</w:t>
            </w:r>
            <w:r>
              <w:rPr>
                <w:sz w:val="20"/>
              </w:rPr>
              <w:t>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0" w:lineRule="exact" w:before="88" w:after="0"/>
        <w:ind w:left="501" w:right="0" w:hanging="281"/>
        <w:jc w:val="left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spacing w:line="320" w:lineRule="exact"/>
        <w:ind w:left="917"/>
      </w:pPr>
      <w:r>
        <w:rPr/>
        <w:t>Распределение</w:t>
      </w:r>
      <w:r>
        <w:rPr>
          <w:spacing w:val="-2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 сложности</w:t>
      </w:r>
      <w:r>
        <w:rPr>
          <w:spacing w:val="-1"/>
        </w:rPr>
        <w:t> </w:t>
      </w:r>
      <w:r>
        <w:rPr/>
        <w:t>приведено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табл.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after="4"/>
        <w:ind w:left="8363"/>
      </w:pPr>
      <w:r>
        <w:rPr/>
        <w:t>Таблица</w:t>
      </w:r>
      <w:r>
        <w:rPr>
          <w:spacing w:val="-4"/>
        </w:rPr>
        <w:t> </w:t>
      </w:r>
      <w:r>
        <w:rPr/>
        <w:t>4</w:t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2"/>
        <w:gridCol w:w="1556"/>
        <w:gridCol w:w="1982"/>
        <w:gridCol w:w="2836"/>
      </w:tblGrid>
      <w:tr>
        <w:trPr>
          <w:trHeight w:val="1991" w:hRule="atLeast"/>
        </w:trPr>
        <w:tc>
          <w:tcPr>
            <w:tcW w:w="337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3"/>
              <w:jc w:val="left"/>
              <w:rPr>
                <w:sz w:val="22"/>
              </w:rPr>
            </w:pPr>
          </w:p>
          <w:p>
            <w:pPr>
              <w:pStyle w:val="TableParagraph"/>
              <w:ind w:left="233"/>
              <w:jc w:val="left"/>
              <w:rPr>
                <w:sz w:val="24"/>
              </w:rPr>
            </w:pPr>
            <w:r>
              <w:rPr>
                <w:sz w:val="24"/>
              </w:rPr>
              <w:t>Уровень сложности заданий</w:t>
            </w:r>
          </w:p>
        </w:tc>
        <w:tc>
          <w:tcPr>
            <w:tcW w:w="1556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3"/>
              <w:jc w:val="left"/>
              <w:rPr>
                <w:sz w:val="36"/>
              </w:rPr>
            </w:pPr>
          </w:p>
          <w:p>
            <w:pPr>
              <w:pStyle w:val="TableParagraph"/>
              <w:ind w:left="369" w:right="160" w:hanging="194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98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3"/>
              <w:jc w:val="left"/>
              <w:rPr>
                <w:sz w:val="36"/>
              </w:rPr>
            </w:pPr>
          </w:p>
          <w:p>
            <w:pPr>
              <w:pStyle w:val="TableParagraph"/>
              <w:ind w:left="158" w:right="138" w:firstLine="43"/>
              <w:jc w:val="left"/>
              <w:rPr>
                <w:sz w:val="24"/>
              </w:rPr>
            </w:pPr>
            <w:r>
              <w:rPr>
                <w:sz w:val="24"/>
              </w:rPr>
              <w:t>Максимальный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первичный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2836" w:type="dxa"/>
          </w:tcPr>
          <w:p>
            <w:pPr>
              <w:pStyle w:val="TableParagraph"/>
              <w:spacing w:before="26"/>
              <w:ind w:left="166" w:right="152"/>
              <w:rPr>
                <w:sz w:val="24"/>
              </w:rPr>
            </w:pPr>
            <w:r>
              <w:rPr>
                <w:sz w:val="24"/>
              </w:rPr>
              <w:t>Процент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максимального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первичного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балла</w:t>
            </w:r>
          </w:p>
          <w:p>
            <w:pPr>
              <w:pStyle w:val="TableParagraph"/>
              <w:ind w:left="149" w:right="135" w:hanging="2"/>
              <w:rPr>
                <w:sz w:val="24"/>
              </w:rPr>
            </w:pPr>
            <w:r>
              <w:rPr>
                <w:sz w:val="24"/>
              </w:rPr>
              <w:t>за выполнение заданий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данного уровня сложно-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сти от 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 балла за всю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работу</w:t>
            </w:r>
          </w:p>
        </w:tc>
      </w:tr>
      <w:tr>
        <w:trPr>
          <w:trHeight w:val="335" w:hRule="atLeast"/>
        </w:trPr>
        <w:tc>
          <w:tcPr>
            <w:tcW w:w="3372" w:type="dxa"/>
          </w:tcPr>
          <w:p>
            <w:pPr>
              <w:pStyle w:val="TableParagraph"/>
              <w:spacing w:before="2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556" w:type="dxa"/>
          </w:tcPr>
          <w:p>
            <w:pPr>
              <w:pStyle w:val="TableParagraph"/>
              <w:spacing w:before="27"/>
              <w:ind w:right="648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82" w:type="dxa"/>
          </w:tcPr>
          <w:p>
            <w:pPr>
              <w:pStyle w:val="TableParagraph"/>
              <w:spacing w:before="27"/>
              <w:ind w:right="86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36" w:type="dxa"/>
          </w:tcPr>
          <w:p>
            <w:pPr>
              <w:pStyle w:val="TableParagraph"/>
              <w:spacing w:before="27"/>
              <w:ind w:left="163" w:right="15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>
        <w:trPr>
          <w:trHeight w:val="336" w:hRule="atLeast"/>
        </w:trPr>
        <w:tc>
          <w:tcPr>
            <w:tcW w:w="3372" w:type="dxa"/>
          </w:tcPr>
          <w:p>
            <w:pPr>
              <w:pStyle w:val="TableParagraph"/>
              <w:spacing w:before="2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556" w:type="dxa"/>
          </w:tcPr>
          <w:p>
            <w:pPr>
              <w:pStyle w:val="TableParagraph"/>
              <w:spacing w:before="27"/>
              <w:ind w:right="70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2" w:type="dxa"/>
          </w:tcPr>
          <w:p>
            <w:pPr>
              <w:pStyle w:val="TableParagraph"/>
              <w:spacing w:before="27"/>
              <w:ind w:right="92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6" w:type="dxa"/>
          </w:tcPr>
          <w:p>
            <w:pPr>
              <w:pStyle w:val="TableParagraph"/>
              <w:spacing w:before="27"/>
              <w:ind w:left="162" w:right="15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35" w:hRule="atLeast"/>
        </w:trPr>
        <w:tc>
          <w:tcPr>
            <w:tcW w:w="3372" w:type="dxa"/>
          </w:tcPr>
          <w:p>
            <w:pPr>
              <w:pStyle w:val="TableParagraph"/>
              <w:spacing w:before="26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556" w:type="dxa"/>
          </w:tcPr>
          <w:p>
            <w:pPr>
              <w:pStyle w:val="TableParagraph"/>
              <w:spacing w:before="26"/>
              <w:ind w:right="64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82" w:type="dxa"/>
          </w:tcPr>
          <w:p>
            <w:pPr>
              <w:pStyle w:val="TableParagraph"/>
              <w:spacing w:before="26"/>
              <w:ind w:right="85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836" w:type="dxa"/>
          </w:tcPr>
          <w:p>
            <w:pPr>
              <w:pStyle w:val="TableParagraph"/>
              <w:spacing w:before="26"/>
              <w:ind w:left="164" w:right="152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321" w:lineRule="exact" w:before="1" w:after="0"/>
        <w:ind w:left="501" w:right="0" w:hanging="281"/>
        <w:jc w:val="left"/>
      </w:pPr>
      <w:r>
        <w:rPr/>
        <w:t>Типы</w:t>
      </w:r>
      <w:r>
        <w:rPr>
          <w:spacing w:val="-2"/>
        </w:rPr>
        <w:t> </w:t>
      </w:r>
      <w:r>
        <w:rPr/>
        <w:t>заданий,</w:t>
      </w:r>
      <w:r>
        <w:rPr>
          <w:spacing w:val="-1"/>
        </w:rPr>
        <w:t> </w:t>
      </w:r>
      <w:r>
        <w:rPr/>
        <w:t>сценарии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заданий</w:t>
      </w:r>
    </w:p>
    <w:p>
      <w:pPr>
        <w:pStyle w:val="BodyText"/>
        <w:spacing w:line="320" w:lineRule="exact"/>
        <w:ind w:left="930"/>
      </w:pPr>
      <w:r>
        <w:rPr/>
        <w:t>В</w:t>
      </w:r>
      <w:r>
        <w:rPr>
          <w:spacing w:val="46"/>
        </w:rPr>
        <w:t> </w:t>
      </w:r>
      <w:r>
        <w:rPr/>
        <w:t>заданиях</w:t>
      </w:r>
      <w:r>
        <w:rPr>
          <w:spacing w:val="49"/>
        </w:rPr>
        <w:t> </w:t>
      </w:r>
      <w:r>
        <w:rPr/>
        <w:t>1–3</w:t>
      </w:r>
      <w:r>
        <w:rPr>
          <w:spacing w:val="47"/>
        </w:rPr>
        <w:t> </w:t>
      </w:r>
      <w:r>
        <w:rPr/>
        <w:t>проверяется</w:t>
      </w:r>
      <w:r>
        <w:rPr>
          <w:spacing w:val="48"/>
        </w:rPr>
        <w:t> </w:t>
      </w:r>
      <w:r>
        <w:rPr/>
        <w:t>владение</w:t>
      </w:r>
      <w:r>
        <w:rPr>
          <w:spacing w:val="49"/>
        </w:rPr>
        <w:t> </w:t>
      </w:r>
      <w:r>
        <w:rPr/>
        <w:t>понятиями</w:t>
      </w:r>
      <w:r>
        <w:rPr>
          <w:spacing w:val="48"/>
        </w:rPr>
        <w:t> </w:t>
      </w:r>
      <w:r>
        <w:rPr/>
        <w:t>«делимость</w:t>
      </w:r>
      <w:r>
        <w:rPr>
          <w:spacing w:val="48"/>
        </w:rPr>
        <w:t> </w:t>
      </w:r>
      <w:r>
        <w:rPr/>
        <w:t>чисел»,</w:t>
      </w:r>
    </w:p>
    <w:p>
      <w:pPr>
        <w:pStyle w:val="BodyText"/>
        <w:spacing w:line="322" w:lineRule="exact"/>
        <w:ind w:left="221"/>
      </w:pPr>
      <w:r>
        <w:rPr/>
        <w:t>«обыкновенная</w:t>
      </w:r>
      <w:r>
        <w:rPr>
          <w:spacing w:val="-2"/>
        </w:rPr>
        <w:t> </w:t>
      </w:r>
      <w:r>
        <w:rPr/>
        <w:t>дробь»,</w:t>
      </w:r>
      <w:r>
        <w:rPr>
          <w:spacing w:val="-1"/>
        </w:rPr>
        <w:t> </w:t>
      </w:r>
      <w:r>
        <w:rPr/>
        <w:t>«десятичная</w:t>
      </w:r>
      <w:r>
        <w:rPr>
          <w:spacing w:val="-2"/>
        </w:rPr>
        <w:t> </w:t>
      </w:r>
      <w:r>
        <w:rPr/>
        <w:t>дробь».</w:t>
      </w:r>
    </w:p>
    <w:p>
      <w:pPr>
        <w:pStyle w:val="BodyText"/>
        <w:ind w:left="221" w:firstLine="709"/>
      </w:pPr>
      <w:r>
        <w:rPr/>
        <w:t>В</w:t>
      </w:r>
      <w:r>
        <w:rPr>
          <w:spacing w:val="30"/>
        </w:rPr>
        <w:t> </w:t>
      </w:r>
      <w:r>
        <w:rPr/>
        <w:t>задании</w:t>
      </w:r>
      <w:r>
        <w:rPr>
          <w:spacing w:val="29"/>
        </w:rPr>
        <w:t> </w:t>
      </w:r>
      <w:r>
        <w:rPr/>
        <w:t>4</w:t>
      </w:r>
      <w:r>
        <w:rPr>
          <w:spacing w:val="30"/>
        </w:rPr>
        <w:t> </w:t>
      </w:r>
      <w:r>
        <w:rPr/>
        <w:t>проверяется</w:t>
      </w:r>
      <w:r>
        <w:rPr>
          <w:spacing w:val="30"/>
        </w:rPr>
        <w:t> </w:t>
      </w:r>
      <w:r>
        <w:rPr/>
        <w:t>умение</w:t>
      </w:r>
      <w:r>
        <w:rPr>
          <w:spacing w:val="30"/>
        </w:rPr>
        <w:t> </w:t>
      </w:r>
      <w:r>
        <w:rPr/>
        <w:t>находить</w:t>
      </w:r>
      <w:r>
        <w:rPr>
          <w:spacing w:val="30"/>
        </w:rPr>
        <w:t> </w:t>
      </w:r>
      <w:r>
        <w:rPr/>
        <w:t>часть</w:t>
      </w:r>
      <w:r>
        <w:rPr>
          <w:spacing w:val="30"/>
        </w:rPr>
        <w:t> </w:t>
      </w:r>
      <w:r>
        <w:rPr/>
        <w:t>числа</w:t>
      </w:r>
      <w:r>
        <w:rPr>
          <w:spacing w:val="30"/>
        </w:rPr>
        <w:t> </w:t>
      </w:r>
      <w:r>
        <w:rPr/>
        <w:t>и</w:t>
      </w:r>
      <w:r>
        <w:rPr>
          <w:spacing w:val="30"/>
        </w:rPr>
        <w:t> </w:t>
      </w:r>
      <w:r>
        <w:rPr/>
        <w:t>число</w:t>
      </w:r>
      <w:r>
        <w:rPr>
          <w:spacing w:val="30"/>
        </w:rPr>
        <w:t> </w:t>
      </w:r>
      <w:r>
        <w:rPr/>
        <w:t>по</w:t>
      </w:r>
      <w:r>
        <w:rPr>
          <w:spacing w:val="30"/>
        </w:rPr>
        <w:t> </w:t>
      </w:r>
      <w:r>
        <w:rPr/>
        <w:t>его</w:t>
      </w:r>
      <w:r>
        <w:rPr>
          <w:spacing w:val="-67"/>
        </w:rPr>
        <w:t> </w:t>
      </w:r>
      <w:r>
        <w:rPr/>
        <w:t>части.</w:t>
      </w:r>
    </w:p>
    <w:p>
      <w:pPr>
        <w:pStyle w:val="BodyText"/>
        <w:ind w:left="221" w:firstLine="709"/>
      </w:pPr>
      <w:r>
        <w:rPr/>
        <w:t>Заданием</w:t>
      </w:r>
      <w:r>
        <w:rPr>
          <w:spacing w:val="44"/>
        </w:rPr>
        <w:t> </w:t>
      </w:r>
      <w:r>
        <w:rPr/>
        <w:t>5</w:t>
      </w:r>
      <w:r>
        <w:rPr>
          <w:spacing w:val="44"/>
        </w:rPr>
        <w:t> </w:t>
      </w:r>
      <w:r>
        <w:rPr/>
        <w:t>контролируется</w:t>
      </w:r>
      <w:r>
        <w:rPr>
          <w:spacing w:val="45"/>
        </w:rPr>
        <w:t> </w:t>
      </w:r>
      <w:r>
        <w:rPr/>
        <w:t>умение</w:t>
      </w:r>
      <w:r>
        <w:rPr>
          <w:spacing w:val="44"/>
        </w:rPr>
        <w:t> </w:t>
      </w:r>
      <w:r>
        <w:rPr/>
        <w:t>находить</w:t>
      </w:r>
      <w:r>
        <w:rPr>
          <w:spacing w:val="44"/>
        </w:rPr>
        <w:t> </w:t>
      </w:r>
      <w:r>
        <w:rPr/>
        <w:t>неизвестный</w:t>
      </w:r>
      <w:r>
        <w:rPr>
          <w:spacing w:val="44"/>
        </w:rPr>
        <w:t> </w:t>
      </w:r>
      <w:r>
        <w:rPr/>
        <w:t>компонент</w:t>
      </w:r>
      <w:r>
        <w:rPr>
          <w:spacing w:val="-67"/>
        </w:rPr>
        <w:t> </w:t>
      </w:r>
      <w:r>
        <w:rPr/>
        <w:t>арифметического</w:t>
      </w:r>
      <w:r>
        <w:rPr>
          <w:spacing w:val="-1"/>
        </w:rPr>
        <w:t> </w:t>
      </w:r>
      <w:r>
        <w:rPr/>
        <w:t>действия.</w:t>
      </w:r>
    </w:p>
    <w:p>
      <w:pPr>
        <w:pStyle w:val="BodyText"/>
        <w:ind w:left="221" w:firstLine="709"/>
      </w:pPr>
      <w:r>
        <w:rPr/>
        <w:t>В</w:t>
      </w:r>
      <w:r>
        <w:rPr>
          <w:spacing w:val="36"/>
        </w:rPr>
        <w:t> </w:t>
      </w:r>
      <w:r>
        <w:rPr/>
        <w:t>заданиях</w:t>
      </w:r>
      <w:r>
        <w:rPr>
          <w:spacing w:val="36"/>
        </w:rPr>
        <w:t> </w:t>
      </w:r>
      <w:r>
        <w:rPr/>
        <w:t>6–8</w:t>
      </w:r>
      <w:r>
        <w:rPr>
          <w:spacing w:val="36"/>
        </w:rPr>
        <w:t> </w:t>
      </w:r>
      <w:r>
        <w:rPr/>
        <w:t>проверяются</w:t>
      </w:r>
      <w:r>
        <w:rPr>
          <w:spacing w:val="36"/>
        </w:rPr>
        <w:t> </w:t>
      </w:r>
      <w:r>
        <w:rPr/>
        <w:t>умения</w:t>
      </w:r>
      <w:r>
        <w:rPr>
          <w:spacing w:val="36"/>
        </w:rPr>
        <w:t> </w:t>
      </w:r>
      <w:r>
        <w:rPr/>
        <w:t>решать</w:t>
      </w:r>
      <w:r>
        <w:rPr>
          <w:spacing w:val="37"/>
        </w:rPr>
        <w:t> </w:t>
      </w:r>
      <w:r>
        <w:rPr/>
        <w:t>текстовые</w:t>
      </w:r>
      <w:r>
        <w:rPr>
          <w:spacing w:val="36"/>
        </w:rPr>
        <w:t> </w:t>
      </w:r>
      <w:r>
        <w:rPr/>
        <w:t>задачи</w:t>
      </w:r>
      <w:r>
        <w:rPr>
          <w:spacing w:val="36"/>
        </w:rPr>
        <w:t> </w:t>
      </w:r>
      <w:r>
        <w:rPr/>
        <w:t>на</w:t>
      </w:r>
      <w:r>
        <w:rPr>
          <w:spacing w:val="-67"/>
        </w:rPr>
        <w:t> </w:t>
      </w:r>
      <w:r>
        <w:rPr/>
        <w:t>движение,</w:t>
      </w:r>
      <w:r>
        <w:rPr>
          <w:spacing w:val="-1"/>
        </w:rPr>
        <w:t> </w:t>
      </w:r>
      <w:r>
        <w:rPr/>
        <w:t>работу, проценты и</w:t>
      </w:r>
      <w:r>
        <w:rPr>
          <w:spacing w:val="-1"/>
        </w:rPr>
        <w:t> </w:t>
      </w:r>
      <w:r>
        <w:rPr/>
        <w:t>задачи практического содержания.</w:t>
      </w:r>
    </w:p>
    <w:p>
      <w:pPr>
        <w:spacing w:after="0"/>
        <w:sectPr>
          <w:pgSz w:w="11910" w:h="16840"/>
          <w:pgMar w:header="716" w:footer="757" w:top="1040" w:bottom="940" w:left="1480" w:right="440"/>
        </w:sectPr>
      </w:pPr>
    </w:p>
    <w:p>
      <w:pPr>
        <w:pStyle w:val="BodyText"/>
        <w:spacing w:before="77"/>
        <w:ind w:left="221" w:right="406" w:firstLine="709"/>
        <w:jc w:val="both"/>
      </w:pPr>
      <w:r>
        <w:rPr/>
        <w:t>В задании 9 проверяется умение находить значение арифметического</w:t>
      </w:r>
      <w:r>
        <w:rPr>
          <w:spacing w:val="1"/>
        </w:rPr>
        <w:t> </w:t>
      </w:r>
      <w:r>
        <w:rPr/>
        <w:t>выражения</w:t>
      </w:r>
      <w:r>
        <w:rPr>
          <w:spacing w:val="-1"/>
        </w:rPr>
        <w:t> </w:t>
      </w:r>
      <w:r>
        <w:rPr/>
        <w:t>с натуральными числами, содержащего</w:t>
      </w:r>
      <w:r>
        <w:rPr>
          <w:spacing w:val="-1"/>
        </w:rPr>
        <w:t> </w:t>
      </w:r>
      <w:r>
        <w:rPr/>
        <w:t>скобки.</w:t>
      </w:r>
    </w:p>
    <w:p>
      <w:pPr>
        <w:pStyle w:val="BodyText"/>
        <w:spacing w:before="1"/>
        <w:ind w:left="221" w:right="403" w:firstLine="709"/>
        <w:jc w:val="both"/>
      </w:pPr>
      <w:r>
        <w:rPr/>
        <w:t>Заданием 10 контролируется умение применять полученные знания для</w:t>
      </w:r>
      <w:r>
        <w:rPr>
          <w:spacing w:val="-67"/>
        </w:rPr>
        <w:t> </w:t>
      </w:r>
      <w:r>
        <w:rPr>
          <w:spacing w:val="-1"/>
        </w:rPr>
        <w:t>решения</w:t>
      </w:r>
      <w:r>
        <w:rPr>
          <w:spacing w:val="-13"/>
        </w:rPr>
        <w:t> </w:t>
      </w:r>
      <w:r>
        <w:rPr>
          <w:spacing w:val="-1"/>
        </w:rPr>
        <w:t>задач</w:t>
      </w:r>
      <w:r>
        <w:rPr>
          <w:spacing w:val="-13"/>
        </w:rPr>
        <w:t> </w:t>
      </w:r>
      <w:r>
        <w:rPr>
          <w:spacing w:val="-1"/>
        </w:rPr>
        <w:t>практического</w:t>
      </w:r>
      <w:r>
        <w:rPr>
          <w:spacing w:val="-12"/>
        </w:rPr>
        <w:t> </w:t>
      </w:r>
      <w:r>
        <w:rPr>
          <w:spacing w:val="-1"/>
        </w:rPr>
        <w:t>характера.</w:t>
      </w:r>
      <w:r>
        <w:rPr>
          <w:spacing w:val="-13"/>
        </w:rPr>
        <w:t> </w:t>
      </w:r>
      <w:r>
        <w:rPr/>
        <w:t>Выполнение</w:t>
      </w:r>
      <w:r>
        <w:rPr>
          <w:spacing w:val="-12"/>
        </w:rPr>
        <w:t> </w:t>
      </w:r>
      <w:r>
        <w:rPr/>
        <w:t>данного</w:t>
      </w:r>
      <w:r>
        <w:rPr>
          <w:spacing w:val="-12"/>
        </w:rPr>
        <w:t> </w:t>
      </w:r>
      <w:r>
        <w:rPr/>
        <w:t>задания</w:t>
      </w:r>
      <w:r>
        <w:rPr>
          <w:spacing w:val="-13"/>
        </w:rPr>
        <w:t> </w:t>
      </w:r>
      <w:r>
        <w:rPr/>
        <w:t>требует</w:t>
      </w:r>
      <w:r>
        <w:rPr>
          <w:spacing w:val="-67"/>
        </w:rPr>
        <w:t> </w:t>
      </w:r>
      <w:r>
        <w:rPr/>
        <w:t>построения</w:t>
      </w:r>
      <w:r>
        <w:rPr>
          <w:spacing w:val="-18"/>
        </w:rPr>
        <w:t> </w:t>
      </w:r>
      <w:r>
        <w:rPr/>
        <w:t>алгоритма</w:t>
      </w:r>
      <w:r>
        <w:rPr>
          <w:spacing w:val="-17"/>
        </w:rPr>
        <w:t> </w:t>
      </w:r>
      <w:r>
        <w:rPr/>
        <w:t>решения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реализации</w:t>
      </w:r>
      <w:r>
        <w:rPr>
          <w:spacing w:val="-18"/>
        </w:rPr>
        <w:t> </w:t>
      </w:r>
      <w:r>
        <w:rPr/>
        <w:t>построенного</w:t>
      </w:r>
      <w:r>
        <w:rPr>
          <w:spacing w:val="-17"/>
        </w:rPr>
        <w:t> </w:t>
      </w:r>
      <w:r>
        <w:rPr/>
        <w:t>алгоритма.</w:t>
      </w:r>
    </w:p>
    <w:p>
      <w:pPr>
        <w:pStyle w:val="BodyText"/>
        <w:ind w:left="221" w:right="408" w:firstLine="709"/>
        <w:jc w:val="both"/>
      </w:pPr>
      <w:r>
        <w:rPr/>
        <w:t>В</w:t>
      </w:r>
      <w:r>
        <w:rPr>
          <w:spacing w:val="1"/>
        </w:rPr>
        <w:t> </w:t>
      </w:r>
      <w:r>
        <w:rPr/>
        <w:t>задании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проверяется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извлекать</w:t>
      </w:r>
      <w:r>
        <w:rPr>
          <w:spacing w:val="1"/>
        </w:rPr>
        <w:t> </w:t>
      </w:r>
      <w:r>
        <w:rPr/>
        <w:t>информацию,</w:t>
      </w:r>
      <w:r>
        <w:rPr>
          <w:spacing w:val="-67"/>
        </w:rPr>
        <w:t> </w:t>
      </w:r>
      <w:r>
        <w:rPr/>
        <w:t>представленную</w:t>
      </w:r>
      <w:r>
        <w:rPr>
          <w:spacing w:val="-1"/>
        </w:rPr>
        <w:t> </w:t>
      </w:r>
      <w:r>
        <w:rPr/>
        <w:t>в таблицах, на диаграммах.</w:t>
      </w:r>
    </w:p>
    <w:p>
      <w:pPr>
        <w:pStyle w:val="BodyText"/>
        <w:ind w:left="221" w:right="406" w:firstLine="709"/>
        <w:jc w:val="both"/>
      </w:pPr>
      <w:r>
        <w:rPr/>
        <w:t>Задание 12 направлено на проверку умения применять геометрические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решении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задач,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</w:t>
      </w:r>
      <w:r>
        <w:rPr>
          <w:spacing w:val="70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навыков</w:t>
      </w:r>
      <w:r>
        <w:rPr>
          <w:spacing w:val="-1"/>
        </w:rPr>
        <w:t> </w:t>
      </w:r>
      <w:r>
        <w:rPr/>
        <w:t>геометрических построений.</w:t>
      </w:r>
    </w:p>
    <w:p>
      <w:pPr>
        <w:pStyle w:val="BodyText"/>
        <w:spacing w:line="322" w:lineRule="exact"/>
        <w:ind w:left="930"/>
        <w:jc w:val="both"/>
      </w:pPr>
      <w:r>
        <w:rPr/>
        <w:t>Заданием</w:t>
      </w:r>
      <w:r>
        <w:rPr>
          <w:spacing w:val="-2"/>
        </w:rPr>
        <w:t> </w:t>
      </w:r>
      <w:r>
        <w:rPr/>
        <w:t>13</w:t>
      </w:r>
      <w:r>
        <w:rPr>
          <w:spacing w:val="-1"/>
        </w:rPr>
        <w:t> </w:t>
      </w:r>
      <w:r>
        <w:rPr/>
        <w:t>проверяется</w:t>
      </w:r>
      <w:r>
        <w:rPr>
          <w:spacing w:val="-1"/>
        </w:rPr>
        <w:t> </w:t>
      </w:r>
      <w:r>
        <w:rPr/>
        <w:t>развитие</w:t>
      </w:r>
      <w:r>
        <w:rPr>
          <w:spacing w:val="-2"/>
        </w:rPr>
        <w:t> </w:t>
      </w:r>
      <w:r>
        <w:rPr/>
        <w:t>пространственных</w:t>
      </w:r>
      <w:r>
        <w:rPr>
          <w:spacing w:val="-1"/>
        </w:rPr>
        <w:t> </w:t>
      </w:r>
      <w:r>
        <w:rPr/>
        <w:t>представлений.</w:t>
      </w:r>
    </w:p>
    <w:p>
      <w:pPr>
        <w:pStyle w:val="BodyText"/>
        <w:ind w:left="221" w:right="405" w:firstLine="709"/>
        <w:jc w:val="both"/>
      </w:pPr>
      <w:r>
        <w:rPr/>
        <w:t>Задание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заданием</w:t>
      </w:r>
      <w:r>
        <w:rPr>
          <w:spacing w:val="1"/>
        </w:rPr>
        <w:t> </w:t>
      </w:r>
      <w:r>
        <w:rPr/>
        <w:t>повышенного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сложности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логического</w:t>
      </w:r>
      <w:r>
        <w:rPr>
          <w:spacing w:val="1"/>
        </w:rPr>
        <w:t> </w:t>
      </w:r>
      <w:r>
        <w:rPr/>
        <w:t>мышления,</w:t>
      </w:r>
      <w:r>
        <w:rPr>
          <w:spacing w:val="1"/>
        </w:rPr>
        <w:t> </w:t>
      </w:r>
      <w:r>
        <w:rPr/>
        <w:t>умения</w:t>
      </w:r>
      <w:r>
        <w:rPr>
          <w:spacing w:val="1"/>
        </w:rPr>
        <w:t> </w:t>
      </w:r>
      <w:r>
        <w:rPr/>
        <w:t>проводить</w:t>
      </w:r>
      <w:r>
        <w:rPr>
          <w:spacing w:val="-67"/>
        </w:rPr>
        <w:t> </w:t>
      </w:r>
      <w:r>
        <w:rPr/>
        <w:t>математические</w:t>
      </w:r>
      <w:r>
        <w:rPr>
          <w:spacing w:val="-1"/>
        </w:rPr>
        <w:t> </w:t>
      </w:r>
      <w:r>
        <w:rPr/>
        <w:t>рассуждения.</w:t>
      </w:r>
    </w:p>
    <w:p>
      <w:pPr>
        <w:pStyle w:val="BodyText"/>
        <w:ind w:left="221" w:right="406" w:firstLine="709"/>
        <w:jc w:val="both"/>
      </w:pPr>
      <w:r>
        <w:rPr/>
        <w:t>Успешное</w:t>
      </w:r>
      <w:r>
        <w:rPr>
          <w:spacing w:val="13"/>
        </w:rPr>
        <w:t> </w:t>
      </w:r>
      <w:r>
        <w:rPr/>
        <w:t>выполнение</w:t>
      </w:r>
      <w:r>
        <w:rPr>
          <w:spacing w:val="14"/>
        </w:rPr>
        <w:t> </w:t>
      </w:r>
      <w:r>
        <w:rPr/>
        <w:t>обучающимися</w:t>
      </w:r>
      <w:r>
        <w:rPr>
          <w:spacing w:val="14"/>
        </w:rPr>
        <w:t> </w:t>
      </w:r>
      <w:r>
        <w:rPr/>
        <w:t>заданий</w:t>
      </w:r>
      <w:r>
        <w:rPr>
          <w:spacing w:val="14"/>
        </w:rPr>
        <w:t> </w:t>
      </w:r>
      <w:r>
        <w:rPr/>
        <w:t>13</w:t>
      </w:r>
      <w:r>
        <w:rPr>
          <w:spacing w:val="14"/>
        </w:rPr>
        <w:t> </w:t>
      </w:r>
      <w:r>
        <w:rPr/>
        <w:t>и</w:t>
      </w:r>
      <w:r>
        <w:rPr>
          <w:spacing w:val="14"/>
        </w:rPr>
        <w:t> </w:t>
      </w:r>
      <w:r>
        <w:rPr/>
        <w:t>14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совокупности</w:t>
      </w:r>
      <w:r>
        <w:rPr>
          <w:spacing w:val="-68"/>
        </w:rPr>
        <w:t> </w:t>
      </w:r>
      <w:r>
        <w:rPr/>
        <w:t>с</w:t>
      </w:r>
      <w:r>
        <w:rPr>
          <w:spacing w:val="-1"/>
        </w:rPr>
        <w:t> </w:t>
      </w:r>
      <w:r>
        <w:rPr/>
        <w:t>высокими  </w:t>
      </w:r>
      <w:r>
        <w:rPr>
          <w:spacing w:val="60"/>
        </w:rPr>
        <w:t> </w:t>
      </w:r>
      <w:r>
        <w:rPr/>
        <w:t>результатами   </w:t>
      </w:r>
      <w:r>
        <w:rPr>
          <w:spacing w:val="59"/>
        </w:rPr>
        <w:t> </w:t>
      </w:r>
      <w:r>
        <w:rPr/>
        <w:t>по   </w:t>
      </w:r>
      <w:r>
        <w:rPr>
          <w:spacing w:val="60"/>
        </w:rPr>
        <w:t> </w:t>
      </w:r>
      <w:r>
        <w:rPr/>
        <w:t>остальным   </w:t>
      </w:r>
      <w:r>
        <w:rPr>
          <w:spacing w:val="59"/>
        </w:rPr>
        <w:t> </w:t>
      </w:r>
      <w:r>
        <w:rPr/>
        <w:t>заданиям   </w:t>
      </w:r>
      <w:r>
        <w:rPr>
          <w:spacing w:val="61"/>
        </w:rPr>
        <w:t> </w:t>
      </w:r>
      <w:r>
        <w:rPr/>
        <w:t>свидетельствует</w:t>
      </w:r>
      <w:r>
        <w:rPr>
          <w:spacing w:val="-68"/>
        </w:rPr>
        <w:t> </w:t>
      </w:r>
      <w:r>
        <w:rPr/>
        <w:t>о целесообразности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индивидуальных</w:t>
      </w:r>
      <w:r>
        <w:rPr>
          <w:spacing w:val="7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траекторий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способностей.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221" w:right="681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-67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в целом</w:t>
      </w:r>
    </w:p>
    <w:p>
      <w:pPr>
        <w:pStyle w:val="BodyText"/>
        <w:spacing w:line="319" w:lineRule="exact"/>
        <w:ind w:left="929"/>
        <w:jc w:val="both"/>
      </w:pPr>
      <w:r>
        <w:rPr/>
        <w:t>Каждое</w:t>
      </w:r>
      <w:r>
        <w:rPr>
          <w:spacing w:val="1"/>
        </w:rPr>
        <w:t> </w:t>
      </w:r>
      <w:r>
        <w:rPr/>
        <w:t>верно</w:t>
      </w:r>
      <w:r>
        <w:rPr>
          <w:spacing w:val="2"/>
        </w:rPr>
        <w:t> </w:t>
      </w:r>
      <w:r>
        <w:rPr/>
        <w:t>выполненное</w:t>
      </w:r>
      <w:r>
        <w:rPr>
          <w:spacing w:val="2"/>
        </w:rPr>
        <w:t> </w:t>
      </w:r>
      <w:r>
        <w:rPr/>
        <w:t>задание</w:t>
      </w:r>
      <w:r>
        <w:rPr>
          <w:spacing w:val="2"/>
        </w:rPr>
        <w:t> </w:t>
      </w:r>
      <w:r>
        <w:rPr/>
        <w:t>1–5,</w:t>
      </w:r>
      <w:r>
        <w:rPr>
          <w:spacing w:val="2"/>
        </w:rPr>
        <w:t> </w:t>
      </w:r>
      <w:r>
        <w:rPr/>
        <w:t>7,</w:t>
      </w:r>
      <w:r>
        <w:rPr>
          <w:spacing w:val="2"/>
        </w:rPr>
        <w:t> </w:t>
      </w:r>
      <w:r>
        <w:rPr/>
        <w:t>8,</w:t>
      </w:r>
      <w:r>
        <w:rPr>
          <w:spacing w:val="2"/>
        </w:rPr>
        <w:t> </w:t>
      </w:r>
      <w:r>
        <w:rPr/>
        <w:t>11</w:t>
      </w:r>
      <w:r>
        <w:rPr>
          <w:spacing w:val="2"/>
        </w:rPr>
        <w:t> </w:t>
      </w:r>
      <w:r>
        <w:rPr/>
        <w:t>(пункт</w:t>
      </w:r>
      <w:r>
        <w:rPr>
          <w:spacing w:val="1"/>
        </w:rPr>
        <w:t> </w:t>
      </w:r>
      <w:r>
        <w:rPr/>
        <w:t>1),</w:t>
      </w:r>
      <w:r>
        <w:rPr>
          <w:spacing w:val="2"/>
        </w:rPr>
        <w:t> </w:t>
      </w:r>
      <w:r>
        <w:rPr/>
        <w:t>11</w:t>
      </w:r>
      <w:r>
        <w:rPr>
          <w:spacing w:val="2"/>
        </w:rPr>
        <w:t> </w:t>
      </w:r>
      <w:r>
        <w:rPr/>
        <w:t>(пункт</w:t>
      </w:r>
      <w:r>
        <w:rPr>
          <w:spacing w:val="2"/>
        </w:rPr>
        <w:t> </w:t>
      </w:r>
      <w:r>
        <w:rPr/>
        <w:t>2),</w:t>
      </w:r>
    </w:p>
    <w:p>
      <w:pPr>
        <w:pStyle w:val="BodyText"/>
        <w:ind w:left="221" w:right="405"/>
        <w:jc w:val="both"/>
      </w:pPr>
      <w:r>
        <w:rPr/>
        <w:t>12</w:t>
      </w:r>
      <w:r>
        <w:rPr>
          <w:spacing w:val="1"/>
        </w:rPr>
        <w:t> </w:t>
      </w:r>
      <w:r>
        <w:rPr/>
        <w:t>(пункт</w:t>
      </w:r>
      <w:r>
        <w:rPr>
          <w:spacing w:val="1"/>
        </w:rPr>
        <w:t> </w:t>
      </w:r>
      <w:r>
        <w:rPr/>
        <w:t>1),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(пункт</w:t>
      </w:r>
      <w:r>
        <w:rPr>
          <w:spacing w:val="1"/>
        </w:rPr>
        <w:t> </w:t>
      </w:r>
      <w:r>
        <w:rPr/>
        <w:t>2),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баллом.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считается</w:t>
      </w:r>
      <w:r>
        <w:rPr>
          <w:spacing w:val="1"/>
        </w:rPr>
        <w:t> </w:t>
      </w:r>
      <w:r>
        <w:rPr/>
        <w:t>выполненным</w:t>
      </w:r>
      <w:r>
        <w:rPr>
          <w:spacing w:val="1"/>
        </w:rPr>
        <w:t> </w:t>
      </w:r>
      <w:r>
        <w:rPr/>
        <w:t>верно,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ученик</w:t>
      </w:r>
      <w:r>
        <w:rPr>
          <w:spacing w:val="1"/>
        </w:rPr>
        <w:t> </w:t>
      </w:r>
      <w:r>
        <w:rPr/>
        <w:t>дал</w:t>
      </w:r>
      <w:r>
        <w:rPr>
          <w:spacing w:val="1"/>
        </w:rPr>
        <w:t> </w:t>
      </w:r>
      <w:r>
        <w:rPr/>
        <w:t>верный</w:t>
      </w:r>
      <w:r>
        <w:rPr>
          <w:spacing w:val="1"/>
        </w:rPr>
        <w:t> </w:t>
      </w:r>
      <w:r>
        <w:rPr/>
        <w:t>ответ:</w:t>
      </w:r>
      <w:r>
        <w:rPr>
          <w:spacing w:val="1"/>
        </w:rPr>
        <w:t> </w:t>
      </w:r>
      <w:r>
        <w:rPr/>
        <w:t>записал</w:t>
      </w:r>
      <w:r>
        <w:rPr>
          <w:spacing w:val="1"/>
        </w:rPr>
        <w:t> </w:t>
      </w:r>
      <w:r>
        <w:rPr/>
        <w:t>правильное</w:t>
      </w:r>
      <w:r>
        <w:rPr>
          <w:spacing w:val="1"/>
        </w:rPr>
        <w:t> </w:t>
      </w:r>
      <w:r>
        <w:rPr/>
        <w:t>число,</w:t>
      </w:r>
      <w:r>
        <w:rPr>
          <w:spacing w:val="-1"/>
        </w:rPr>
        <w:t> </w:t>
      </w:r>
      <w:r>
        <w:rPr/>
        <w:t>правильную величину, изобразил</w:t>
      </w:r>
      <w:r>
        <w:rPr>
          <w:spacing w:val="-1"/>
        </w:rPr>
        <w:t> </w:t>
      </w:r>
      <w:r>
        <w:rPr/>
        <w:t>правильный рисунок.</w:t>
      </w:r>
    </w:p>
    <w:p>
      <w:pPr>
        <w:pStyle w:val="BodyText"/>
        <w:spacing w:line="322" w:lineRule="exact"/>
        <w:ind w:left="929"/>
        <w:jc w:val="both"/>
      </w:pPr>
      <w:r>
        <w:rPr/>
        <w:t>Выполнение</w:t>
      </w:r>
      <w:r>
        <w:rPr>
          <w:spacing w:val="-1"/>
        </w:rPr>
        <w:t> </w:t>
      </w:r>
      <w:r>
        <w:rPr/>
        <w:t>заданий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10, 14</w:t>
      </w:r>
      <w:r>
        <w:rPr>
          <w:spacing w:val="-2"/>
        </w:rPr>
        <w:t> </w:t>
      </w:r>
      <w:r>
        <w:rPr/>
        <w:t>оценивается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0 до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баллов.</w:t>
      </w:r>
    </w:p>
    <w:p>
      <w:pPr>
        <w:pStyle w:val="BodyText"/>
        <w:ind w:left="8363"/>
        <w:jc w:val="both"/>
      </w:pPr>
      <w:r>
        <w:rPr/>
        <w:t>Таблица</w:t>
      </w:r>
      <w:r>
        <w:rPr>
          <w:spacing w:val="-4"/>
        </w:rPr>
        <w:t> </w:t>
      </w:r>
      <w:r>
        <w:rPr/>
        <w:t>5</w:t>
      </w:r>
    </w:p>
    <w:p>
      <w:pPr>
        <w:pStyle w:val="Heading1"/>
        <w:spacing w:before="4"/>
        <w:ind w:left="3041" w:right="1781" w:hanging="728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1"/>
        </w:rPr>
        <w:t> </w:t>
      </w:r>
      <w:r>
        <w:rPr/>
        <w:t>отметки по</w:t>
      </w:r>
      <w:r>
        <w:rPr>
          <w:spacing w:val="-1"/>
        </w:rPr>
        <w:t> </w:t>
      </w:r>
      <w:r>
        <w:rPr/>
        <w:t>пятибалльной шкале</w:t>
      </w:r>
    </w:p>
    <w:p>
      <w:pPr>
        <w:pStyle w:val="BodyText"/>
        <w:spacing w:before="11"/>
        <w:rPr>
          <w:b/>
          <w:sz w:val="7"/>
        </w:rPr>
      </w:pPr>
    </w:p>
    <w:tbl>
      <w:tblPr>
        <w:tblW w:w="0" w:type="auto"/>
        <w:jc w:val="left"/>
        <w:tblInd w:w="2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1"/>
        <w:gridCol w:w="1417"/>
        <w:gridCol w:w="1417"/>
        <w:gridCol w:w="1416"/>
        <w:gridCol w:w="1417"/>
      </w:tblGrid>
      <w:tr>
        <w:trPr>
          <w:trHeight w:val="643" w:hRule="atLeast"/>
        </w:trPr>
        <w:tc>
          <w:tcPr>
            <w:tcW w:w="3661" w:type="dxa"/>
          </w:tcPr>
          <w:p>
            <w:pPr>
              <w:pStyle w:val="TableParagraph"/>
              <w:spacing w:line="322" w:lineRule="exact"/>
              <w:ind w:left="1419" w:right="128" w:hanging="127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336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336" w:right="321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416" w:type="dxa"/>
          </w:tcPr>
          <w:p>
            <w:pPr>
              <w:pStyle w:val="TableParagraph"/>
              <w:spacing w:before="162"/>
              <w:ind w:left="334" w:right="320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417" w:type="dxa"/>
          </w:tcPr>
          <w:p>
            <w:pPr>
              <w:pStyle w:val="TableParagraph"/>
              <w:spacing w:before="162"/>
              <w:ind w:left="336" w:right="320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22" w:hRule="atLeast"/>
        </w:trPr>
        <w:tc>
          <w:tcPr>
            <w:tcW w:w="3661" w:type="dxa"/>
          </w:tcPr>
          <w:p>
            <w:pPr>
              <w:pStyle w:val="TableParagraph"/>
              <w:spacing w:line="302" w:lineRule="exact"/>
              <w:ind w:left="750"/>
              <w:jc w:val="left"/>
              <w:rPr>
                <w:sz w:val="28"/>
              </w:rPr>
            </w:pPr>
            <w:r>
              <w:rPr>
                <w:sz w:val="28"/>
              </w:rPr>
              <w:t>Первичные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баллы</w:t>
            </w:r>
          </w:p>
        </w:tc>
        <w:tc>
          <w:tcPr>
            <w:tcW w:w="1417" w:type="dxa"/>
          </w:tcPr>
          <w:p>
            <w:pPr>
              <w:pStyle w:val="TableParagraph"/>
              <w:spacing w:line="302" w:lineRule="exact"/>
              <w:ind w:left="336" w:right="325"/>
              <w:rPr>
                <w:sz w:val="28"/>
              </w:rPr>
            </w:pPr>
            <w:r>
              <w:rPr>
                <w:sz w:val="28"/>
              </w:rPr>
              <w:t>0–6</w:t>
            </w:r>
          </w:p>
        </w:tc>
        <w:tc>
          <w:tcPr>
            <w:tcW w:w="1417" w:type="dxa"/>
          </w:tcPr>
          <w:p>
            <w:pPr>
              <w:pStyle w:val="TableParagraph"/>
              <w:spacing w:line="302" w:lineRule="exact"/>
              <w:ind w:left="335" w:right="326"/>
              <w:rPr>
                <w:sz w:val="28"/>
              </w:rPr>
            </w:pPr>
            <w:r>
              <w:rPr>
                <w:sz w:val="28"/>
              </w:rPr>
              <w:t>7–10</w:t>
            </w:r>
          </w:p>
        </w:tc>
        <w:tc>
          <w:tcPr>
            <w:tcW w:w="1416" w:type="dxa"/>
          </w:tcPr>
          <w:p>
            <w:pPr>
              <w:pStyle w:val="TableParagraph"/>
              <w:spacing w:line="302" w:lineRule="exact"/>
              <w:ind w:left="334" w:right="326"/>
              <w:rPr>
                <w:sz w:val="28"/>
              </w:rPr>
            </w:pPr>
            <w:r>
              <w:rPr>
                <w:sz w:val="28"/>
              </w:rPr>
              <w:t>11–14</w:t>
            </w:r>
          </w:p>
        </w:tc>
        <w:tc>
          <w:tcPr>
            <w:tcW w:w="1417" w:type="dxa"/>
          </w:tcPr>
          <w:p>
            <w:pPr>
              <w:pStyle w:val="TableParagraph"/>
              <w:spacing w:line="302" w:lineRule="exact"/>
              <w:ind w:left="336" w:right="326"/>
              <w:rPr>
                <w:sz w:val="28"/>
              </w:rPr>
            </w:pPr>
            <w:r>
              <w:rPr>
                <w:sz w:val="28"/>
              </w:rPr>
              <w:t>15–20</w:t>
            </w:r>
          </w:p>
        </w:tc>
      </w:tr>
    </w:tbl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321" w:lineRule="exact" w:before="0" w:after="0"/>
        <w:ind w:left="64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1" w:lineRule="exact"/>
        <w:ind w:left="930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1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</w:t>
      </w:r>
      <w:r>
        <w:rPr>
          <w:spacing w:val="2"/>
        </w:rPr>
        <w:t> </w:t>
      </w:r>
      <w:r>
        <w:rPr/>
        <w:t>по</w:t>
      </w:r>
      <w:r>
        <w:rPr>
          <w:spacing w:val="-2"/>
        </w:rPr>
        <w:t> </w:t>
      </w:r>
      <w:r>
        <w:rPr/>
        <w:t>математике</w:t>
      </w:r>
      <w:r>
        <w:rPr>
          <w:spacing w:val="-1"/>
        </w:rPr>
        <w:t> </w:t>
      </w:r>
      <w:r>
        <w:rPr/>
        <w:t>дается</w:t>
      </w:r>
      <w:r>
        <w:rPr>
          <w:spacing w:val="-1"/>
        </w:rPr>
        <w:t> </w:t>
      </w:r>
      <w:r>
        <w:rPr/>
        <w:t>60</w:t>
      </w:r>
      <w:r>
        <w:rPr>
          <w:spacing w:val="-1"/>
        </w:rPr>
        <w:t> </w:t>
      </w:r>
      <w:r>
        <w:rPr/>
        <w:t>минут.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240" w:lineRule="auto" w:before="0" w:after="0"/>
        <w:ind w:left="221" w:right="2166" w:firstLine="0"/>
        <w:jc w:val="left"/>
      </w:pPr>
      <w:r>
        <w:rPr/>
        <w:t>Описание дополнительных материалов и 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</w:t>
      </w:r>
      <w:r>
        <w:rPr>
          <w:spacing w:val="-1"/>
        </w:rPr>
        <w:t> </w:t>
      </w:r>
      <w:r>
        <w:rPr/>
        <w:t>проверочной работы</w:t>
      </w:r>
    </w:p>
    <w:p>
      <w:pPr>
        <w:pStyle w:val="BodyText"/>
        <w:spacing w:line="319" w:lineRule="exact"/>
        <w:ind w:left="930"/>
      </w:pPr>
      <w:r>
        <w:rPr/>
        <w:t>Дополнительные</w:t>
      </w:r>
      <w:r>
        <w:rPr>
          <w:spacing w:val="-2"/>
        </w:rPr>
        <w:t> </w:t>
      </w:r>
      <w:r>
        <w:rPr/>
        <w:t>материалы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оборудование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требуются.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642" w:val="left" w:leader="none"/>
        </w:tabs>
        <w:spacing w:line="320" w:lineRule="exact" w:before="0" w:after="0"/>
        <w:ind w:left="64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930"/>
      </w:pPr>
      <w:r>
        <w:rPr/>
        <w:t>Специальная</w:t>
      </w:r>
      <w:r>
        <w:rPr>
          <w:spacing w:val="-2"/>
        </w:rPr>
        <w:t> </w:t>
      </w:r>
      <w:r>
        <w:rPr/>
        <w:t>подготовка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757" w:top="1040" w:bottom="940" w:left="14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14796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.240005pt;margin-top:793.155273pt;width:327.350pt;height:14.2pt;mso-position-horizontal-relative:page;mso-position-vertical-relative:page;z-index:-16146432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и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36.550pt;height:15.3pt;mso-position-horizontal-relative:page;mso-position-vertical-relative:page;z-index:-16148480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Математика.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5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80002pt;margin-top:34.806339pt;width:136.550pt;height:15.3pt;mso-position-horizontal-relative:page;mso-position-vertical-relative:page;z-index:-1614745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Математика.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5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780029pt;margin-top:34.866341pt;width:13pt;height:15.3pt;mso-position-horizontal-relative:page;mso-position-vertical-relative:page;z-index:-16146944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789" w:hanging="2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00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0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1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1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82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02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3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3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48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6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5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3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2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0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9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87" w:hanging="2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2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2021-09-13T21:26:24Z</dcterms:created>
  <dcterms:modified xsi:type="dcterms:W3CDTF">2021-09-13T21:26:24Z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