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22DDE2" w14:textId="6A09B1BF" w:rsidR="00E86A34" w:rsidRDefault="00E86A34" w:rsidP="00E86A34">
      <w:pPr>
        <w:spacing w:after="0"/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  <w:lang w:val="en-US"/>
        </w:rPr>
      </w:pPr>
      <w:r w:rsidRPr="00E86A34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  <w:lang w:val="en-US"/>
        </w:rPr>
        <w:t>PRACTICAL: 1A</w:t>
      </w:r>
    </w:p>
    <w:p w14:paraId="5252ACA2" w14:textId="77777777" w:rsidR="00E86A34" w:rsidRDefault="00E86A34" w:rsidP="00E86A34">
      <w:pPr>
        <w:spacing w:after="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5571793" w14:textId="59546313" w:rsidR="00E86A34" w:rsidRDefault="00E86A34" w:rsidP="00E86A34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E86A34">
        <w:rPr>
          <w:rFonts w:ascii="Times New Roman" w:hAnsi="Times New Roman" w:cs="Times New Roman"/>
          <w:b/>
          <w:bCs/>
          <w:sz w:val="36"/>
          <w:szCs w:val="36"/>
          <w:lang w:val="en-US"/>
        </w:rPr>
        <w:t>AIM</w:t>
      </w:r>
      <w:r w:rsidRPr="00E86A34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86A34">
        <w:rPr>
          <w:rFonts w:ascii="Times New Roman" w:hAnsi="Times New Roman" w:cs="Times New Roman"/>
          <w:sz w:val="36"/>
          <w:szCs w:val="36"/>
          <w:u w:val="single"/>
          <w:lang w:val="en-US"/>
        </w:rPr>
        <w:t>Introduction to Arduino</w:t>
      </w:r>
      <w:r w:rsidR="00093A6B">
        <w:rPr>
          <w:rFonts w:ascii="Times New Roman" w:hAnsi="Times New Roman" w:cs="Times New Roman"/>
          <w:sz w:val="36"/>
          <w:szCs w:val="36"/>
          <w:u w:val="single"/>
          <w:lang w:val="en-US"/>
        </w:rPr>
        <w:t xml:space="preserve"> and Breadboarding..</w:t>
      </w:r>
    </w:p>
    <w:p w14:paraId="2E9FF8DD" w14:textId="0F8B8162" w:rsidR="00E86A34" w:rsidRDefault="00E86A34" w:rsidP="00E86A3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86A34">
        <w:rPr>
          <w:rFonts w:ascii="Times New Roman" w:hAnsi="Times New Roman" w:cs="Times New Roman"/>
          <w:sz w:val="28"/>
          <w:szCs w:val="28"/>
        </w:rPr>
        <w:t xml:space="preserve">Arduino is an open-source electronics platform based on easy-to-use hardware and software. It is widely used for building electronic projects, prototyping, and learning programming. The most popular model, </w:t>
      </w:r>
      <w:r w:rsidRPr="00E86A34">
        <w:rPr>
          <w:rFonts w:ascii="Times New Roman" w:hAnsi="Times New Roman" w:cs="Times New Roman"/>
          <w:b/>
          <w:bCs/>
          <w:sz w:val="28"/>
          <w:szCs w:val="28"/>
        </w:rPr>
        <w:t>Arduino Uno</w:t>
      </w:r>
      <w:r w:rsidRPr="00E86A34">
        <w:rPr>
          <w:rFonts w:ascii="Times New Roman" w:hAnsi="Times New Roman" w:cs="Times New Roman"/>
          <w:sz w:val="28"/>
          <w:szCs w:val="28"/>
        </w:rPr>
        <w:t xml:space="preserve">, is based on the </w:t>
      </w:r>
      <w:r w:rsidRPr="00E86A34">
        <w:rPr>
          <w:rFonts w:ascii="Times New Roman" w:hAnsi="Times New Roman" w:cs="Times New Roman"/>
          <w:b/>
          <w:bCs/>
          <w:sz w:val="28"/>
          <w:szCs w:val="28"/>
        </w:rPr>
        <w:t>ATmega328P microcontroller</w:t>
      </w:r>
      <w:r w:rsidRPr="00E86A34">
        <w:rPr>
          <w:rFonts w:ascii="Times New Roman" w:hAnsi="Times New Roman" w:cs="Times New Roman"/>
          <w:sz w:val="28"/>
          <w:szCs w:val="28"/>
        </w:rPr>
        <w:t xml:space="preserve"> and features both </w:t>
      </w:r>
      <w:r w:rsidRPr="00E86A34">
        <w:rPr>
          <w:rFonts w:ascii="Times New Roman" w:hAnsi="Times New Roman" w:cs="Times New Roman"/>
          <w:b/>
          <w:bCs/>
          <w:sz w:val="28"/>
          <w:szCs w:val="28"/>
        </w:rPr>
        <w:t>digital and analog input/output (I/O) pins</w:t>
      </w:r>
      <w:r w:rsidRPr="00E86A34">
        <w:rPr>
          <w:rFonts w:ascii="Times New Roman" w:hAnsi="Times New Roman" w:cs="Times New Roman"/>
          <w:sz w:val="28"/>
          <w:szCs w:val="28"/>
        </w:rPr>
        <w:t>.</w:t>
      </w:r>
    </w:p>
    <w:p w14:paraId="27C2CEDF" w14:textId="77777777" w:rsidR="00E86A34" w:rsidRDefault="00E86A34" w:rsidP="00E86A3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7FC23F5" w14:textId="2C150F61" w:rsidR="00E86A34" w:rsidRDefault="00E86A34" w:rsidP="00E86A3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  <w:r w:rsidRPr="00E86A34">
        <w:rPr>
          <w:rFonts w:ascii="Times New Roman" w:hAnsi="Times New Roman" w:cs="Times New Roman"/>
          <w:sz w:val="36"/>
          <w:szCs w:val="36"/>
          <w:u w:val="single"/>
        </w:rPr>
        <w:t xml:space="preserve">Input Pins of Arduino Uno </w:t>
      </w:r>
    </w:p>
    <w:p w14:paraId="2E5A95C2" w14:textId="77777777" w:rsidR="00E86A34" w:rsidRPr="00E86A34" w:rsidRDefault="00E86A34" w:rsidP="00E86A3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2EFC411A" w14:textId="77777777" w:rsidR="00E86A34" w:rsidRPr="00E86A34" w:rsidRDefault="00E86A34" w:rsidP="00E86A34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E86A34">
        <w:rPr>
          <w:rFonts w:ascii="Times New Roman" w:hAnsi="Times New Roman" w:cs="Times New Roman"/>
          <w:b/>
          <w:bCs/>
          <w:sz w:val="28"/>
          <w:szCs w:val="28"/>
        </w:rPr>
        <w:t>1. Digital Input Pins (0 - 13)</w:t>
      </w:r>
    </w:p>
    <w:p w14:paraId="1E5A46C8" w14:textId="77777777" w:rsidR="00E86A34" w:rsidRPr="00E86A34" w:rsidRDefault="00E86A34" w:rsidP="00E86A34">
      <w:pPr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86A34">
        <w:rPr>
          <w:rFonts w:ascii="Times New Roman" w:hAnsi="Times New Roman" w:cs="Times New Roman"/>
          <w:sz w:val="28"/>
          <w:szCs w:val="28"/>
          <w:u w:val="single"/>
        </w:rPr>
        <w:t>Pins 0 and 1 (RX/TX)</w:t>
      </w:r>
      <w:r w:rsidRPr="00E86A34">
        <w:rPr>
          <w:rFonts w:ascii="Times New Roman" w:hAnsi="Times New Roman" w:cs="Times New Roman"/>
          <w:sz w:val="28"/>
          <w:szCs w:val="28"/>
        </w:rPr>
        <w:t xml:space="preserve"> → Used for serial communication (Receiving and Transmitting data).</w:t>
      </w:r>
    </w:p>
    <w:p w14:paraId="085A3350" w14:textId="77777777" w:rsidR="00E86A34" w:rsidRDefault="00E86A34" w:rsidP="00E86A34">
      <w:pPr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86A34">
        <w:rPr>
          <w:rFonts w:ascii="Times New Roman" w:hAnsi="Times New Roman" w:cs="Times New Roman"/>
          <w:sz w:val="28"/>
          <w:szCs w:val="28"/>
          <w:u w:val="single"/>
        </w:rPr>
        <w:t>Pins 2 to 13</w:t>
      </w:r>
      <w:r w:rsidRPr="00E86A34">
        <w:rPr>
          <w:rFonts w:ascii="Times New Roman" w:hAnsi="Times New Roman" w:cs="Times New Roman"/>
          <w:sz w:val="28"/>
          <w:szCs w:val="28"/>
        </w:rPr>
        <w:t xml:space="preserve"> → Can be used as digital input pins to read HIGH (5V) or LOW (0V) signals.</w:t>
      </w:r>
    </w:p>
    <w:p w14:paraId="7F6584B7" w14:textId="77777777" w:rsidR="00E86A34" w:rsidRPr="00E86A34" w:rsidRDefault="00E86A34" w:rsidP="00E86A34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14:paraId="076F3093" w14:textId="77777777" w:rsidR="00E86A34" w:rsidRPr="00E86A34" w:rsidRDefault="00E86A34" w:rsidP="00E86A34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E86A34">
        <w:rPr>
          <w:rFonts w:ascii="Times New Roman" w:hAnsi="Times New Roman" w:cs="Times New Roman"/>
          <w:b/>
          <w:bCs/>
          <w:sz w:val="28"/>
          <w:szCs w:val="28"/>
        </w:rPr>
        <w:t>2. Analog Input Pins (A0 - A5)</w:t>
      </w:r>
    </w:p>
    <w:p w14:paraId="4FA726D5" w14:textId="77777777" w:rsidR="00E86A34" w:rsidRPr="00E86A34" w:rsidRDefault="00E86A34" w:rsidP="00E86A34">
      <w:pPr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86A34">
        <w:rPr>
          <w:rFonts w:ascii="Times New Roman" w:hAnsi="Times New Roman" w:cs="Times New Roman"/>
          <w:sz w:val="28"/>
          <w:szCs w:val="28"/>
          <w:u w:val="single"/>
        </w:rPr>
        <w:t>Pins A0 to A5</w:t>
      </w:r>
      <w:r w:rsidRPr="00E86A34">
        <w:rPr>
          <w:rFonts w:ascii="Times New Roman" w:hAnsi="Times New Roman" w:cs="Times New Roman"/>
          <w:sz w:val="28"/>
          <w:szCs w:val="28"/>
        </w:rPr>
        <w:t xml:space="preserve"> → Used to read analog signals from sensors (values range from 0 to 1023).</w:t>
      </w:r>
    </w:p>
    <w:p w14:paraId="5A899264" w14:textId="77777777" w:rsidR="00E86A34" w:rsidRDefault="00E86A34" w:rsidP="00E86A34">
      <w:pPr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86A34">
        <w:rPr>
          <w:rFonts w:ascii="Times New Roman" w:hAnsi="Times New Roman" w:cs="Times New Roman"/>
          <w:sz w:val="28"/>
          <w:szCs w:val="28"/>
        </w:rPr>
        <w:t xml:space="preserve">These pins use a </w:t>
      </w:r>
      <w:r w:rsidRPr="00E86A34">
        <w:rPr>
          <w:rFonts w:ascii="Times New Roman" w:hAnsi="Times New Roman" w:cs="Times New Roman"/>
          <w:sz w:val="28"/>
          <w:szCs w:val="28"/>
          <w:u w:val="single"/>
        </w:rPr>
        <w:t>10-bit Analog-to-Digital Converter (ADC)</w:t>
      </w:r>
      <w:r w:rsidRPr="00E86A34">
        <w:rPr>
          <w:rFonts w:ascii="Times New Roman" w:hAnsi="Times New Roman" w:cs="Times New Roman"/>
          <w:sz w:val="28"/>
          <w:szCs w:val="28"/>
        </w:rPr>
        <w:t xml:space="preserve"> to convert analog voltage into a digital value.</w:t>
      </w:r>
    </w:p>
    <w:p w14:paraId="0713AA57" w14:textId="77777777" w:rsidR="00E86A34" w:rsidRPr="00E86A34" w:rsidRDefault="00E86A34" w:rsidP="00E86A34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14:paraId="6AC1FE70" w14:textId="77777777" w:rsidR="00E86A34" w:rsidRPr="00E86A34" w:rsidRDefault="00E86A34" w:rsidP="00E86A34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E86A34">
        <w:rPr>
          <w:rFonts w:ascii="Times New Roman" w:hAnsi="Times New Roman" w:cs="Times New Roman"/>
          <w:b/>
          <w:bCs/>
          <w:sz w:val="28"/>
          <w:szCs w:val="28"/>
        </w:rPr>
        <w:t>3. Special Input Pins</w:t>
      </w:r>
    </w:p>
    <w:p w14:paraId="2F4AEF0C" w14:textId="77777777" w:rsidR="00E86A34" w:rsidRPr="00E86A34" w:rsidRDefault="00E86A34" w:rsidP="00E86A34">
      <w:pPr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86A34">
        <w:rPr>
          <w:rFonts w:ascii="Times New Roman" w:hAnsi="Times New Roman" w:cs="Times New Roman"/>
          <w:sz w:val="28"/>
          <w:szCs w:val="28"/>
          <w:u w:val="single"/>
        </w:rPr>
        <w:t>AREF (Analog Reference Pin)</w:t>
      </w:r>
      <w:r w:rsidRPr="00E86A34">
        <w:rPr>
          <w:rFonts w:ascii="Times New Roman" w:hAnsi="Times New Roman" w:cs="Times New Roman"/>
          <w:sz w:val="28"/>
          <w:szCs w:val="28"/>
        </w:rPr>
        <w:t xml:space="preserve"> → Provides a reference voltage for analog input readings.</w:t>
      </w:r>
    </w:p>
    <w:p w14:paraId="68C16976" w14:textId="77777777" w:rsidR="00E86A34" w:rsidRPr="00E86A34" w:rsidRDefault="00E86A34" w:rsidP="00E86A34">
      <w:pPr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86A34">
        <w:rPr>
          <w:rFonts w:ascii="Times New Roman" w:hAnsi="Times New Roman" w:cs="Times New Roman"/>
          <w:sz w:val="28"/>
          <w:szCs w:val="28"/>
          <w:u w:val="single"/>
        </w:rPr>
        <w:t>RESET Pin</w:t>
      </w:r>
      <w:r w:rsidRPr="00E86A34">
        <w:rPr>
          <w:rFonts w:ascii="Times New Roman" w:hAnsi="Times New Roman" w:cs="Times New Roman"/>
          <w:sz w:val="28"/>
          <w:szCs w:val="28"/>
        </w:rPr>
        <w:t xml:space="preserve"> → Used to reset the Arduino board when pulled LOW.</w:t>
      </w:r>
    </w:p>
    <w:p w14:paraId="0FB74D14" w14:textId="77777777" w:rsidR="00E86A34" w:rsidRDefault="00E86A34" w:rsidP="00E86A34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2EA397B7" w14:textId="77777777" w:rsidR="00E86A34" w:rsidRDefault="00E86A34" w:rsidP="00E86A34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95A4193" w14:textId="2A1B5E55" w:rsidR="00E86A34" w:rsidRDefault="00E86A34" w:rsidP="00E86A34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E86A3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ARDUINO IMAGE</w:t>
      </w:r>
    </w:p>
    <w:p w14:paraId="3B75792F" w14:textId="1268671C" w:rsidR="000B3652" w:rsidRPr="00093A6B" w:rsidRDefault="001F34BC" w:rsidP="00093A6B">
      <w:pPr>
        <w:spacing w:after="0"/>
        <w:jc w:val="center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1723082D" wp14:editId="1146601A">
            <wp:extent cx="3543300" cy="2501265"/>
            <wp:effectExtent l="0" t="0" r="0" b="0"/>
            <wp:docPr id="71188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456" cy="25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18021" w14:textId="2AB0BB1D" w:rsidR="000B3652" w:rsidRDefault="000B3652" w:rsidP="000B3652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093A6B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What is a Breadboard?</w:t>
      </w:r>
    </w:p>
    <w:p w14:paraId="7D09260D" w14:textId="77777777" w:rsidR="00093A6B" w:rsidRPr="00093A6B" w:rsidRDefault="00093A6B" w:rsidP="000B3652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2AD3BA5" w14:textId="77777777" w:rsidR="000B3652" w:rsidRPr="000B3652" w:rsidRDefault="000B3652" w:rsidP="000B365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B3652">
        <w:rPr>
          <w:rFonts w:ascii="Times New Roman" w:hAnsi="Times New Roman" w:cs="Times New Roman"/>
          <w:sz w:val="28"/>
          <w:szCs w:val="28"/>
        </w:rPr>
        <w:t>A breadboard is a reusable prototyping tool used to build and test electronic circuits without soldering. It consists of holes and internal metal strips that create electrical connections when components are inserted.</w:t>
      </w:r>
    </w:p>
    <w:p w14:paraId="07E8C718" w14:textId="77777777" w:rsidR="000B3652" w:rsidRPr="000B3652" w:rsidRDefault="000B3652" w:rsidP="000B365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AD5F1A0" w14:textId="77777777" w:rsidR="000B3652" w:rsidRPr="000B3652" w:rsidRDefault="000B3652" w:rsidP="000B365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0B3652">
        <w:rPr>
          <w:rFonts w:ascii="Times New Roman" w:hAnsi="Times New Roman" w:cs="Times New Roman"/>
          <w:b/>
          <w:bCs/>
          <w:sz w:val="28"/>
          <w:szCs w:val="28"/>
        </w:rPr>
        <w:t>Breadboard Layout:</w:t>
      </w:r>
    </w:p>
    <w:p w14:paraId="1CA341F2" w14:textId="77777777" w:rsidR="000B3652" w:rsidRPr="000B3652" w:rsidRDefault="000B3652" w:rsidP="000B3652">
      <w:pPr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0B3652">
        <w:rPr>
          <w:rFonts w:ascii="Times New Roman" w:hAnsi="Times New Roman" w:cs="Times New Roman"/>
          <w:sz w:val="28"/>
          <w:szCs w:val="28"/>
        </w:rPr>
        <w:t>Power Rails (Red &amp; Blue/Black) → Used for power distribution (VCC &amp; GND)</w:t>
      </w:r>
    </w:p>
    <w:p w14:paraId="3E25AAF2" w14:textId="77777777" w:rsidR="000B3652" w:rsidRPr="000B3652" w:rsidRDefault="000B3652" w:rsidP="000B3652">
      <w:pPr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0B3652">
        <w:rPr>
          <w:rFonts w:ascii="Times New Roman" w:hAnsi="Times New Roman" w:cs="Times New Roman"/>
          <w:sz w:val="28"/>
          <w:szCs w:val="28"/>
        </w:rPr>
        <w:t>Circuit Area (Green Section) → Used for placing components and wires</w:t>
      </w:r>
    </w:p>
    <w:p w14:paraId="461BCB13" w14:textId="77777777" w:rsidR="000B3652" w:rsidRPr="000B3652" w:rsidRDefault="000B3652" w:rsidP="000B3652">
      <w:pPr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0B3652">
        <w:rPr>
          <w:rFonts w:ascii="Times New Roman" w:hAnsi="Times New Roman" w:cs="Times New Roman"/>
          <w:sz w:val="28"/>
          <w:szCs w:val="28"/>
        </w:rPr>
        <w:t>Middle Gap → Separates the two halves, typically for integrated circuits (ICs)</w:t>
      </w:r>
    </w:p>
    <w:p w14:paraId="4F609473" w14:textId="77777777" w:rsidR="000B3652" w:rsidRPr="000B3652" w:rsidRDefault="000B3652" w:rsidP="000B365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C007DE7" w14:textId="30332E99" w:rsidR="00E86A34" w:rsidRDefault="000B3652" w:rsidP="000B3652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B365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A881686" wp14:editId="6E9ADF8F">
            <wp:simplePos x="0" y="0"/>
            <wp:positionH relativeFrom="margin">
              <wp:posOffset>465455</wp:posOffset>
            </wp:positionH>
            <wp:positionV relativeFrom="paragraph">
              <wp:posOffset>400685</wp:posOffset>
            </wp:positionV>
            <wp:extent cx="5707380" cy="1826362"/>
            <wp:effectExtent l="0" t="0" r="7620" b="2540"/>
            <wp:wrapTight wrapText="bothSides">
              <wp:wrapPolygon edited="0">
                <wp:start x="0" y="0"/>
                <wp:lineTo x="0" y="21405"/>
                <wp:lineTo x="21557" y="21405"/>
                <wp:lineTo x="21557" y="0"/>
                <wp:lineTo x="0" y="0"/>
              </wp:wrapPolygon>
            </wp:wrapTight>
            <wp:docPr id="10682892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1826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B3652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BREADBOARD IMAGE</w:t>
      </w:r>
    </w:p>
    <w:p w14:paraId="1F53374E" w14:textId="77777777" w:rsidR="000B3652" w:rsidRPr="000B3652" w:rsidRDefault="000B3652" w:rsidP="000B365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2634678" w14:textId="77777777" w:rsidR="000B3652" w:rsidRPr="000B3652" w:rsidRDefault="000B3652" w:rsidP="000B365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BAEC099" w14:textId="77777777" w:rsidR="000B3652" w:rsidRPr="000B3652" w:rsidRDefault="000B3652" w:rsidP="000B365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070F2E8" w14:textId="77777777" w:rsidR="000B3652" w:rsidRPr="000B3652" w:rsidRDefault="000B3652" w:rsidP="000B365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5F34165" w14:textId="77777777" w:rsidR="000B3652" w:rsidRDefault="000B3652" w:rsidP="000B365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81D0839" w14:textId="77777777" w:rsidR="000B3652" w:rsidRDefault="000B3652" w:rsidP="000B365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FB34FFE" w14:textId="77777777" w:rsidR="000B3652" w:rsidRDefault="000B3652" w:rsidP="000B365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3090075" w14:textId="77777777" w:rsidR="000B3652" w:rsidRDefault="000B3652" w:rsidP="000B365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B5F6292" w14:textId="77777777" w:rsidR="000B3652" w:rsidRDefault="000B3652" w:rsidP="000B365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CD27706" w14:textId="5B634BCA" w:rsidR="000B3652" w:rsidRPr="000B3652" w:rsidRDefault="000B3652" w:rsidP="000B365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B3652">
        <w:rPr>
          <w:rFonts w:ascii="Times New Roman" w:hAnsi="Times New Roman" w:cs="Times New Roman"/>
          <w:b/>
          <w:bCs/>
          <w:sz w:val="32"/>
          <w:szCs w:val="32"/>
        </w:rPr>
        <w:t>Key Breadboard Rules</w:t>
      </w:r>
    </w:p>
    <w:p w14:paraId="212CE9B6" w14:textId="77777777" w:rsidR="000B3652" w:rsidRPr="000B3652" w:rsidRDefault="000B3652" w:rsidP="000B3652">
      <w:pPr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0B3652">
        <w:rPr>
          <w:rFonts w:ascii="Times New Roman" w:hAnsi="Times New Roman" w:cs="Times New Roman"/>
          <w:sz w:val="32"/>
          <w:szCs w:val="32"/>
        </w:rPr>
        <w:t>Power and ground rails are connected horizontally, making it easier to distribute power.</w:t>
      </w:r>
    </w:p>
    <w:p w14:paraId="530EBE5D" w14:textId="77777777" w:rsidR="000B3652" w:rsidRPr="000B3652" w:rsidRDefault="000B3652" w:rsidP="000B3652">
      <w:pPr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0B3652">
        <w:rPr>
          <w:rFonts w:ascii="Times New Roman" w:hAnsi="Times New Roman" w:cs="Times New Roman"/>
          <w:sz w:val="32"/>
          <w:szCs w:val="32"/>
        </w:rPr>
        <w:t>Each vertical column in the circuit area is connected internally, meaning components placed in the same column will share a connection.</w:t>
      </w:r>
    </w:p>
    <w:p w14:paraId="77A9C80E" w14:textId="77777777" w:rsidR="000B3652" w:rsidRDefault="000B3652" w:rsidP="000B3652">
      <w:pPr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0B3652">
        <w:rPr>
          <w:rFonts w:ascii="Times New Roman" w:hAnsi="Times New Roman" w:cs="Times New Roman"/>
          <w:sz w:val="32"/>
          <w:szCs w:val="32"/>
        </w:rPr>
        <w:t>The middle gap isolates the two halves, allowing ICs to be placed in the center without shorting their pins.</w:t>
      </w:r>
    </w:p>
    <w:p w14:paraId="11C09A4A" w14:textId="77777777" w:rsidR="000B3652" w:rsidRDefault="000B3652" w:rsidP="000B3652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0429F5A4" w14:textId="77777777" w:rsidR="000B3652" w:rsidRDefault="000B3652" w:rsidP="000B3652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070214C6" w14:textId="77777777" w:rsidR="000B3652" w:rsidRDefault="000B3652" w:rsidP="000B3652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3A622E8C" w14:textId="63A08228" w:rsidR="000B3652" w:rsidRDefault="000B365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7F71A258" w14:textId="6C7CB039" w:rsidR="000B3652" w:rsidRDefault="000B3652" w:rsidP="000B3652">
      <w:pPr>
        <w:spacing w:after="0"/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  <w:lang w:val="en-US"/>
        </w:rPr>
      </w:pPr>
      <w:r w:rsidRPr="00E86A34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  <w:lang w:val="en-US"/>
        </w:rPr>
        <w:t>PRACTICAL: 1</w:t>
      </w:r>
      <w:r w:rsidR="00093A6B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  <w:lang w:val="en-US"/>
        </w:rPr>
        <w:t>B</w:t>
      </w:r>
    </w:p>
    <w:p w14:paraId="456E023B" w14:textId="77777777" w:rsidR="000B3652" w:rsidRDefault="000B3652" w:rsidP="000B3652">
      <w:pPr>
        <w:spacing w:after="0"/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  <w:lang w:val="en-US"/>
        </w:rPr>
      </w:pPr>
    </w:p>
    <w:p w14:paraId="28585971" w14:textId="05880331" w:rsidR="000B3652" w:rsidRDefault="000B3652" w:rsidP="000B3652">
      <w:pPr>
        <w:spacing w:after="0"/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 w:rsidRPr="00E86A34">
        <w:rPr>
          <w:rFonts w:ascii="Times New Roman" w:hAnsi="Times New Roman" w:cs="Times New Roman"/>
          <w:b/>
          <w:bCs/>
          <w:sz w:val="36"/>
          <w:szCs w:val="36"/>
          <w:lang w:val="en-US"/>
        </w:rPr>
        <w:t>AIM</w:t>
      </w:r>
      <w:r w:rsidRPr="00E86A34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u w:val="single"/>
          <w:lang w:val="en-US"/>
        </w:rPr>
        <w:t>Blinking of LEDs.</w:t>
      </w:r>
    </w:p>
    <w:p w14:paraId="6BEB797A" w14:textId="77777777" w:rsidR="000B3652" w:rsidRDefault="000B3652" w:rsidP="000B3652">
      <w:pPr>
        <w:spacing w:after="0"/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14:paraId="75DC7ACB" w14:textId="4F26E4D3" w:rsidR="000B3652" w:rsidRDefault="000B3652" w:rsidP="000B3652">
      <w:pPr>
        <w:spacing w:after="0"/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sz w:val="36"/>
          <w:szCs w:val="36"/>
          <w:u w:val="single"/>
          <w:lang w:val="en-US"/>
        </w:rPr>
        <w:t>COMPONENTS REQUIRED:</w:t>
      </w:r>
    </w:p>
    <w:p w14:paraId="1881AB21" w14:textId="77777777" w:rsidR="000B3652" w:rsidRDefault="000B3652" w:rsidP="000B3652">
      <w:pPr>
        <w:spacing w:after="0"/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14:paraId="527169A4" w14:textId="6B79E660" w:rsidR="00C34CE4" w:rsidRPr="00C34CE4" w:rsidRDefault="00C34CE4" w:rsidP="00C34CE4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34CE4">
        <w:rPr>
          <w:rFonts w:ascii="Times New Roman" w:hAnsi="Times New Roman" w:cs="Times New Roman"/>
          <w:b/>
          <w:bCs/>
          <w:sz w:val="28"/>
          <w:szCs w:val="28"/>
        </w:rPr>
        <w:t>Arduino UNO</w:t>
      </w:r>
      <w:r w:rsidRPr="00C34CE4">
        <w:rPr>
          <w:rFonts w:ascii="Times New Roman" w:hAnsi="Times New Roman" w:cs="Times New Roman"/>
          <w:sz w:val="28"/>
          <w:szCs w:val="28"/>
        </w:rPr>
        <w:t xml:space="preserve"> (Main microcontroller board)</w:t>
      </w:r>
    </w:p>
    <w:p w14:paraId="63EE939D" w14:textId="00BD6518" w:rsidR="00C34CE4" w:rsidRPr="00C34CE4" w:rsidRDefault="00C34CE4" w:rsidP="00C34CE4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34CE4">
        <w:rPr>
          <w:rFonts w:ascii="Times New Roman" w:hAnsi="Times New Roman" w:cs="Times New Roman"/>
          <w:b/>
          <w:bCs/>
          <w:sz w:val="28"/>
          <w:szCs w:val="28"/>
        </w:rPr>
        <w:t>Breadboard</w:t>
      </w:r>
      <w:r w:rsidRPr="00C34CE4">
        <w:rPr>
          <w:rFonts w:ascii="Times New Roman" w:hAnsi="Times New Roman" w:cs="Times New Roman"/>
          <w:sz w:val="28"/>
          <w:szCs w:val="28"/>
        </w:rPr>
        <w:t xml:space="preserve"> (For easy prototyping)</w:t>
      </w:r>
    </w:p>
    <w:p w14:paraId="52A1E279" w14:textId="5EEA8055" w:rsidR="00C34CE4" w:rsidRPr="00C34CE4" w:rsidRDefault="00C34CE4" w:rsidP="00C34CE4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34CE4">
        <w:rPr>
          <w:rFonts w:ascii="Times New Roman" w:hAnsi="Times New Roman" w:cs="Times New Roman"/>
          <w:b/>
          <w:bCs/>
          <w:sz w:val="28"/>
          <w:szCs w:val="28"/>
        </w:rPr>
        <w:t>LED</w:t>
      </w:r>
      <w:r w:rsidRPr="00C34CE4">
        <w:rPr>
          <w:rFonts w:ascii="Times New Roman" w:hAnsi="Times New Roman" w:cs="Times New Roman"/>
          <w:sz w:val="28"/>
          <w:szCs w:val="28"/>
        </w:rPr>
        <w:t xml:space="preserve"> (Light-emitting diode, indicates output)</w:t>
      </w:r>
    </w:p>
    <w:p w14:paraId="277A2023" w14:textId="20345DFC" w:rsidR="00C34CE4" w:rsidRPr="00C34CE4" w:rsidRDefault="00C34CE4" w:rsidP="00C34CE4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34CE4">
        <w:rPr>
          <w:rFonts w:ascii="Times New Roman" w:hAnsi="Times New Roman" w:cs="Times New Roman"/>
          <w:b/>
          <w:bCs/>
          <w:sz w:val="28"/>
          <w:szCs w:val="28"/>
        </w:rPr>
        <w:t>Resistor (220Ω)</w:t>
      </w:r>
      <w:r w:rsidRPr="00C34CE4">
        <w:rPr>
          <w:rFonts w:ascii="Times New Roman" w:hAnsi="Times New Roman" w:cs="Times New Roman"/>
          <w:sz w:val="28"/>
          <w:szCs w:val="28"/>
        </w:rPr>
        <w:t xml:space="preserve"> (Limits current to protect the LED)</w:t>
      </w:r>
    </w:p>
    <w:p w14:paraId="1B214B58" w14:textId="6683BE75" w:rsidR="000B3652" w:rsidRPr="00C34CE4" w:rsidRDefault="00C34CE4" w:rsidP="00C34CE4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C34CE4">
        <w:rPr>
          <w:rFonts w:ascii="Times New Roman" w:hAnsi="Times New Roman" w:cs="Times New Roman"/>
          <w:b/>
          <w:bCs/>
          <w:sz w:val="28"/>
          <w:szCs w:val="28"/>
        </w:rPr>
        <w:t>Jumper Wires</w:t>
      </w:r>
      <w:r w:rsidRPr="00C34CE4">
        <w:rPr>
          <w:rFonts w:ascii="Times New Roman" w:hAnsi="Times New Roman" w:cs="Times New Roman"/>
          <w:sz w:val="28"/>
          <w:szCs w:val="28"/>
        </w:rPr>
        <w:t xml:space="preserve"> (To make electrical connections)</w:t>
      </w:r>
    </w:p>
    <w:p w14:paraId="2C95B667" w14:textId="77777777" w:rsidR="00C34CE4" w:rsidRDefault="00C34CE4" w:rsidP="00C34CE4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0FC4493" w14:textId="78DF9743" w:rsidR="00C34CE4" w:rsidRDefault="00C34CE4" w:rsidP="00C34CE4">
      <w:pPr>
        <w:spacing w:after="0"/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sz w:val="36"/>
          <w:szCs w:val="36"/>
          <w:u w:val="single"/>
          <w:lang w:val="en-US"/>
        </w:rPr>
        <w:t>CONNECTION:</w:t>
      </w:r>
    </w:p>
    <w:p w14:paraId="7F3EABAC" w14:textId="77777777" w:rsidR="00C34CE4" w:rsidRDefault="00C34CE4" w:rsidP="00C34CE4">
      <w:pPr>
        <w:spacing w:after="0"/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14:paraId="0B4BCD0A" w14:textId="77777777" w:rsidR="00C34CE4" w:rsidRPr="00C34CE4" w:rsidRDefault="00C34CE4" w:rsidP="00C34CE4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C34CE4">
        <w:rPr>
          <w:rFonts w:ascii="Times New Roman" w:hAnsi="Times New Roman" w:cs="Times New Roman"/>
          <w:b/>
          <w:bCs/>
          <w:sz w:val="28"/>
          <w:szCs w:val="28"/>
        </w:rPr>
        <w:t>Step 1: Gather Components</w:t>
      </w:r>
    </w:p>
    <w:p w14:paraId="76059F5E" w14:textId="77777777" w:rsidR="00C34CE4" w:rsidRPr="00C34CE4" w:rsidRDefault="00C34CE4" w:rsidP="00C34CE4">
      <w:pPr>
        <w:numPr>
          <w:ilvl w:val="0"/>
          <w:numId w:val="10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34CE4">
        <w:rPr>
          <w:rFonts w:ascii="Times New Roman" w:hAnsi="Times New Roman" w:cs="Times New Roman"/>
          <w:sz w:val="28"/>
          <w:szCs w:val="28"/>
        </w:rPr>
        <w:t xml:space="preserve">Take an </w:t>
      </w:r>
      <w:r w:rsidRPr="00C34CE4">
        <w:rPr>
          <w:rFonts w:ascii="Times New Roman" w:hAnsi="Times New Roman" w:cs="Times New Roman"/>
          <w:b/>
          <w:bCs/>
          <w:sz w:val="28"/>
          <w:szCs w:val="28"/>
        </w:rPr>
        <w:t>Arduino UNO</w:t>
      </w:r>
      <w:r w:rsidRPr="00C34CE4">
        <w:rPr>
          <w:rFonts w:ascii="Times New Roman" w:hAnsi="Times New Roman" w:cs="Times New Roman"/>
          <w:sz w:val="28"/>
          <w:szCs w:val="28"/>
        </w:rPr>
        <w:t xml:space="preserve"> and a </w:t>
      </w:r>
      <w:r w:rsidRPr="00C34CE4">
        <w:rPr>
          <w:rFonts w:ascii="Times New Roman" w:hAnsi="Times New Roman" w:cs="Times New Roman"/>
          <w:b/>
          <w:bCs/>
          <w:sz w:val="28"/>
          <w:szCs w:val="28"/>
        </w:rPr>
        <w:t>breadboard</w:t>
      </w:r>
      <w:r w:rsidRPr="00C34CE4">
        <w:rPr>
          <w:rFonts w:ascii="Times New Roman" w:hAnsi="Times New Roman" w:cs="Times New Roman"/>
          <w:sz w:val="28"/>
          <w:szCs w:val="28"/>
        </w:rPr>
        <w:t>.</w:t>
      </w:r>
    </w:p>
    <w:p w14:paraId="50BFD5D4" w14:textId="77777777" w:rsidR="00C34CE4" w:rsidRDefault="00C34CE4" w:rsidP="00C34CE4">
      <w:pPr>
        <w:numPr>
          <w:ilvl w:val="0"/>
          <w:numId w:val="10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34CE4">
        <w:rPr>
          <w:rFonts w:ascii="Times New Roman" w:hAnsi="Times New Roman" w:cs="Times New Roman"/>
          <w:sz w:val="28"/>
          <w:szCs w:val="28"/>
        </w:rPr>
        <w:t xml:space="preserve">Ensure you have an </w:t>
      </w:r>
      <w:r w:rsidRPr="00C34CE4">
        <w:rPr>
          <w:rFonts w:ascii="Times New Roman" w:hAnsi="Times New Roman" w:cs="Times New Roman"/>
          <w:b/>
          <w:bCs/>
          <w:sz w:val="28"/>
          <w:szCs w:val="28"/>
        </w:rPr>
        <w:t>LED, 220Ω resistor, and jumper wires</w:t>
      </w:r>
      <w:r w:rsidRPr="00C34CE4">
        <w:rPr>
          <w:rFonts w:ascii="Times New Roman" w:hAnsi="Times New Roman" w:cs="Times New Roman"/>
          <w:sz w:val="28"/>
          <w:szCs w:val="28"/>
        </w:rPr>
        <w:t xml:space="preserve"> for connections.</w:t>
      </w:r>
    </w:p>
    <w:p w14:paraId="28DFAEA1" w14:textId="77777777" w:rsidR="00C34CE4" w:rsidRPr="00C34CE4" w:rsidRDefault="00C34CE4" w:rsidP="00C34CE4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14:paraId="6A7B0971" w14:textId="77777777" w:rsidR="00C34CE4" w:rsidRPr="00C34CE4" w:rsidRDefault="00C34CE4" w:rsidP="00C34CE4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C34CE4">
        <w:rPr>
          <w:rFonts w:ascii="Times New Roman" w:hAnsi="Times New Roman" w:cs="Times New Roman"/>
          <w:b/>
          <w:bCs/>
          <w:sz w:val="28"/>
          <w:szCs w:val="28"/>
        </w:rPr>
        <w:t>Step 2: Identify LED Terminals</w:t>
      </w:r>
    </w:p>
    <w:p w14:paraId="0D2635AE" w14:textId="77777777" w:rsidR="00C34CE4" w:rsidRPr="00C34CE4" w:rsidRDefault="00C34CE4" w:rsidP="00C34CE4">
      <w:pPr>
        <w:numPr>
          <w:ilvl w:val="0"/>
          <w:numId w:val="1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34CE4">
        <w:rPr>
          <w:rFonts w:ascii="Times New Roman" w:hAnsi="Times New Roman" w:cs="Times New Roman"/>
          <w:b/>
          <w:bCs/>
          <w:sz w:val="28"/>
          <w:szCs w:val="28"/>
        </w:rPr>
        <w:t>Anode (+) → Longer leg</w:t>
      </w:r>
      <w:r w:rsidRPr="00C34CE4">
        <w:rPr>
          <w:rFonts w:ascii="Times New Roman" w:hAnsi="Times New Roman" w:cs="Times New Roman"/>
          <w:sz w:val="28"/>
          <w:szCs w:val="28"/>
        </w:rPr>
        <w:t xml:space="preserve"> → Connects to the </w:t>
      </w:r>
      <w:r w:rsidRPr="00C34CE4">
        <w:rPr>
          <w:rFonts w:ascii="Times New Roman" w:hAnsi="Times New Roman" w:cs="Times New Roman"/>
          <w:b/>
          <w:bCs/>
          <w:sz w:val="28"/>
          <w:szCs w:val="28"/>
        </w:rPr>
        <w:t>Arduino’s digital pin 13</w:t>
      </w:r>
      <w:r w:rsidRPr="00C34CE4">
        <w:rPr>
          <w:rFonts w:ascii="Times New Roman" w:hAnsi="Times New Roman" w:cs="Times New Roman"/>
          <w:sz w:val="28"/>
          <w:szCs w:val="28"/>
        </w:rPr>
        <w:t>.</w:t>
      </w:r>
    </w:p>
    <w:p w14:paraId="0DE610D5" w14:textId="77777777" w:rsidR="00C34CE4" w:rsidRDefault="00C34CE4" w:rsidP="00C34CE4">
      <w:pPr>
        <w:numPr>
          <w:ilvl w:val="0"/>
          <w:numId w:val="1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34CE4">
        <w:rPr>
          <w:rFonts w:ascii="Times New Roman" w:hAnsi="Times New Roman" w:cs="Times New Roman"/>
          <w:b/>
          <w:bCs/>
          <w:sz w:val="28"/>
          <w:szCs w:val="28"/>
        </w:rPr>
        <w:t>Cathode (-) → Shorter leg</w:t>
      </w:r>
      <w:r w:rsidRPr="00C34CE4">
        <w:rPr>
          <w:rFonts w:ascii="Times New Roman" w:hAnsi="Times New Roman" w:cs="Times New Roman"/>
          <w:sz w:val="28"/>
          <w:szCs w:val="28"/>
        </w:rPr>
        <w:t xml:space="preserve"> → Connects to </w:t>
      </w:r>
      <w:r w:rsidRPr="00C34CE4">
        <w:rPr>
          <w:rFonts w:ascii="Times New Roman" w:hAnsi="Times New Roman" w:cs="Times New Roman"/>
          <w:b/>
          <w:bCs/>
          <w:sz w:val="28"/>
          <w:szCs w:val="28"/>
        </w:rPr>
        <w:t>GND through a resistor</w:t>
      </w:r>
      <w:r w:rsidRPr="00C34CE4">
        <w:rPr>
          <w:rFonts w:ascii="Times New Roman" w:hAnsi="Times New Roman" w:cs="Times New Roman"/>
          <w:sz w:val="28"/>
          <w:szCs w:val="28"/>
        </w:rPr>
        <w:t>.</w:t>
      </w:r>
    </w:p>
    <w:p w14:paraId="018EBA22" w14:textId="77777777" w:rsidR="00C34CE4" w:rsidRPr="00C34CE4" w:rsidRDefault="00C34CE4" w:rsidP="00C34CE4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14:paraId="4E206CD5" w14:textId="77777777" w:rsidR="00C34CE4" w:rsidRPr="00C34CE4" w:rsidRDefault="00C34CE4" w:rsidP="00C34CE4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C34CE4">
        <w:rPr>
          <w:rFonts w:ascii="Times New Roman" w:hAnsi="Times New Roman" w:cs="Times New Roman"/>
          <w:b/>
          <w:bCs/>
          <w:sz w:val="28"/>
          <w:szCs w:val="28"/>
        </w:rPr>
        <w:t>Step 3: Connecting the Resistor</w:t>
      </w:r>
    </w:p>
    <w:p w14:paraId="4CFBFCB9" w14:textId="77777777" w:rsidR="00C34CE4" w:rsidRPr="00C34CE4" w:rsidRDefault="00C34CE4" w:rsidP="00C34CE4">
      <w:pPr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34CE4">
        <w:rPr>
          <w:rFonts w:ascii="Times New Roman" w:hAnsi="Times New Roman" w:cs="Times New Roman"/>
          <w:sz w:val="28"/>
          <w:szCs w:val="28"/>
        </w:rPr>
        <w:t xml:space="preserve">Insert the </w:t>
      </w:r>
      <w:r w:rsidRPr="00C34CE4">
        <w:rPr>
          <w:rFonts w:ascii="Times New Roman" w:hAnsi="Times New Roman" w:cs="Times New Roman"/>
          <w:b/>
          <w:bCs/>
          <w:sz w:val="28"/>
          <w:szCs w:val="28"/>
        </w:rPr>
        <w:t>220Ω resistor</w:t>
      </w:r>
      <w:r w:rsidRPr="00C34CE4">
        <w:rPr>
          <w:rFonts w:ascii="Times New Roman" w:hAnsi="Times New Roman" w:cs="Times New Roman"/>
          <w:sz w:val="28"/>
          <w:szCs w:val="28"/>
        </w:rPr>
        <w:t xml:space="preserve"> into the breadboard.</w:t>
      </w:r>
    </w:p>
    <w:p w14:paraId="7A1B1AC6" w14:textId="77777777" w:rsidR="00C34CE4" w:rsidRPr="00C34CE4" w:rsidRDefault="00C34CE4" w:rsidP="00C34CE4">
      <w:pPr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34CE4">
        <w:rPr>
          <w:rFonts w:ascii="Times New Roman" w:hAnsi="Times New Roman" w:cs="Times New Roman"/>
          <w:sz w:val="28"/>
          <w:szCs w:val="28"/>
        </w:rPr>
        <w:t xml:space="preserve">One end of the </w:t>
      </w:r>
      <w:r w:rsidRPr="00C34CE4">
        <w:rPr>
          <w:rFonts w:ascii="Times New Roman" w:hAnsi="Times New Roman" w:cs="Times New Roman"/>
          <w:b/>
          <w:bCs/>
          <w:sz w:val="28"/>
          <w:szCs w:val="28"/>
        </w:rPr>
        <w:t>resistor connects to the LED’s cathode (-)</w:t>
      </w:r>
      <w:r w:rsidRPr="00C34CE4">
        <w:rPr>
          <w:rFonts w:ascii="Times New Roman" w:hAnsi="Times New Roman" w:cs="Times New Roman"/>
          <w:sz w:val="28"/>
          <w:szCs w:val="28"/>
        </w:rPr>
        <w:t>.</w:t>
      </w:r>
    </w:p>
    <w:p w14:paraId="7CDF0866" w14:textId="77777777" w:rsidR="00C34CE4" w:rsidRDefault="00C34CE4" w:rsidP="00C34CE4">
      <w:pPr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34CE4">
        <w:rPr>
          <w:rFonts w:ascii="Times New Roman" w:hAnsi="Times New Roman" w:cs="Times New Roman"/>
          <w:sz w:val="28"/>
          <w:szCs w:val="28"/>
        </w:rPr>
        <w:t xml:space="preserve">The </w:t>
      </w:r>
      <w:r w:rsidRPr="00C34CE4">
        <w:rPr>
          <w:rFonts w:ascii="Times New Roman" w:hAnsi="Times New Roman" w:cs="Times New Roman"/>
          <w:b/>
          <w:bCs/>
          <w:sz w:val="28"/>
          <w:szCs w:val="28"/>
        </w:rPr>
        <w:t>other end of the resistor connects to GND</w:t>
      </w:r>
      <w:r w:rsidRPr="00C34CE4">
        <w:rPr>
          <w:rFonts w:ascii="Times New Roman" w:hAnsi="Times New Roman" w:cs="Times New Roman"/>
          <w:sz w:val="28"/>
          <w:szCs w:val="28"/>
        </w:rPr>
        <w:t xml:space="preserve"> of Arduino (to limit current and protect the LED).</w:t>
      </w:r>
    </w:p>
    <w:p w14:paraId="70DA1A33" w14:textId="77777777" w:rsidR="00C34CE4" w:rsidRPr="00C34CE4" w:rsidRDefault="00C34CE4" w:rsidP="00C34CE4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14:paraId="1352359B" w14:textId="77777777" w:rsidR="00C34CE4" w:rsidRPr="00C34CE4" w:rsidRDefault="00C34CE4" w:rsidP="00C34CE4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C34CE4">
        <w:rPr>
          <w:rFonts w:ascii="Times New Roman" w:hAnsi="Times New Roman" w:cs="Times New Roman"/>
          <w:b/>
          <w:bCs/>
          <w:sz w:val="28"/>
          <w:szCs w:val="28"/>
        </w:rPr>
        <w:t>Step 4: Connecting the LED Anode</w:t>
      </w:r>
    </w:p>
    <w:p w14:paraId="53DF3B39" w14:textId="77777777" w:rsidR="00C34CE4" w:rsidRPr="00C34CE4" w:rsidRDefault="00C34CE4" w:rsidP="00C34CE4">
      <w:pPr>
        <w:numPr>
          <w:ilvl w:val="0"/>
          <w:numId w:val="1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34CE4">
        <w:rPr>
          <w:rFonts w:ascii="Times New Roman" w:hAnsi="Times New Roman" w:cs="Times New Roman"/>
          <w:sz w:val="28"/>
          <w:szCs w:val="28"/>
        </w:rPr>
        <w:t xml:space="preserve">The </w:t>
      </w:r>
      <w:r w:rsidRPr="00C34CE4">
        <w:rPr>
          <w:rFonts w:ascii="Times New Roman" w:hAnsi="Times New Roman" w:cs="Times New Roman"/>
          <w:b/>
          <w:bCs/>
          <w:sz w:val="28"/>
          <w:szCs w:val="28"/>
        </w:rPr>
        <w:t>LED’s anode (+) connects to digital pin 13</w:t>
      </w:r>
      <w:r w:rsidRPr="00C34CE4">
        <w:rPr>
          <w:rFonts w:ascii="Times New Roman" w:hAnsi="Times New Roman" w:cs="Times New Roman"/>
          <w:sz w:val="28"/>
          <w:szCs w:val="28"/>
        </w:rPr>
        <w:t xml:space="preserve"> on the Arduino board using a jumper wire.</w:t>
      </w:r>
    </w:p>
    <w:p w14:paraId="7BE6392A" w14:textId="77777777" w:rsidR="00C34CE4" w:rsidRPr="00C34CE4" w:rsidRDefault="00C34CE4" w:rsidP="00C34CE4">
      <w:pPr>
        <w:spacing w:after="0"/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14:paraId="69C073F6" w14:textId="77777777" w:rsidR="000B3652" w:rsidRPr="000B3652" w:rsidRDefault="000B3652" w:rsidP="000B3652">
      <w:pPr>
        <w:spacing w:after="0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35FF16AF" w14:textId="77777777" w:rsidR="000B3652" w:rsidRDefault="000B3652" w:rsidP="000B3652">
      <w:pPr>
        <w:spacing w:after="0"/>
        <w:ind w:left="360"/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14:paraId="37112FD8" w14:textId="77777777" w:rsidR="00412A07" w:rsidRDefault="00412A07" w:rsidP="000B3652">
      <w:pPr>
        <w:spacing w:after="0"/>
        <w:ind w:left="360"/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14:paraId="2AED8B11" w14:textId="77777777" w:rsidR="00412A07" w:rsidRDefault="00412A07" w:rsidP="000B3652">
      <w:pPr>
        <w:spacing w:after="0"/>
        <w:ind w:left="360"/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14:paraId="7FD3F42D" w14:textId="77777777" w:rsidR="00412A07" w:rsidRDefault="00412A07" w:rsidP="000B3652">
      <w:pPr>
        <w:spacing w:after="0"/>
        <w:ind w:left="360"/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14:paraId="43E28F0A" w14:textId="1B64D048" w:rsidR="00412A07" w:rsidRDefault="00412A07" w:rsidP="00412A07">
      <w:pPr>
        <w:spacing w:after="0"/>
        <w:ind w:left="360"/>
        <w:jc w:val="center"/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sz w:val="36"/>
          <w:szCs w:val="36"/>
          <w:u w:val="single"/>
          <w:lang w:val="en-US"/>
        </w:rPr>
        <w:t>CONNECTION DIAGRAM</w:t>
      </w:r>
    </w:p>
    <w:p w14:paraId="1001055F" w14:textId="152BEB7E" w:rsidR="00412A07" w:rsidRDefault="00412A07" w:rsidP="00412A07">
      <w:pPr>
        <w:spacing w:after="0"/>
        <w:ind w:left="360"/>
        <w:jc w:val="center"/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 w:rsidRPr="00412A07">
        <w:rPr>
          <w:rFonts w:ascii="Times New Roman" w:hAnsi="Times New Roman" w:cs="Times New Roman"/>
          <w:noProof/>
          <w:sz w:val="36"/>
          <w:szCs w:val="36"/>
          <w:u w:val="single"/>
          <w:lang w:val="en-US"/>
        </w:rPr>
        <w:drawing>
          <wp:anchor distT="0" distB="0" distL="114300" distR="114300" simplePos="0" relativeHeight="251659264" behindDoc="1" locked="0" layoutInCell="1" allowOverlap="1" wp14:anchorId="1CF999C5" wp14:editId="30429BE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645910" cy="4079240"/>
            <wp:effectExtent l="0" t="0" r="2540" b="0"/>
            <wp:wrapTight wrapText="bothSides">
              <wp:wrapPolygon edited="0">
                <wp:start x="0" y="0"/>
                <wp:lineTo x="0" y="21486"/>
                <wp:lineTo x="21546" y="21486"/>
                <wp:lineTo x="21546" y="0"/>
                <wp:lineTo x="0" y="0"/>
              </wp:wrapPolygon>
            </wp:wrapTight>
            <wp:docPr id="2016833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3366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D9A250" w14:textId="3836D6CC" w:rsidR="00412A07" w:rsidRDefault="00412A07" w:rsidP="00412A07">
      <w:pPr>
        <w:tabs>
          <w:tab w:val="left" w:pos="912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624A7D4D" w14:textId="343F8B61" w:rsidR="00C41ABB" w:rsidRDefault="00C41ABB" w:rsidP="00C41ABB">
      <w:pPr>
        <w:tabs>
          <w:tab w:val="left" w:pos="912"/>
        </w:tabs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noProof/>
          <w:sz w:val="36"/>
          <w:szCs w:val="36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D2E262" wp14:editId="5B637AF7">
                <wp:simplePos x="0" y="0"/>
                <wp:positionH relativeFrom="margin">
                  <wp:align>right</wp:align>
                </wp:positionH>
                <wp:positionV relativeFrom="paragraph">
                  <wp:posOffset>394970</wp:posOffset>
                </wp:positionV>
                <wp:extent cx="4351020" cy="3589020"/>
                <wp:effectExtent l="0" t="0" r="0" b="0"/>
                <wp:wrapNone/>
                <wp:docPr id="182705622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1020" cy="3589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A7B0FC" w14:textId="77777777" w:rsidR="00C41ABB" w:rsidRDefault="00C41ABB" w:rsidP="00C41ABB">
                            <w:pPr>
                              <w:spacing w:line="240" w:lineRule="auto"/>
                            </w:pPr>
                            <w:r>
                              <w:t>void setup() {</w:t>
                            </w:r>
                          </w:p>
                          <w:p w14:paraId="0B3D6EE5" w14:textId="77777777" w:rsidR="00C41ABB" w:rsidRDefault="00C41ABB" w:rsidP="00C41ABB">
                            <w:pPr>
                              <w:spacing w:line="240" w:lineRule="auto"/>
                            </w:pPr>
                            <w:r>
                              <w:t xml:space="preserve">    pinMode(13, OUTPUT);</w:t>
                            </w:r>
                          </w:p>
                          <w:p w14:paraId="4ED3F546" w14:textId="77777777" w:rsidR="00C41ABB" w:rsidRDefault="00C41ABB" w:rsidP="00C41ABB">
                            <w:pPr>
                              <w:spacing w:line="240" w:lineRule="auto"/>
                            </w:pPr>
                            <w:r>
                              <w:t>}</w:t>
                            </w:r>
                          </w:p>
                          <w:p w14:paraId="34754D1B" w14:textId="77777777" w:rsidR="00C41ABB" w:rsidRDefault="00C41ABB" w:rsidP="00C41ABB">
                            <w:pPr>
                              <w:spacing w:line="240" w:lineRule="auto"/>
                            </w:pPr>
                          </w:p>
                          <w:p w14:paraId="131BD403" w14:textId="77777777" w:rsidR="00C41ABB" w:rsidRDefault="00C41ABB" w:rsidP="00C41ABB">
                            <w:pPr>
                              <w:spacing w:line="240" w:lineRule="auto"/>
                            </w:pPr>
                            <w:r>
                              <w:t>void loop() {</w:t>
                            </w:r>
                          </w:p>
                          <w:p w14:paraId="2DA12A58" w14:textId="77777777" w:rsidR="00C41ABB" w:rsidRDefault="00C41ABB" w:rsidP="00C41ABB">
                            <w:pPr>
                              <w:spacing w:line="240" w:lineRule="auto"/>
                            </w:pPr>
                            <w:r>
                              <w:t xml:space="preserve">    digitalWrite(13, HIGH); </w:t>
                            </w:r>
                          </w:p>
                          <w:p w14:paraId="1AE22EBD" w14:textId="77777777" w:rsidR="00C41ABB" w:rsidRDefault="00C41ABB" w:rsidP="00C41ABB">
                            <w:pPr>
                              <w:spacing w:line="240" w:lineRule="auto"/>
                            </w:pPr>
                            <w:r>
                              <w:t xml:space="preserve">    delay(1000);            </w:t>
                            </w:r>
                          </w:p>
                          <w:p w14:paraId="7227C80C" w14:textId="77777777" w:rsidR="00C41ABB" w:rsidRDefault="00C41ABB" w:rsidP="00C41ABB">
                            <w:pPr>
                              <w:spacing w:line="240" w:lineRule="auto"/>
                            </w:pPr>
                            <w:r>
                              <w:t xml:space="preserve">    digitalWrite(13, LOW);  </w:t>
                            </w:r>
                          </w:p>
                          <w:p w14:paraId="7B3267D2" w14:textId="77777777" w:rsidR="00C41ABB" w:rsidRDefault="00C41ABB" w:rsidP="00C41ABB">
                            <w:pPr>
                              <w:spacing w:line="240" w:lineRule="auto"/>
                            </w:pPr>
                            <w:r>
                              <w:t xml:space="preserve">    delay(1000);            </w:t>
                            </w:r>
                          </w:p>
                          <w:p w14:paraId="30784A81" w14:textId="57C5E00B" w:rsidR="00C41ABB" w:rsidRDefault="00C41ABB" w:rsidP="00C41ABB">
                            <w:pPr>
                              <w:spacing w:line="240" w:lineRule="auto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D2E262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291.4pt;margin-top:31.1pt;width:342.6pt;height:282.6pt;z-index:2516602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" fillcolor="white [3201]" stroked="f" strokeweight=".5pt">
                <v:textbox>
                  <w:txbxContent>
                    <w:p w14:paraId="1BA7B0FC" w14:textId="77777777" w:rsidR="00C41ABB" w:rsidRDefault="00C41ABB" w:rsidP="00C41ABB">
                      <w:pPr>
                        <w:spacing w:line="240" w:lineRule="auto"/>
                      </w:pPr>
                      <w:r>
                        <w:t>void setup() {</w:t>
                      </w:r>
                    </w:p>
                    <w:p w14:paraId="0B3D6EE5" w14:textId="77777777" w:rsidR="00C41ABB" w:rsidRDefault="00C41ABB" w:rsidP="00C41ABB">
                      <w:pPr>
                        <w:spacing w:line="240" w:lineRule="auto"/>
                      </w:pPr>
                      <w:r>
                        <w:t xml:space="preserve">    pinMode(13, OUTPUT);</w:t>
                      </w:r>
                    </w:p>
                    <w:p w14:paraId="4ED3F546" w14:textId="77777777" w:rsidR="00C41ABB" w:rsidRDefault="00C41ABB" w:rsidP="00C41ABB">
                      <w:pPr>
                        <w:spacing w:line="240" w:lineRule="auto"/>
                      </w:pPr>
                      <w:r>
                        <w:t>}</w:t>
                      </w:r>
                    </w:p>
                    <w:p w14:paraId="34754D1B" w14:textId="77777777" w:rsidR="00C41ABB" w:rsidRDefault="00C41ABB" w:rsidP="00C41ABB">
                      <w:pPr>
                        <w:spacing w:line="240" w:lineRule="auto"/>
                      </w:pPr>
                    </w:p>
                    <w:p w14:paraId="131BD403" w14:textId="77777777" w:rsidR="00C41ABB" w:rsidRDefault="00C41ABB" w:rsidP="00C41ABB">
                      <w:pPr>
                        <w:spacing w:line="240" w:lineRule="auto"/>
                      </w:pPr>
                      <w:r>
                        <w:t>void loop() {</w:t>
                      </w:r>
                    </w:p>
                    <w:p w14:paraId="2DA12A58" w14:textId="77777777" w:rsidR="00C41ABB" w:rsidRDefault="00C41ABB" w:rsidP="00C41ABB">
                      <w:pPr>
                        <w:spacing w:line="240" w:lineRule="auto"/>
                      </w:pPr>
                      <w:r>
                        <w:t xml:space="preserve">    digitalWrite(13, HIGH); </w:t>
                      </w:r>
                    </w:p>
                    <w:p w14:paraId="1AE22EBD" w14:textId="77777777" w:rsidR="00C41ABB" w:rsidRDefault="00C41ABB" w:rsidP="00C41ABB">
                      <w:pPr>
                        <w:spacing w:line="240" w:lineRule="auto"/>
                      </w:pPr>
                      <w:r>
                        <w:t xml:space="preserve">    delay(1000);            </w:t>
                      </w:r>
                    </w:p>
                    <w:p w14:paraId="7227C80C" w14:textId="77777777" w:rsidR="00C41ABB" w:rsidRDefault="00C41ABB" w:rsidP="00C41ABB">
                      <w:pPr>
                        <w:spacing w:line="240" w:lineRule="auto"/>
                      </w:pPr>
                      <w:r>
                        <w:t xml:space="preserve">    digitalWrite(13, LOW);  </w:t>
                      </w:r>
                    </w:p>
                    <w:p w14:paraId="7B3267D2" w14:textId="77777777" w:rsidR="00C41ABB" w:rsidRDefault="00C41ABB" w:rsidP="00C41ABB">
                      <w:pPr>
                        <w:spacing w:line="240" w:lineRule="auto"/>
                      </w:pPr>
                      <w:r>
                        <w:t xml:space="preserve">    delay(1000);            </w:t>
                      </w:r>
                    </w:p>
                    <w:p w14:paraId="30784A81" w14:textId="57C5E00B" w:rsidR="00C41ABB" w:rsidRDefault="00C41ABB" w:rsidP="00C41ABB">
                      <w:pPr>
                        <w:spacing w:line="240" w:lineRule="auto"/>
                      </w:pPr>
                      <w: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41ABB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  <w:lang w:val="en-US"/>
        </w:rPr>
        <w:t>CODE</w:t>
      </w:r>
    </w:p>
    <w:p w14:paraId="09201369" w14:textId="77777777" w:rsidR="00C41ABB" w:rsidRDefault="00C41ABB" w:rsidP="00C41ABB">
      <w:pPr>
        <w:tabs>
          <w:tab w:val="left" w:pos="912"/>
        </w:tabs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  <w:lang w:val="en-US"/>
        </w:rPr>
      </w:pPr>
    </w:p>
    <w:p w14:paraId="1F70B537" w14:textId="77777777" w:rsidR="00C41ABB" w:rsidRPr="00C41ABB" w:rsidRDefault="00C41ABB" w:rsidP="00C41ABB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1ACB57E" w14:textId="77777777" w:rsidR="00C41ABB" w:rsidRPr="00C41ABB" w:rsidRDefault="00C41ABB" w:rsidP="00C41ABB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41C3917" w14:textId="77777777" w:rsidR="00C41ABB" w:rsidRPr="00C41ABB" w:rsidRDefault="00C41ABB" w:rsidP="00C41ABB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D4FE8D7" w14:textId="77777777" w:rsidR="00C41ABB" w:rsidRPr="00C41ABB" w:rsidRDefault="00C41ABB" w:rsidP="00C41ABB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9E3F392" w14:textId="77777777" w:rsidR="00C41ABB" w:rsidRPr="00C41ABB" w:rsidRDefault="00C41ABB" w:rsidP="00C41ABB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661ED9A" w14:textId="77777777" w:rsidR="00C41ABB" w:rsidRPr="00C41ABB" w:rsidRDefault="00C41ABB" w:rsidP="00C41ABB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5D91F8E" w14:textId="77777777" w:rsidR="00C41ABB" w:rsidRPr="00C41ABB" w:rsidRDefault="00C41ABB" w:rsidP="00C41ABB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E5A9D86" w14:textId="77777777" w:rsidR="00C41ABB" w:rsidRDefault="00C41ABB" w:rsidP="00C41ABB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  <w:lang w:val="en-US"/>
        </w:rPr>
      </w:pPr>
    </w:p>
    <w:p w14:paraId="18D3509D" w14:textId="77777777" w:rsidR="00C41ABB" w:rsidRDefault="00C41ABB" w:rsidP="00C41ABB">
      <w:pPr>
        <w:tabs>
          <w:tab w:val="left" w:pos="1116"/>
        </w:tabs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  <w:lang w:val="en-US"/>
        </w:rPr>
      </w:pPr>
    </w:p>
    <w:p w14:paraId="09176872" w14:textId="454DAC3F" w:rsidR="00C41ABB" w:rsidRDefault="00C41ABB" w:rsidP="00C41ABB">
      <w:pPr>
        <w:tabs>
          <w:tab w:val="left" w:pos="1116"/>
        </w:tabs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  <w:lang w:val="en-US"/>
        </w:rPr>
        <w:t>SUMMERY OF CODE</w:t>
      </w:r>
    </w:p>
    <w:p w14:paraId="2B4A0F16" w14:textId="19A97018" w:rsidR="00C41ABB" w:rsidRPr="00C41ABB" w:rsidRDefault="00C41ABB" w:rsidP="00C41ABB">
      <w:pPr>
        <w:pStyle w:val="ListParagraph"/>
        <w:numPr>
          <w:ilvl w:val="0"/>
          <w:numId w:val="13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  <w:u w:val="single"/>
        </w:rPr>
      </w:pPr>
      <w:r w:rsidRPr="00C41ABB">
        <w:rPr>
          <w:rFonts w:ascii="Times New Roman" w:hAnsi="Times New Roman" w:cs="Times New Roman"/>
          <w:b/>
          <w:bCs/>
          <w:sz w:val="28"/>
          <w:szCs w:val="28"/>
          <w:u w:val="single"/>
        </w:rPr>
        <w:t>pinMode(13, OUTPUT);</w:t>
      </w:r>
      <w:r w:rsidRPr="00C41ABB">
        <w:rPr>
          <w:rFonts w:ascii="Times New Roman" w:hAnsi="Times New Roman" w:cs="Times New Roman"/>
          <w:sz w:val="28"/>
          <w:szCs w:val="28"/>
          <w:u w:val="single"/>
        </w:rPr>
        <w:t xml:space="preserve"> → Sets pin 13 as an output.</w:t>
      </w:r>
    </w:p>
    <w:p w14:paraId="533186D9" w14:textId="7A8326A1" w:rsidR="00C41ABB" w:rsidRPr="00C41ABB" w:rsidRDefault="00C41ABB" w:rsidP="00C41ABB">
      <w:pPr>
        <w:pStyle w:val="ListParagraph"/>
        <w:numPr>
          <w:ilvl w:val="0"/>
          <w:numId w:val="13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  <w:u w:val="single"/>
        </w:rPr>
      </w:pPr>
      <w:r w:rsidRPr="00C41ABB">
        <w:rPr>
          <w:rFonts w:ascii="Times New Roman" w:hAnsi="Times New Roman" w:cs="Times New Roman"/>
          <w:b/>
          <w:bCs/>
          <w:sz w:val="28"/>
          <w:szCs w:val="28"/>
          <w:u w:val="single"/>
        </w:rPr>
        <w:t>digitalWrite(13, HIGH);</w:t>
      </w:r>
      <w:r w:rsidRPr="00C41ABB">
        <w:rPr>
          <w:rFonts w:ascii="Times New Roman" w:hAnsi="Times New Roman" w:cs="Times New Roman"/>
          <w:sz w:val="28"/>
          <w:szCs w:val="28"/>
          <w:u w:val="single"/>
        </w:rPr>
        <w:t xml:space="preserve"> → Turns the LED ON.</w:t>
      </w:r>
    </w:p>
    <w:p w14:paraId="2E0F1417" w14:textId="6EB472C3" w:rsidR="00C41ABB" w:rsidRPr="00C41ABB" w:rsidRDefault="00C41ABB" w:rsidP="00C41ABB">
      <w:pPr>
        <w:pStyle w:val="ListParagraph"/>
        <w:numPr>
          <w:ilvl w:val="0"/>
          <w:numId w:val="13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  <w:u w:val="single"/>
        </w:rPr>
      </w:pPr>
      <w:r w:rsidRPr="00C41ABB">
        <w:rPr>
          <w:rFonts w:ascii="Times New Roman" w:hAnsi="Times New Roman" w:cs="Times New Roman"/>
          <w:b/>
          <w:bCs/>
          <w:sz w:val="28"/>
          <w:szCs w:val="28"/>
          <w:u w:val="single"/>
        </w:rPr>
        <w:t>delay(1000);</w:t>
      </w:r>
      <w:r w:rsidRPr="00C41ABB">
        <w:rPr>
          <w:rFonts w:ascii="Times New Roman" w:hAnsi="Times New Roman" w:cs="Times New Roman"/>
          <w:sz w:val="28"/>
          <w:szCs w:val="28"/>
          <w:u w:val="single"/>
        </w:rPr>
        <w:t xml:space="preserve"> → Waits for 1 second.</w:t>
      </w:r>
    </w:p>
    <w:p w14:paraId="1382875B" w14:textId="433A690C" w:rsidR="00C41ABB" w:rsidRPr="00C41ABB" w:rsidRDefault="00C41ABB" w:rsidP="00C41ABB">
      <w:pPr>
        <w:pStyle w:val="ListParagraph"/>
        <w:numPr>
          <w:ilvl w:val="0"/>
          <w:numId w:val="13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  <w:u w:val="single"/>
        </w:rPr>
      </w:pPr>
      <w:r w:rsidRPr="00C41ABB">
        <w:rPr>
          <w:rFonts w:ascii="Times New Roman" w:hAnsi="Times New Roman" w:cs="Times New Roman"/>
          <w:b/>
          <w:bCs/>
          <w:sz w:val="28"/>
          <w:szCs w:val="28"/>
          <w:u w:val="single"/>
        </w:rPr>
        <w:t>digitalWrite(13, LOW);</w:t>
      </w:r>
      <w:r w:rsidRPr="00C41ABB">
        <w:rPr>
          <w:rFonts w:ascii="Times New Roman" w:hAnsi="Times New Roman" w:cs="Times New Roman"/>
          <w:sz w:val="28"/>
          <w:szCs w:val="28"/>
          <w:u w:val="single"/>
        </w:rPr>
        <w:t xml:space="preserve"> → Turns the LED OFF.</w:t>
      </w:r>
    </w:p>
    <w:p w14:paraId="5480DE69" w14:textId="0F445C3B" w:rsidR="00C41ABB" w:rsidRPr="00C41ABB" w:rsidRDefault="00C41ABB" w:rsidP="00C41ABB">
      <w:pPr>
        <w:pStyle w:val="ListParagraph"/>
        <w:numPr>
          <w:ilvl w:val="0"/>
          <w:numId w:val="13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C41ABB">
        <w:rPr>
          <w:rFonts w:ascii="Times New Roman" w:hAnsi="Times New Roman" w:cs="Times New Roman"/>
          <w:b/>
          <w:bCs/>
          <w:sz w:val="28"/>
          <w:szCs w:val="28"/>
          <w:u w:val="single"/>
        </w:rPr>
        <w:t>delay(1000);</w:t>
      </w:r>
      <w:r w:rsidRPr="00C41ABB">
        <w:rPr>
          <w:rFonts w:ascii="Times New Roman" w:hAnsi="Times New Roman" w:cs="Times New Roman"/>
          <w:sz w:val="28"/>
          <w:szCs w:val="28"/>
          <w:u w:val="single"/>
        </w:rPr>
        <w:t xml:space="preserve"> → Waits for 1 second.</w:t>
      </w:r>
    </w:p>
    <w:p w14:paraId="06E82063" w14:textId="77777777" w:rsidR="00C41ABB" w:rsidRPr="00C41ABB" w:rsidRDefault="00C41ABB" w:rsidP="00C41ABB">
      <w:pPr>
        <w:tabs>
          <w:tab w:val="left" w:pos="1116"/>
        </w:tabs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14:paraId="06656745" w14:textId="77777777" w:rsidR="00C41ABB" w:rsidRPr="00C41ABB" w:rsidRDefault="00C41ABB" w:rsidP="00C41ABB">
      <w:pPr>
        <w:tabs>
          <w:tab w:val="left" w:pos="1116"/>
        </w:tabs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  <w:lang w:val="en-US"/>
        </w:rPr>
      </w:pPr>
    </w:p>
    <w:sectPr w:rsidR="00C41ABB" w:rsidRPr="00C41ABB" w:rsidSect="00E86A3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7E6EBD"/>
    <w:multiLevelType w:val="hybridMultilevel"/>
    <w:tmpl w:val="5218D7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8C0C75"/>
    <w:multiLevelType w:val="multilevel"/>
    <w:tmpl w:val="2AAA2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DC6D94"/>
    <w:multiLevelType w:val="multilevel"/>
    <w:tmpl w:val="30D47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BD6B87"/>
    <w:multiLevelType w:val="multilevel"/>
    <w:tmpl w:val="CFD01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D20550"/>
    <w:multiLevelType w:val="hybridMultilevel"/>
    <w:tmpl w:val="E906532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2D108B"/>
    <w:multiLevelType w:val="multilevel"/>
    <w:tmpl w:val="A9CC7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C60F1D"/>
    <w:multiLevelType w:val="multilevel"/>
    <w:tmpl w:val="0EF05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605C21"/>
    <w:multiLevelType w:val="multilevel"/>
    <w:tmpl w:val="581CB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723018"/>
    <w:multiLevelType w:val="multilevel"/>
    <w:tmpl w:val="77B24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8F745F"/>
    <w:multiLevelType w:val="hybridMultilevel"/>
    <w:tmpl w:val="4C244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7A16F1"/>
    <w:multiLevelType w:val="multilevel"/>
    <w:tmpl w:val="AF68D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8DC6465"/>
    <w:multiLevelType w:val="multilevel"/>
    <w:tmpl w:val="65E0A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91E41F1"/>
    <w:multiLevelType w:val="hybridMultilevel"/>
    <w:tmpl w:val="19E257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574899"/>
    <w:multiLevelType w:val="multilevel"/>
    <w:tmpl w:val="C0621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448673">
    <w:abstractNumId w:val="13"/>
  </w:num>
  <w:num w:numId="2" w16cid:durableId="1623920344">
    <w:abstractNumId w:val="1"/>
  </w:num>
  <w:num w:numId="3" w16cid:durableId="765538408">
    <w:abstractNumId w:val="3"/>
  </w:num>
  <w:num w:numId="4" w16cid:durableId="777336487">
    <w:abstractNumId w:val="8"/>
  </w:num>
  <w:num w:numId="5" w16cid:durableId="308442973">
    <w:abstractNumId w:val="6"/>
  </w:num>
  <w:num w:numId="6" w16cid:durableId="1437478865">
    <w:abstractNumId w:val="10"/>
  </w:num>
  <w:num w:numId="7" w16cid:durableId="807429529">
    <w:abstractNumId w:val="12"/>
  </w:num>
  <w:num w:numId="8" w16cid:durableId="516387962">
    <w:abstractNumId w:val="4"/>
  </w:num>
  <w:num w:numId="9" w16cid:durableId="529873987">
    <w:abstractNumId w:val="0"/>
  </w:num>
  <w:num w:numId="10" w16cid:durableId="1807820070">
    <w:abstractNumId w:val="5"/>
  </w:num>
  <w:num w:numId="11" w16cid:durableId="882398900">
    <w:abstractNumId w:val="7"/>
  </w:num>
  <w:num w:numId="12" w16cid:durableId="1335916309">
    <w:abstractNumId w:val="11"/>
  </w:num>
  <w:num w:numId="13" w16cid:durableId="496313667">
    <w:abstractNumId w:val="2"/>
  </w:num>
  <w:num w:numId="14" w16cid:durableId="447632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A34"/>
    <w:rsid w:val="00093A6B"/>
    <w:rsid w:val="000B3652"/>
    <w:rsid w:val="001F34BC"/>
    <w:rsid w:val="002B6A1A"/>
    <w:rsid w:val="00412A07"/>
    <w:rsid w:val="00497791"/>
    <w:rsid w:val="00C34CE4"/>
    <w:rsid w:val="00C41ABB"/>
    <w:rsid w:val="00E86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29B05"/>
  <w15:chartTrackingRefBased/>
  <w15:docId w15:val="{21E43505-65D8-4694-9DBE-16F84B115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4CE4"/>
  </w:style>
  <w:style w:type="paragraph" w:styleId="Heading1">
    <w:name w:val="heading 1"/>
    <w:basedOn w:val="Normal"/>
    <w:next w:val="Normal"/>
    <w:link w:val="Heading1Char"/>
    <w:uiPriority w:val="9"/>
    <w:qFormat/>
    <w:rsid w:val="00E86A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6A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6A3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6A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6A3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6A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6A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6A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6A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6A3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6A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6A3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6A3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6A3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6A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6A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6A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6A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6A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6A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6A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6A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6A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6A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6A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6A3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6A3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6A3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6A3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66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4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0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8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2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1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466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SHEKHAR SUMAN</dc:creator>
  <cp:keywords/>
  <dc:description/>
  <cp:lastModifiedBy>SHEKHAR SUMAN</cp:lastModifiedBy>
  <cp:revision>2</cp:revision>
  <dcterms:created xsi:type="dcterms:W3CDTF">2025-02-17T13:25:00Z</dcterms:created>
  <dcterms:modified xsi:type="dcterms:W3CDTF">2025-02-18T03:10:00Z</dcterms:modified>
</cp:coreProperties>
</file>