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2F8FD" w14:textId="77777777" w:rsidR="00511452" w:rsidRDefault="00106FDE" w:rsidP="00511452">
      <w:pPr>
        <w:pStyle w:val="NoSpacing"/>
        <w:numPr>
          <w:ilvl w:val="0"/>
          <w:numId w:val="6"/>
        </w:numPr>
      </w:pPr>
      <w:r w:rsidRPr="00647D47">
        <w:t>What is the main difference between generative and discriminative classifiers?</w:t>
      </w:r>
    </w:p>
    <w:p w14:paraId="7340D8F1" w14:textId="59055035" w:rsidR="00511452" w:rsidRDefault="00511452" w:rsidP="00511452">
      <w:pPr>
        <w:pStyle w:val="NoSpacing"/>
        <w:numPr>
          <w:ilvl w:val="1"/>
          <w:numId w:val="6"/>
        </w:numPr>
      </w:pPr>
      <w:r w:rsidRPr="00106FDE">
        <w:rPr>
          <w:b/>
          <w:bCs/>
        </w:rPr>
        <w:t xml:space="preserve">Generative models model </w:t>
      </w:r>
      <m:oMath>
        <m:r>
          <m:rPr>
            <m:sty m:val="bi"/>
          </m:rPr>
          <w:rPr>
            <w:rFonts w:ascii="Cambria Math" w:hAnsi="Cambria Math"/>
          </w:rPr>
          <m:t>P(x,y)</m:t>
        </m:r>
      </m:oMath>
      <w:r w:rsidRPr="00106FDE">
        <w:rPr>
          <w:b/>
          <w:bCs/>
        </w:rPr>
        <w:t xml:space="preserve">, while discriminative </w:t>
      </w:r>
      <w:proofErr w:type="gramStart"/>
      <w:r w:rsidRPr="00106FDE">
        <w:rPr>
          <w:b/>
          <w:bCs/>
        </w:rPr>
        <w:t>models</w:t>
      </w:r>
      <w:proofErr w:type="gramEnd"/>
      <w:r w:rsidRPr="00106FDE">
        <w:rPr>
          <w:b/>
          <w:bCs/>
        </w:rPr>
        <w:t xml:space="preserve"> model </w:t>
      </w:r>
      <m:oMath>
        <m:r>
          <m:rPr>
            <m:sty m:val="bi"/>
          </m:rPr>
          <w:rPr>
            <w:rFonts w:ascii="Cambria Math" w:hAnsi="Cambria Math"/>
          </w:rPr>
          <m:t>P(y</m:t>
        </m:r>
        <m:r>
          <m:rPr>
            <m:sty m:val="b"/>
          </m:rPr>
          <w:rPr>
            <w:rFonts w:ascii="Cambria Math" w:hAnsi="Cambria Math"/>
          </w:rPr>
          <m:t>∣</m:t>
        </m:r>
        <m:r>
          <m:rPr>
            <m:sty m:val="bi"/>
          </m:rPr>
          <w:rPr>
            <w:rFonts w:ascii="Cambria Math" w:hAnsi="Cambria Math"/>
          </w:rPr>
          <m:t>x)</m:t>
        </m:r>
      </m:oMath>
    </w:p>
    <w:p w14:paraId="157F43FA" w14:textId="77777777" w:rsidR="00511452" w:rsidRDefault="00106FDE" w:rsidP="00511452">
      <w:pPr>
        <w:pStyle w:val="NoSpacing"/>
        <w:numPr>
          <w:ilvl w:val="1"/>
          <w:numId w:val="6"/>
        </w:numPr>
      </w:pPr>
      <w:r>
        <w:t>D</w:t>
      </w:r>
      <w:r w:rsidRPr="00647D47">
        <w:t>iscriminative</w:t>
      </w:r>
      <w:r>
        <w:t xml:space="preserve"> models learn the data distribution and use that knowledge for classification</w:t>
      </w:r>
    </w:p>
    <w:p w14:paraId="1FCD6B38" w14:textId="77777777" w:rsidR="00511452" w:rsidRDefault="00106FDE" w:rsidP="00511452">
      <w:pPr>
        <w:pStyle w:val="NoSpacing"/>
        <w:numPr>
          <w:ilvl w:val="1"/>
          <w:numId w:val="6"/>
        </w:numPr>
      </w:pPr>
      <w:r w:rsidRPr="00647D47">
        <w:t>Discriminative models require no training data</w:t>
      </w:r>
    </w:p>
    <w:p w14:paraId="5F032F18" w14:textId="40F8B1E5" w:rsidR="00106FDE" w:rsidRDefault="00106FDE" w:rsidP="00511452">
      <w:pPr>
        <w:pStyle w:val="NoSpacing"/>
        <w:numPr>
          <w:ilvl w:val="1"/>
          <w:numId w:val="6"/>
        </w:numPr>
      </w:pPr>
      <w:r w:rsidRPr="00647D47">
        <w:t>Generative models</w:t>
      </w:r>
      <w:r>
        <w:t xml:space="preserve"> are less explainable</w:t>
      </w:r>
    </w:p>
    <w:p w14:paraId="1752FC41" w14:textId="77777777" w:rsidR="00106FDE" w:rsidRDefault="00106FDE" w:rsidP="00647D47">
      <w:pPr>
        <w:pStyle w:val="NoSpacing"/>
      </w:pPr>
    </w:p>
    <w:p w14:paraId="29218646" w14:textId="77777777" w:rsidR="00511452" w:rsidRDefault="00106FDE" w:rsidP="00511452">
      <w:pPr>
        <w:pStyle w:val="NoSpacing"/>
        <w:numPr>
          <w:ilvl w:val="0"/>
          <w:numId w:val="6"/>
        </w:numPr>
      </w:pPr>
      <w:r w:rsidRPr="00647D47">
        <w:t>Which technique is used to mitigate overfitting by penalizing large weights?</w:t>
      </w:r>
    </w:p>
    <w:p w14:paraId="50E2E6F8" w14:textId="77777777" w:rsidR="00511452" w:rsidRDefault="00106FDE" w:rsidP="00511452">
      <w:pPr>
        <w:pStyle w:val="NoSpacing"/>
        <w:numPr>
          <w:ilvl w:val="1"/>
          <w:numId w:val="6"/>
        </w:numPr>
      </w:pPr>
      <w:r w:rsidRPr="00647D47">
        <w:t>Laplace smoothing</w:t>
      </w:r>
    </w:p>
    <w:p w14:paraId="0354BD2F" w14:textId="6F541999" w:rsidR="00511452" w:rsidRDefault="00106FDE" w:rsidP="00511452">
      <w:pPr>
        <w:pStyle w:val="NoSpacing"/>
        <w:numPr>
          <w:ilvl w:val="1"/>
          <w:numId w:val="6"/>
        </w:numPr>
      </w:pPr>
      <w:r w:rsidRPr="00D70DDA">
        <w:rPr>
          <w:b/>
          <w:bCs/>
        </w:rPr>
        <w:t>Regularization</w:t>
      </w:r>
    </w:p>
    <w:p w14:paraId="21DD60BC" w14:textId="77777777" w:rsidR="00511452" w:rsidRDefault="00106FDE" w:rsidP="00511452">
      <w:pPr>
        <w:pStyle w:val="NoSpacing"/>
        <w:numPr>
          <w:ilvl w:val="1"/>
          <w:numId w:val="6"/>
        </w:numPr>
      </w:pPr>
      <w:r w:rsidRPr="00647D47">
        <w:t>TF-IDF</w:t>
      </w:r>
    </w:p>
    <w:p w14:paraId="7E6AA59A" w14:textId="0DB6335E" w:rsidR="00106FDE" w:rsidRPr="00647D47" w:rsidRDefault="00106FDE" w:rsidP="00511452">
      <w:pPr>
        <w:pStyle w:val="NoSpacing"/>
        <w:numPr>
          <w:ilvl w:val="1"/>
          <w:numId w:val="6"/>
        </w:numPr>
      </w:pPr>
      <w:r w:rsidRPr="00647D47">
        <w:t>Softmax normalization</w:t>
      </w:r>
    </w:p>
    <w:p w14:paraId="76206D05" w14:textId="77777777" w:rsidR="00106FDE" w:rsidRDefault="00106FDE" w:rsidP="00647D47">
      <w:pPr>
        <w:pStyle w:val="NoSpacing"/>
      </w:pPr>
    </w:p>
    <w:p w14:paraId="1F742A52" w14:textId="2B72C829" w:rsidR="00511452" w:rsidRDefault="00E37D28" w:rsidP="00511452">
      <w:pPr>
        <w:pStyle w:val="NoSpacing"/>
        <w:numPr>
          <w:ilvl w:val="0"/>
          <w:numId w:val="6"/>
        </w:numPr>
      </w:pPr>
      <w:r w:rsidRPr="00647D47">
        <w:t xml:space="preserve">What </w:t>
      </w:r>
      <w:r>
        <w:t xml:space="preserve">is </w:t>
      </w:r>
      <w:r w:rsidR="00DB1150">
        <w:t>the limitation</w:t>
      </w:r>
      <w:r w:rsidRPr="00647D47">
        <w:t xml:space="preserve"> </w:t>
      </w:r>
      <w:r>
        <w:t>of</w:t>
      </w:r>
      <w:r w:rsidRPr="00647D47">
        <w:t xml:space="preserve"> the perceptron algorithm?</w:t>
      </w:r>
    </w:p>
    <w:p w14:paraId="0D7F4915" w14:textId="77777777" w:rsidR="00511452" w:rsidRDefault="00E37D28" w:rsidP="00511452">
      <w:pPr>
        <w:pStyle w:val="NoSpacing"/>
        <w:numPr>
          <w:ilvl w:val="1"/>
          <w:numId w:val="6"/>
        </w:numPr>
      </w:pPr>
      <w:r w:rsidRPr="00647D47">
        <w:t>It cannot use vector representations</w:t>
      </w:r>
    </w:p>
    <w:p w14:paraId="4B866D04" w14:textId="77777777" w:rsidR="00511452" w:rsidRDefault="00E37D28" w:rsidP="00511452">
      <w:pPr>
        <w:pStyle w:val="NoSpacing"/>
        <w:numPr>
          <w:ilvl w:val="1"/>
          <w:numId w:val="6"/>
        </w:numPr>
      </w:pPr>
      <w:r w:rsidRPr="00D70DDA">
        <w:rPr>
          <w:b/>
          <w:bCs/>
        </w:rPr>
        <w:t>It only works for linearly separable data</w:t>
      </w:r>
    </w:p>
    <w:p w14:paraId="284FF378" w14:textId="77777777" w:rsidR="00511452" w:rsidRDefault="00E37D28" w:rsidP="00511452">
      <w:pPr>
        <w:pStyle w:val="NoSpacing"/>
        <w:numPr>
          <w:ilvl w:val="1"/>
          <w:numId w:val="6"/>
        </w:numPr>
      </w:pPr>
      <w:r w:rsidRPr="00647D47">
        <w:t>It requires probabilistic outputs</w:t>
      </w:r>
    </w:p>
    <w:p w14:paraId="2262E169" w14:textId="3B2E90FB" w:rsidR="00E37D28" w:rsidRDefault="00E37D28" w:rsidP="00511452">
      <w:pPr>
        <w:pStyle w:val="NoSpacing"/>
        <w:numPr>
          <w:ilvl w:val="1"/>
          <w:numId w:val="6"/>
        </w:numPr>
      </w:pPr>
      <w:r w:rsidRPr="00647D47">
        <w:t xml:space="preserve">It cannot be trained with </w:t>
      </w:r>
      <w:r w:rsidR="00470916">
        <w:t>gradient descent</w:t>
      </w:r>
    </w:p>
    <w:p w14:paraId="7B5B737E" w14:textId="77777777" w:rsidR="00106FDE" w:rsidRDefault="00106FDE" w:rsidP="00647D47">
      <w:pPr>
        <w:pStyle w:val="NoSpacing"/>
      </w:pPr>
    </w:p>
    <w:p w14:paraId="63C1A102" w14:textId="77777777" w:rsidR="00511452" w:rsidRDefault="00D70DDA" w:rsidP="00511452">
      <w:pPr>
        <w:pStyle w:val="NoSpacing"/>
        <w:numPr>
          <w:ilvl w:val="0"/>
          <w:numId w:val="6"/>
        </w:numPr>
      </w:pPr>
      <w:r w:rsidRPr="00647D47">
        <w:t>Why is Laplace smoothing important?</w:t>
      </w:r>
    </w:p>
    <w:p w14:paraId="609F2FE4" w14:textId="77777777" w:rsidR="00511452" w:rsidRDefault="00D70DDA" w:rsidP="00511452">
      <w:pPr>
        <w:pStyle w:val="NoSpacing"/>
        <w:numPr>
          <w:ilvl w:val="1"/>
          <w:numId w:val="6"/>
        </w:numPr>
      </w:pPr>
      <w:r w:rsidRPr="00647D47">
        <w:t>It improves cosine similarity</w:t>
      </w:r>
    </w:p>
    <w:p w14:paraId="7DD20D45" w14:textId="77777777" w:rsidR="00511452" w:rsidRDefault="00D70DDA" w:rsidP="00511452">
      <w:pPr>
        <w:pStyle w:val="NoSpacing"/>
        <w:numPr>
          <w:ilvl w:val="1"/>
          <w:numId w:val="6"/>
        </w:numPr>
      </w:pPr>
      <w:r w:rsidRPr="00647D47">
        <w:t>It reduces dimensionality</w:t>
      </w:r>
    </w:p>
    <w:p w14:paraId="08957577" w14:textId="77777777" w:rsidR="00511452" w:rsidRDefault="00D70DDA" w:rsidP="00511452">
      <w:pPr>
        <w:pStyle w:val="NoSpacing"/>
        <w:numPr>
          <w:ilvl w:val="1"/>
          <w:numId w:val="6"/>
        </w:numPr>
      </w:pPr>
      <w:r w:rsidRPr="00D70DDA">
        <w:rPr>
          <w:b/>
          <w:bCs/>
        </w:rPr>
        <w:t>It avoids zero probabilities for unseen words</w:t>
      </w:r>
    </w:p>
    <w:p w14:paraId="24F9652E" w14:textId="79713F47" w:rsidR="00D70DDA" w:rsidRDefault="00D70DDA" w:rsidP="00511452">
      <w:pPr>
        <w:pStyle w:val="NoSpacing"/>
        <w:numPr>
          <w:ilvl w:val="1"/>
          <w:numId w:val="6"/>
        </w:numPr>
      </w:pPr>
      <w:r w:rsidRPr="00647D47">
        <w:t>It speeds up gradient descent</w:t>
      </w:r>
    </w:p>
    <w:p w14:paraId="5ECCE38B" w14:textId="77777777" w:rsidR="00511452" w:rsidRPr="00647D47" w:rsidRDefault="00511452" w:rsidP="00511452">
      <w:pPr>
        <w:pStyle w:val="NoSpacing"/>
        <w:ind w:left="720"/>
      </w:pPr>
    </w:p>
    <w:p w14:paraId="36DF3082" w14:textId="6E71E152" w:rsidR="00E37D28" w:rsidRDefault="00E37D28" w:rsidP="00511452">
      <w:pPr>
        <w:pStyle w:val="NoSpacing"/>
        <w:numPr>
          <w:ilvl w:val="0"/>
          <w:numId w:val="6"/>
        </w:numPr>
      </w:pPr>
      <w:r>
        <w:t>What happens in stochastic gradient descent (SGD) compared to gradient descent (GD)?</w:t>
      </w:r>
    </w:p>
    <w:p w14:paraId="2B54C00C" w14:textId="1153108D" w:rsidR="00E37D28" w:rsidRDefault="00E37D28" w:rsidP="00511452">
      <w:pPr>
        <w:pStyle w:val="NoSpacing"/>
        <w:numPr>
          <w:ilvl w:val="1"/>
          <w:numId w:val="6"/>
        </w:numPr>
      </w:pPr>
      <w:r>
        <w:t>SGD updates weights using the entire dataset every step</w:t>
      </w:r>
    </w:p>
    <w:p w14:paraId="6D585783" w14:textId="1B3B6749" w:rsidR="00E37D28" w:rsidRPr="00E37D28" w:rsidRDefault="00E37D28" w:rsidP="00511452">
      <w:pPr>
        <w:pStyle w:val="NoSpacing"/>
        <w:numPr>
          <w:ilvl w:val="1"/>
          <w:numId w:val="6"/>
        </w:numPr>
        <w:rPr>
          <w:b/>
          <w:bCs/>
        </w:rPr>
      </w:pPr>
      <w:r w:rsidRPr="00E37D28">
        <w:rPr>
          <w:b/>
          <w:bCs/>
        </w:rPr>
        <w:t>SGD updates weights using one or a subset of training examples</w:t>
      </w:r>
    </w:p>
    <w:p w14:paraId="71221D8B" w14:textId="548F9F58" w:rsidR="00E37D28" w:rsidRDefault="00E37D28" w:rsidP="00511452">
      <w:pPr>
        <w:pStyle w:val="NoSpacing"/>
        <w:numPr>
          <w:ilvl w:val="1"/>
          <w:numId w:val="6"/>
        </w:numPr>
      </w:pPr>
      <w:r>
        <w:t>GD converges faster because updates are noisier</w:t>
      </w:r>
    </w:p>
    <w:p w14:paraId="44D45F7F" w14:textId="4793779E" w:rsidR="00E37D28" w:rsidRDefault="00E37D28" w:rsidP="00511452">
      <w:pPr>
        <w:pStyle w:val="NoSpacing"/>
        <w:numPr>
          <w:ilvl w:val="1"/>
          <w:numId w:val="6"/>
        </w:numPr>
      </w:pPr>
      <w:r>
        <w:t>SGD cannot be used with neural networks</w:t>
      </w:r>
    </w:p>
    <w:p w14:paraId="34BF2BA0" w14:textId="77777777" w:rsidR="00D70DDA" w:rsidRDefault="00D70DDA" w:rsidP="00647D47">
      <w:pPr>
        <w:pStyle w:val="NoSpacing"/>
      </w:pPr>
    </w:p>
    <w:p w14:paraId="2C0B908D" w14:textId="77777777" w:rsidR="00511452" w:rsidRDefault="001C2E1B" w:rsidP="00511452">
      <w:pPr>
        <w:pStyle w:val="NoSpacing"/>
        <w:numPr>
          <w:ilvl w:val="0"/>
          <w:numId w:val="6"/>
        </w:numPr>
      </w:pPr>
      <w:r w:rsidRPr="001C2E1B">
        <w:t>What is the core intuition behind word embeddings?</w:t>
      </w:r>
    </w:p>
    <w:p w14:paraId="1969D37E" w14:textId="77777777" w:rsidR="00511452" w:rsidRDefault="001C2E1B" w:rsidP="00511452">
      <w:pPr>
        <w:pStyle w:val="NoSpacing"/>
        <w:numPr>
          <w:ilvl w:val="1"/>
          <w:numId w:val="6"/>
        </w:numPr>
      </w:pPr>
      <w:r w:rsidRPr="001C2E1B">
        <w:t>Words are represented by their dictionary definitions</w:t>
      </w:r>
    </w:p>
    <w:p w14:paraId="55BFF963" w14:textId="77777777" w:rsidR="00511452" w:rsidRDefault="001C2E1B" w:rsidP="00511452">
      <w:pPr>
        <w:pStyle w:val="NoSpacing"/>
        <w:numPr>
          <w:ilvl w:val="1"/>
          <w:numId w:val="6"/>
        </w:numPr>
      </w:pPr>
      <w:r w:rsidRPr="001C2E1B">
        <w:rPr>
          <w:b/>
          <w:bCs/>
        </w:rPr>
        <w:t>Words that appear in similar contexts have similar meanings</w:t>
      </w:r>
    </w:p>
    <w:p w14:paraId="6AE58AE7" w14:textId="77777777" w:rsidR="00511452" w:rsidRDefault="001C2E1B" w:rsidP="00511452">
      <w:pPr>
        <w:pStyle w:val="NoSpacing"/>
        <w:numPr>
          <w:ilvl w:val="1"/>
          <w:numId w:val="6"/>
        </w:numPr>
      </w:pPr>
      <w:r w:rsidRPr="001C2E1B">
        <w:t>Words are clustered by part of speech</w:t>
      </w:r>
    </w:p>
    <w:p w14:paraId="3F03D643" w14:textId="67956F8E" w:rsidR="001C2E1B" w:rsidRDefault="001C2E1B" w:rsidP="00511452">
      <w:pPr>
        <w:pStyle w:val="NoSpacing"/>
        <w:numPr>
          <w:ilvl w:val="1"/>
          <w:numId w:val="6"/>
        </w:numPr>
      </w:pPr>
      <w:r w:rsidRPr="001C2E1B">
        <w:t>Words are ranked by frequency</w:t>
      </w:r>
    </w:p>
    <w:p w14:paraId="2CC4559E" w14:textId="77777777" w:rsidR="001C2E1B" w:rsidRDefault="001C2E1B" w:rsidP="00647D47">
      <w:pPr>
        <w:pStyle w:val="NoSpacing"/>
      </w:pPr>
    </w:p>
    <w:p w14:paraId="3B5C3D36" w14:textId="5AB13B00" w:rsidR="001C2E1B" w:rsidRDefault="001C2E1B" w:rsidP="00511452">
      <w:pPr>
        <w:pStyle w:val="NoSpacing"/>
        <w:numPr>
          <w:ilvl w:val="0"/>
          <w:numId w:val="6"/>
        </w:numPr>
      </w:pPr>
      <w:r>
        <w:t>What is the primary purpose of the Softmax function?</w:t>
      </w:r>
    </w:p>
    <w:p w14:paraId="46A9B885" w14:textId="43FD9B5D" w:rsidR="001C2E1B" w:rsidRDefault="001C2E1B" w:rsidP="00511452">
      <w:pPr>
        <w:pStyle w:val="NoSpacing"/>
        <w:numPr>
          <w:ilvl w:val="1"/>
          <w:numId w:val="6"/>
        </w:numPr>
      </w:pPr>
      <w:r>
        <w:t>To penalize large model weights</w:t>
      </w:r>
    </w:p>
    <w:p w14:paraId="61D0C6B4" w14:textId="6D39D478" w:rsidR="001C2E1B" w:rsidRDefault="001C2E1B" w:rsidP="00511452">
      <w:pPr>
        <w:pStyle w:val="NoSpacing"/>
        <w:numPr>
          <w:ilvl w:val="1"/>
          <w:numId w:val="6"/>
        </w:numPr>
      </w:pPr>
      <w:r>
        <w:t>To reduce feature dimensionality</w:t>
      </w:r>
    </w:p>
    <w:p w14:paraId="6A57B442" w14:textId="7004C8A9" w:rsidR="001C2E1B" w:rsidRDefault="001C2E1B" w:rsidP="00511452">
      <w:pPr>
        <w:pStyle w:val="NoSpacing"/>
        <w:numPr>
          <w:ilvl w:val="1"/>
          <w:numId w:val="6"/>
        </w:numPr>
      </w:pPr>
      <w:r>
        <w:t>To select the class with the largest raw score without normalization</w:t>
      </w:r>
    </w:p>
    <w:p w14:paraId="00A920BF" w14:textId="77777777" w:rsidR="00511452" w:rsidRPr="001C2E1B" w:rsidRDefault="00511452" w:rsidP="00511452">
      <w:pPr>
        <w:pStyle w:val="NoSpacing"/>
        <w:numPr>
          <w:ilvl w:val="1"/>
          <w:numId w:val="6"/>
        </w:numPr>
        <w:rPr>
          <w:b/>
          <w:bCs/>
        </w:rPr>
      </w:pPr>
      <w:r w:rsidRPr="001C2E1B">
        <w:rPr>
          <w:b/>
          <w:bCs/>
        </w:rPr>
        <w:t>To convert raw class scores into a valid probability distribution</w:t>
      </w:r>
    </w:p>
    <w:p w14:paraId="7169BDF4" w14:textId="77777777" w:rsidR="00511452" w:rsidRDefault="00511452" w:rsidP="001C2E1B">
      <w:pPr>
        <w:pStyle w:val="NoSpacing"/>
      </w:pPr>
    </w:p>
    <w:p w14:paraId="0BCAA878" w14:textId="094792C1" w:rsidR="008A7921" w:rsidRDefault="008A7921" w:rsidP="00511452">
      <w:pPr>
        <w:pStyle w:val="NoSpacing"/>
        <w:numPr>
          <w:ilvl w:val="0"/>
          <w:numId w:val="6"/>
        </w:numPr>
      </w:pPr>
      <w:r>
        <w:t>In the perceptron algorithm, when are the weights updated?</w:t>
      </w:r>
    </w:p>
    <w:p w14:paraId="78ADBE69" w14:textId="492B0A21" w:rsidR="008A7921" w:rsidRDefault="008A7921" w:rsidP="00511452">
      <w:pPr>
        <w:pStyle w:val="NoSpacing"/>
        <w:numPr>
          <w:ilvl w:val="1"/>
          <w:numId w:val="6"/>
        </w:numPr>
      </w:pPr>
      <w:r>
        <w:t>After every training example</w:t>
      </w:r>
    </w:p>
    <w:p w14:paraId="3C6EB28A" w14:textId="1764E4BA" w:rsidR="008A7921" w:rsidRDefault="008A7921" w:rsidP="00511452">
      <w:pPr>
        <w:pStyle w:val="NoSpacing"/>
        <w:numPr>
          <w:ilvl w:val="1"/>
          <w:numId w:val="6"/>
        </w:numPr>
      </w:pPr>
      <w:r>
        <w:t>Only when the prediction is correct</w:t>
      </w:r>
    </w:p>
    <w:p w14:paraId="7DC41D4A" w14:textId="34416635" w:rsidR="008A7921" w:rsidRPr="008A7921" w:rsidRDefault="008A7921" w:rsidP="00511452">
      <w:pPr>
        <w:pStyle w:val="NoSpacing"/>
        <w:numPr>
          <w:ilvl w:val="1"/>
          <w:numId w:val="6"/>
        </w:numPr>
        <w:rPr>
          <w:b/>
          <w:bCs/>
        </w:rPr>
      </w:pPr>
      <w:r w:rsidRPr="008A7921">
        <w:rPr>
          <w:b/>
          <w:bCs/>
        </w:rPr>
        <w:t>Only when the prediction is incorrect</w:t>
      </w:r>
    </w:p>
    <w:p w14:paraId="1A12AC27" w14:textId="03FFD7F1" w:rsidR="001C2E1B" w:rsidRDefault="008A7921" w:rsidP="00647D47">
      <w:pPr>
        <w:pStyle w:val="NoSpacing"/>
        <w:numPr>
          <w:ilvl w:val="1"/>
          <w:numId w:val="6"/>
        </w:numPr>
      </w:pPr>
      <w:r>
        <w:t>Only after one full pass over the data</w:t>
      </w:r>
    </w:p>
    <w:p w14:paraId="4BA9C2C1" w14:textId="77777777" w:rsidR="001C2E1B" w:rsidRDefault="001C2E1B" w:rsidP="00647D47">
      <w:pPr>
        <w:pStyle w:val="NoSpacing"/>
      </w:pPr>
    </w:p>
    <w:p w14:paraId="1EE8664E" w14:textId="77777777" w:rsidR="00511452" w:rsidRDefault="00511452" w:rsidP="00511452">
      <w:pPr>
        <w:pStyle w:val="NoSpacing"/>
        <w:numPr>
          <w:ilvl w:val="0"/>
          <w:numId w:val="6"/>
        </w:numPr>
      </w:pPr>
      <w:r w:rsidRPr="00647D47">
        <w:t>What is the main goal of TF-IDF weighting?</w:t>
      </w:r>
    </w:p>
    <w:p w14:paraId="6B78D065" w14:textId="77777777" w:rsidR="00511452" w:rsidRDefault="00511452" w:rsidP="00511452">
      <w:pPr>
        <w:pStyle w:val="NoSpacing"/>
        <w:numPr>
          <w:ilvl w:val="1"/>
          <w:numId w:val="6"/>
        </w:numPr>
      </w:pPr>
      <w:r w:rsidRPr="00647D47">
        <w:t>Increase the weight of very common words</w:t>
      </w:r>
    </w:p>
    <w:p w14:paraId="230FFA85" w14:textId="77777777" w:rsidR="00511452" w:rsidRDefault="00511452" w:rsidP="00511452">
      <w:pPr>
        <w:pStyle w:val="NoSpacing"/>
        <w:numPr>
          <w:ilvl w:val="1"/>
          <w:numId w:val="6"/>
        </w:numPr>
      </w:pPr>
      <w:r w:rsidRPr="00647D47">
        <w:t>Represent word order</w:t>
      </w:r>
    </w:p>
    <w:p w14:paraId="28F15C40" w14:textId="656306FD" w:rsidR="00511452" w:rsidRDefault="00511452" w:rsidP="00511452">
      <w:pPr>
        <w:pStyle w:val="NoSpacing"/>
        <w:numPr>
          <w:ilvl w:val="1"/>
          <w:numId w:val="6"/>
        </w:numPr>
      </w:pPr>
      <w:r w:rsidRPr="00647D47">
        <w:t>Convert sparse vectors into dense embeddings</w:t>
      </w:r>
    </w:p>
    <w:p w14:paraId="137C61D5" w14:textId="090BEAE8" w:rsidR="00511452" w:rsidRDefault="00511452" w:rsidP="00511452">
      <w:pPr>
        <w:pStyle w:val="NoSpacing"/>
        <w:numPr>
          <w:ilvl w:val="1"/>
          <w:numId w:val="6"/>
        </w:numPr>
      </w:pPr>
      <w:r w:rsidRPr="00511452">
        <w:rPr>
          <w:b/>
          <w:bCs/>
        </w:rPr>
        <w:t>Highlight words that are frequent in a document but rare across documents</w:t>
      </w:r>
      <w:r w:rsidRPr="00511452">
        <w:rPr>
          <w:b/>
          <w:bCs/>
        </w:rPr>
        <w:br/>
      </w:r>
    </w:p>
    <w:p w14:paraId="3D7B9C13" w14:textId="77777777" w:rsidR="00511452" w:rsidRDefault="00511452" w:rsidP="00511452">
      <w:pPr>
        <w:pStyle w:val="NoSpacing"/>
        <w:numPr>
          <w:ilvl w:val="0"/>
          <w:numId w:val="6"/>
        </w:numPr>
      </w:pPr>
      <w:r w:rsidRPr="00647D47">
        <w:t xml:space="preserve">Why is cosine similarity preferred over dot </w:t>
      </w:r>
      <w:proofErr w:type="gramStart"/>
      <w:r w:rsidRPr="00647D47">
        <w:t>product</w:t>
      </w:r>
      <w:proofErr w:type="gramEnd"/>
      <w:r w:rsidRPr="00647D47">
        <w:t xml:space="preserve"> when comparing word vectors?</w:t>
      </w:r>
    </w:p>
    <w:p w14:paraId="3BC70C87" w14:textId="64565A60" w:rsidR="00511452" w:rsidRDefault="00511452" w:rsidP="00511452">
      <w:pPr>
        <w:pStyle w:val="NoSpacing"/>
        <w:numPr>
          <w:ilvl w:val="1"/>
          <w:numId w:val="6"/>
        </w:numPr>
      </w:pPr>
      <w:r w:rsidRPr="00511452">
        <w:rPr>
          <w:b/>
          <w:bCs/>
        </w:rPr>
        <w:t>It ignores vector leng</w:t>
      </w:r>
      <w:r w:rsidR="00EE7A53">
        <w:rPr>
          <w:b/>
          <w:bCs/>
        </w:rPr>
        <w:t>th while calculating similarity</w:t>
      </w:r>
    </w:p>
    <w:p w14:paraId="66097611" w14:textId="77777777" w:rsidR="00511452" w:rsidRDefault="00511452" w:rsidP="00511452">
      <w:pPr>
        <w:pStyle w:val="NoSpacing"/>
        <w:numPr>
          <w:ilvl w:val="1"/>
          <w:numId w:val="6"/>
        </w:numPr>
      </w:pPr>
      <w:r w:rsidRPr="00511452">
        <w:t>It increases the influence of high-frequency words</w:t>
      </w:r>
    </w:p>
    <w:p w14:paraId="1B25D30D" w14:textId="77777777" w:rsidR="00511452" w:rsidRDefault="00511452" w:rsidP="00511452">
      <w:pPr>
        <w:pStyle w:val="NoSpacing"/>
        <w:numPr>
          <w:ilvl w:val="1"/>
          <w:numId w:val="6"/>
        </w:numPr>
      </w:pPr>
      <w:r w:rsidRPr="00511452">
        <w:t>It converts similarity scores into probabilities</w:t>
      </w:r>
    </w:p>
    <w:p w14:paraId="7D034782" w14:textId="5D40D485" w:rsidR="00511452" w:rsidRPr="00647D47" w:rsidRDefault="00511452" w:rsidP="00511452">
      <w:pPr>
        <w:pStyle w:val="NoSpacing"/>
        <w:numPr>
          <w:ilvl w:val="1"/>
          <w:numId w:val="6"/>
        </w:numPr>
      </w:pPr>
      <w:r w:rsidRPr="00511452">
        <w:t>It reduces the dimensionality of word embeddings</w:t>
      </w:r>
      <w:r w:rsidRPr="00647D47">
        <w:br/>
      </w:r>
    </w:p>
    <w:p w14:paraId="0AD7346F" w14:textId="77777777" w:rsidR="00511452" w:rsidRPr="00647D47" w:rsidRDefault="00511452" w:rsidP="00511452">
      <w:pPr>
        <w:pStyle w:val="NoSpacing"/>
      </w:pPr>
    </w:p>
    <w:sectPr w:rsidR="00511452" w:rsidRPr="00647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16BEF"/>
    <w:multiLevelType w:val="hybridMultilevel"/>
    <w:tmpl w:val="933CD0D0"/>
    <w:lvl w:ilvl="0" w:tplc="3982B0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35485"/>
    <w:multiLevelType w:val="hybridMultilevel"/>
    <w:tmpl w:val="90CA216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A608CD"/>
    <w:multiLevelType w:val="hybridMultilevel"/>
    <w:tmpl w:val="9530BA9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FB32D59"/>
    <w:multiLevelType w:val="hybridMultilevel"/>
    <w:tmpl w:val="C14E88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E67F9D"/>
    <w:multiLevelType w:val="hybridMultilevel"/>
    <w:tmpl w:val="CFAA29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CE4034"/>
    <w:multiLevelType w:val="hybridMultilevel"/>
    <w:tmpl w:val="866EB614"/>
    <w:lvl w:ilvl="0" w:tplc="3982B0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813440">
    <w:abstractNumId w:val="3"/>
  </w:num>
  <w:num w:numId="2" w16cid:durableId="1240403329">
    <w:abstractNumId w:val="2"/>
  </w:num>
  <w:num w:numId="3" w16cid:durableId="1325816334">
    <w:abstractNumId w:val="0"/>
  </w:num>
  <w:num w:numId="4" w16cid:durableId="1954746411">
    <w:abstractNumId w:val="4"/>
  </w:num>
  <w:num w:numId="5" w16cid:durableId="2044360875">
    <w:abstractNumId w:val="1"/>
  </w:num>
  <w:num w:numId="6" w16cid:durableId="2614993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C4B"/>
    <w:rsid w:val="00106FDE"/>
    <w:rsid w:val="001C2E1B"/>
    <w:rsid w:val="00470916"/>
    <w:rsid w:val="00511452"/>
    <w:rsid w:val="006358BC"/>
    <w:rsid w:val="00647D47"/>
    <w:rsid w:val="008367C2"/>
    <w:rsid w:val="008A7921"/>
    <w:rsid w:val="009F44B5"/>
    <w:rsid w:val="00A65F67"/>
    <w:rsid w:val="00B41258"/>
    <w:rsid w:val="00D70C4B"/>
    <w:rsid w:val="00D70DDA"/>
    <w:rsid w:val="00DB1150"/>
    <w:rsid w:val="00E37D28"/>
    <w:rsid w:val="00E84FFE"/>
    <w:rsid w:val="00EE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8866F"/>
  <w15:chartTrackingRefBased/>
  <w15:docId w15:val="{D5F7E211-C146-4DB3-B376-5C01AF936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C4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47D4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375</Words>
  <Characters>1974</Characters>
  <Application>Microsoft Office Word</Application>
  <DocSecurity>0</DocSecurity>
  <Lines>65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Sandipan De</dc:creator>
  <cp:keywords/>
  <dc:description/>
  <cp:lastModifiedBy>Sandipan De</cp:lastModifiedBy>
  <cp:revision>7</cp:revision>
  <dcterms:created xsi:type="dcterms:W3CDTF">2026-02-09T00:57:00Z</dcterms:created>
  <dcterms:modified xsi:type="dcterms:W3CDTF">2026-02-09T02:36:00Z</dcterms:modified>
</cp:coreProperties>
</file>