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EE2138" w:rsidRDefault="00EE2138">
      <w:pPr>
        <w:rPr>
          <w:b/>
          <w:sz w:val="24"/>
        </w:rPr>
      </w:pPr>
      <w:r w:rsidRPr="00EE2138">
        <w:rPr>
          <w:b/>
          <w:sz w:val="24"/>
        </w:rPr>
        <w:t xml:space="preserve">Quiz </w:t>
      </w:r>
      <w:proofErr w:type="gramStart"/>
      <w:r w:rsidRPr="00EE2138">
        <w:rPr>
          <w:b/>
          <w:sz w:val="24"/>
        </w:rPr>
        <w:t>2</w:t>
      </w:r>
      <w:proofErr w:type="gramEnd"/>
    </w:p>
    <w:p w:rsidR="00EE2138" w:rsidRDefault="00EE2138" w:rsidP="00EE2138">
      <w:pPr>
        <w:pStyle w:val="ListParagraph"/>
        <w:numPr>
          <w:ilvl w:val="0"/>
          <w:numId w:val="1"/>
        </w:numPr>
      </w:pPr>
      <w:r w:rsidRPr="00EE2138">
        <w:t>Transparency, inspection and adaptation are the three Scrum pillars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True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Fa</w:t>
      </w:r>
      <w:bookmarkStart w:id="0" w:name="_GoBack"/>
      <w:bookmarkEnd w:id="0"/>
      <w:r>
        <w:t>lse</w:t>
      </w:r>
    </w:p>
    <w:p w:rsidR="00EE2138" w:rsidRDefault="00EE2138" w:rsidP="00EE2138">
      <w:pPr>
        <w:pStyle w:val="ListParagraph"/>
        <w:numPr>
          <w:ilvl w:val="0"/>
          <w:numId w:val="1"/>
        </w:numPr>
      </w:pPr>
      <w:r w:rsidRPr="00EE2138">
        <w:t>NO documentation is a Scrum principle and at the essence of Scrum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True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False</w:t>
      </w:r>
    </w:p>
    <w:p w:rsidR="00EE2138" w:rsidRDefault="00EE2138" w:rsidP="00EE2138">
      <w:pPr>
        <w:pStyle w:val="ListParagraph"/>
        <w:numPr>
          <w:ilvl w:val="0"/>
          <w:numId w:val="1"/>
        </w:numPr>
      </w:pPr>
      <w:r w:rsidRPr="00EE2138">
        <w:t>One of the biggest strengths of Scrum is its focus on LONG TERM objectives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True</w:t>
      </w:r>
    </w:p>
    <w:p w:rsidR="00EE2138" w:rsidRDefault="00EE2138" w:rsidP="00EE2138">
      <w:pPr>
        <w:pStyle w:val="ListParagraph"/>
        <w:numPr>
          <w:ilvl w:val="1"/>
          <w:numId w:val="1"/>
        </w:numPr>
      </w:pPr>
      <w:r>
        <w:t>False</w:t>
      </w:r>
    </w:p>
    <w:sectPr w:rsidR="00EE2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903E5"/>
    <w:multiLevelType w:val="hybridMultilevel"/>
    <w:tmpl w:val="E1DE9D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38"/>
    <w:rsid w:val="00285DDD"/>
    <w:rsid w:val="005F7094"/>
    <w:rsid w:val="00EE2138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9FDE"/>
  <w15:chartTrackingRefBased/>
  <w15:docId w15:val="{9047D7BD-5003-4C95-9DC2-F9B1025F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4F8F190-40B8-4226-8C7A-9E2D52BE3E68}"/>
</file>

<file path=customXml/itemProps2.xml><?xml version="1.0" encoding="utf-8"?>
<ds:datastoreItem xmlns:ds="http://schemas.openxmlformats.org/officeDocument/2006/customXml" ds:itemID="{F4373E7F-2203-4971-B2BB-2594FFCACA25}"/>
</file>

<file path=customXml/itemProps3.xml><?xml version="1.0" encoding="utf-8"?>
<ds:datastoreItem xmlns:ds="http://schemas.openxmlformats.org/officeDocument/2006/customXml" ds:itemID="{3EEB6FB6-5553-4AB2-9E36-06A130A61A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2019-01-07T23:02:00Z</dcterms:created>
  <dcterms:modified xsi:type="dcterms:W3CDTF">2019-01-07T23:04:00Z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