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76A48" w14:textId="77777777" w:rsidR="00666784" w:rsidRPr="00FD5B90" w:rsidRDefault="00666784" w:rsidP="005E2B1A">
      <w:pPr>
        <w:suppressAutoHyphens/>
        <w:spacing w:after="0" w:line="360" w:lineRule="auto"/>
        <w:ind w:left="2880"/>
        <w:rPr>
          <w:rFonts w:cstheme="minorHAnsi"/>
          <w:sz w:val="22"/>
        </w:rPr>
      </w:pPr>
      <w:r w:rsidRPr="00FD5B90">
        <w:rPr>
          <w:rFonts w:cstheme="minorHAnsi"/>
          <w:sz w:val="22"/>
        </w:rPr>
        <w:t>Name: Shekhar Chaudhary</w:t>
      </w:r>
    </w:p>
    <w:p w14:paraId="7E513D33" w14:textId="1A1B4DE1" w:rsidR="00DD23EE" w:rsidRPr="00FD5B90" w:rsidRDefault="00666784" w:rsidP="005E2B1A">
      <w:pPr>
        <w:suppressAutoHyphens/>
        <w:spacing w:after="0" w:line="360" w:lineRule="auto"/>
        <w:ind w:left="2880"/>
        <w:rPr>
          <w:rFonts w:cstheme="minorHAnsi"/>
          <w:sz w:val="22"/>
        </w:rPr>
      </w:pPr>
      <w:r w:rsidRPr="00FD5B90">
        <w:rPr>
          <w:rFonts w:cstheme="minorHAnsi"/>
          <w:sz w:val="22"/>
        </w:rPr>
        <w:t xml:space="preserve">Date: </w:t>
      </w:r>
      <w:r w:rsidR="00EA739C" w:rsidRPr="00FD5B90">
        <w:rPr>
          <w:rFonts w:cstheme="minorHAnsi"/>
          <w:sz w:val="22"/>
        </w:rPr>
        <w:t>10</w:t>
      </w:r>
      <w:r w:rsidRPr="00FD5B90">
        <w:rPr>
          <w:rFonts w:cstheme="minorHAnsi"/>
          <w:sz w:val="22"/>
        </w:rPr>
        <w:t>/</w:t>
      </w:r>
      <w:r w:rsidR="00EA739C" w:rsidRPr="00FD5B90">
        <w:rPr>
          <w:rFonts w:cstheme="minorHAnsi"/>
          <w:sz w:val="22"/>
        </w:rPr>
        <w:t>0</w:t>
      </w:r>
      <w:r w:rsidR="005E2B1A" w:rsidRPr="00FD5B90">
        <w:rPr>
          <w:rFonts w:cstheme="minorHAnsi"/>
          <w:sz w:val="22"/>
        </w:rPr>
        <w:t>7</w:t>
      </w:r>
      <w:r w:rsidRPr="00FD5B90">
        <w:rPr>
          <w:rFonts w:cstheme="minorHAnsi"/>
          <w:sz w:val="22"/>
        </w:rPr>
        <w:t>/202</w:t>
      </w:r>
      <w:r w:rsidR="0076326D" w:rsidRPr="00FD5B90">
        <w:rPr>
          <w:rFonts w:cstheme="minorHAnsi"/>
          <w:sz w:val="22"/>
        </w:rPr>
        <w:t>5</w:t>
      </w:r>
    </w:p>
    <w:p w14:paraId="2CC774A5" w14:textId="77777777" w:rsidR="00EA739C" w:rsidRPr="00FD5B90" w:rsidRDefault="00EA739C" w:rsidP="005E2B1A">
      <w:pPr>
        <w:suppressAutoHyphens/>
        <w:spacing w:after="0" w:line="360" w:lineRule="auto"/>
        <w:ind w:left="2880"/>
        <w:rPr>
          <w:rFonts w:cstheme="minorHAnsi"/>
          <w:sz w:val="22"/>
        </w:rPr>
      </w:pPr>
    </w:p>
    <w:p w14:paraId="78D245A4" w14:textId="4C883B4D" w:rsidR="005E2B1A" w:rsidRPr="00FD5B90" w:rsidRDefault="005E2B1A" w:rsidP="005E2B1A">
      <w:pPr>
        <w:pStyle w:val="Heading2"/>
        <w:spacing w:line="360" w:lineRule="auto"/>
        <w:rPr>
          <w:rFonts w:cstheme="minorHAnsi"/>
          <w:b w:val="0"/>
          <w:sz w:val="22"/>
          <w:szCs w:val="22"/>
        </w:rPr>
      </w:pPr>
      <w:r w:rsidRPr="00FD5B90">
        <w:rPr>
          <w:rStyle w:val="Strong"/>
          <w:rFonts w:cstheme="minorHAnsi"/>
          <w:bCs w:val="0"/>
          <w:sz w:val="22"/>
          <w:szCs w:val="22"/>
        </w:rPr>
        <w:t>Part One: Emerging and Disruptive Technologies</w:t>
      </w:r>
    </w:p>
    <w:p w14:paraId="35C6A7DA" w14:textId="77777777" w:rsidR="005E2B1A" w:rsidRPr="00FD5B90" w:rsidRDefault="005E2B1A" w:rsidP="005E2B1A">
      <w:pPr>
        <w:pStyle w:val="Heading3"/>
        <w:spacing w:line="360" w:lineRule="auto"/>
        <w:rPr>
          <w:rFonts w:cstheme="minorHAnsi"/>
          <w:b w:val="0"/>
          <w:bCs w:val="0"/>
          <w:sz w:val="22"/>
          <w:szCs w:val="22"/>
        </w:rPr>
      </w:pPr>
      <w:r w:rsidRPr="00FD5B90">
        <w:rPr>
          <w:rStyle w:val="Strong"/>
          <w:rFonts w:cstheme="minorHAnsi"/>
          <w:sz w:val="22"/>
          <w:szCs w:val="22"/>
        </w:rPr>
        <w:t>Technology 1: Agentic Artificial Intelligence Systems</w:t>
      </w:r>
    </w:p>
    <w:p w14:paraId="21223907" w14:textId="2313B2BC" w:rsidR="005E2B1A" w:rsidRPr="00FD5B90" w:rsidRDefault="005E2B1A" w:rsidP="005E2B1A">
      <w:pPr>
        <w:pStyle w:val="NormalWeb"/>
        <w:spacing w:line="360" w:lineRule="auto"/>
        <w:rPr>
          <w:rFonts w:asciiTheme="minorHAnsi" w:hAnsiTheme="minorHAnsi" w:cstheme="minorHAnsi"/>
          <w:sz w:val="22"/>
          <w:szCs w:val="22"/>
        </w:rPr>
      </w:pPr>
      <w:r w:rsidRPr="00FD5B90">
        <w:rPr>
          <w:rStyle w:val="Strong"/>
          <w:rFonts w:asciiTheme="minorHAnsi" w:hAnsiTheme="minorHAnsi" w:cstheme="minorHAnsi"/>
          <w:b w:val="0"/>
          <w:bCs w:val="0"/>
          <w:sz w:val="22"/>
          <w:szCs w:val="22"/>
        </w:rPr>
        <w:t>1. Identification and Description</w:t>
      </w:r>
      <w:r w:rsidRPr="00FD5B90">
        <w:rPr>
          <w:rFonts w:asciiTheme="minorHAnsi" w:hAnsiTheme="minorHAnsi" w:cstheme="minorHAnsi"/>
          <w:sz w:val="22"/>
          <w:szCs w:val="22"/>
        </w:rPr>
        <w:br/>
        <w:t xml:space="preserve">Agentic Artificial Intelligence (AI) systems represent the next generation of intelligent computing. Unlike traditional AI models that respond to prompts or perform isolated tasks, agentic AI systems can reason, plan, and take autonomous actions toward a defined goal. They integrate perception, decision-making, and tool use into one continuous workflow, making them capable of executing complex, multi-step operations with minimal human supervision. Examples include </w:t>
      </w:r>
      <w:r w:rsidRPr="00FD5B90">
        <w:rPr>
          <w:rStyle w:val="Strong"/>
          <w:rFonts w:asciiTheme="minorHAnsi" w:eastAsiaTheme="majorEastAsia" w:hAnsiTheme="minorHAnsi" w:cstheme="minorHAnsi"/>
          <w:b w:val="0"/>
          <w:bCs w:val="0"/>
          <w:sz w:val="22"/>
          <w:szCs w:val="22"/>
        </w:rPr>
        <w:t>real agent-driven applications</w:t>
      </w:r>
      <w:r w:rsidRPr="00FD5B90">
        <w:rPr>
          <w:rFonts w:asciiTheme="minorHAnsi" w:hAnsiTheme="minorHAnsi" w:cstheme="minorHAnsi"/>
          <w:sz w:val="22"/>
          <w:szCs w:val="22"/>
        </w:rPr>
        <w:t xml:space="preserve"> such as </w:t>
      </w:r>
      <w:r w:rsidRPr="00FD5B90">
        <w:rPr>
          <w:rStyle w:val="Strong"/>
          <w:rFonts w:asciiTheme="minorHAnsi" w:eastAsiaTheme="majorEastAsia" w:hAnsiTheme="minorHAnsi" w:cstheme="minorHAnsi"/>
          <w:b w:val="0"/>
          <w:bCs w:val="0"/>
          <w:sz w:val="22"/>
          <w:szCs w:val="22"/>
        </w:rPr>
        <w:t>OpenAI’s GPT-powered assistants</w:t>
      </w:r>
      <w:r w:rsidRPr="00FD5B90">
        <w:rPr>
          <w:rFonts w:asciiTheme="minorHAnsi" w:hAnsiTheme="minorHAnsi" w:cstheme="minorHAnsi"/>
          <w:sz w:val="22"/>
          <w:szCs w:val="22"/>
        </w:rPr>
        <w:t xml:space="preserve">, </w:t>
      </w:r>
      <w:r w:rsidRPr="00FD5B90">
        <w:rPr>
          <w:rStyle w:val="Strong"/>
          <w:rFonts w:asciiTheme="minorHAnsi" w:eastAsiaTheme="majorEastAsia" w:hAnsiTheme="minorHAnsi" w:cstheme="minorHAnsi"/>
          <w:b w:val="0"/>
          <w:bCs w:val="0"/>
          <w:sz w:val="22"/>
          <w:szCs w:val="22"/>
        </w:rPr>
        <w:t xml:space="preserve">Google DeepMind’s </w:t>
      </w:r>
      <w:proofErr w:type="spellStart"/>
      <w:r w:rsidRPr="00FD5B90">
        <w:rPr>
          <w:rStyle w:val="Strong"/>
          <w:rFonts w:asciiTheme="minorHAnsi" w:eastAsiaTheme="majorEastAsia" w:hAnsiTheme="minorHAnsi" w:cstheme="minorHAnsi"/>
          <w:b w:val="0"/>
          <w:bCs w:val="0"/>
          <w:sz w:val="22"/>
          <w:szCs w:val="22"/>
        </w:rPr>
        <w:t>AlphaCode</w:t>
      </w:r>
      <w:proofErr w:type="spellEnd"/>
      <w:r w:rsidRPr="00FD5B90">
        <w:rPr>
          <w:rFonts w:asciiTheme="minorHAnsi" w:hAnsiTheme="minorHAnsi" w:cstheme="minorHAnsi"/>
          <w:sz w:val="22"/>
          <w:szCs w:val="22"/>
        </w:rPr>
        <w:t xml:space="preserve">, and </w:t>
      </w:r>
      <w:r w:rsidRPr="00FD5B90">
        <w:rPr>
          <w:rStyle w:val="Strong"/>
          <w:rFonts w:asciiTheme="minorHAnsi" w:eastAsiaTheme="majorEastAsia" w:hAnsiTheme="minorHAnsi" w:cstheme="minorHAnsi"/>
          <w:b w:val="0"/>
          <w:bCs w:val="0"/>
          <w:sz w:val="22"/>
          <w:szCs w:val="22"/>
        </w:rPr>
        <w:t>Microsoft’s Copilot</w:t>
      </w:r>
      <w:r w:rsidRPr="00FD5B90">
        <w:rPr>
          <w:rFonts w:asciiTheme="minorHAnsi" w:hAnsiTheme="minorHAnsi" w:cstheme="minorHAnsi"/>
          <w:sz w:val="22"/>
          <w:szCs w:val="22"/>
        </w:rPr>
        <w:t>, which leverage autonomous reasoning and multi-step task execution to automate complex business and creative processes across industries.</w:t>
      </w:r>
    </w:p>
    <w:p w14:paraId="38F28B6C" w14:textId="77777777" w:rsidR="005E2B1A" w:rsidRPr="00FD5B90" w:rsidRDefault="005E2B1A" w:rsidP="005E2B1A">
      <w:pPr>
        <w:pStyle w:val="NormalWeb"/>
        <w:spacing w:line="360" w:lineRule="auto"/>
        <w:rPr>
          <w:rFonts w:asciiTheme="minorHAnsi" w:hAnsiTheme="minorHAnsi" w:cstheme="minorHAnsi"/>
          <w:sz w:val="22"/>
          <w:szCs w:val="22"/>
        </w:rPr>
      </w:pPr>
      <w:r w:rsidRPr="00FD5B90">
        <w:rPr>
          <w:rStyle w:val="Strong"/>
          <w:rFonts w:asciiTheme="minorHAnsi" w:hAnsiTheme="minorHAnsi" w:cstheme="minorHAnsi"/>
          <w:b w:val="0"/>
          <w:bCs w:val="0"/>
          <w:sz w:val="22"/>
          <w:szCs w:val="22"/>
        </w:rPr>
        <w:t>2. Likely Impacts on Computer Science or My Career</w:t>
      </w:r>
      <w:r w:rsidRPr="00FD5B90">
        <w:rPr>
          <w:rFonts w:asciiTheme="minorHAnsi" w:hAnsiTheme="minorHAnsi" w:cstheme="minorHAnsi"/>
          <w:sz w:val="22"/>
          <w:szCs w:val="22"/>
        </w:rPr>
        <w:br/>
        <w:t>Agentic AI is transforming computer science by merging software engineering, cognitive science, and machine learning into one discipline. For my career, this technology perfectly aligns with my goal of building scalable, intelligent systems that automate decision workflows. It shifts the focus from programming static logic to engineering adaptive agents that can reason and act dynamically. As I continue developing my own multi-agent architectures, I am gaining advanced experience in AI model orchestration, safety validation, and reinforcement learning techniques—all crucial skills for the future of AI engineering.</w:t>
      </w:r>
    </w:p>
    <w:p w14:paraId="4BDB8BD2" w14:textId="77777777" w:rsidR="005E2B1A" w:rsidRPr="00FD5B90" w:rsidRDefault="005E2B1A" w:rsidP="005E2B1A">
      <w:pPr>
        <w:pStyle w:val="NormalWeb"/>
        <w:spacing w:line="360" w:lineRule="auto"/>
        <w:rPr>
          <w:rFonts w:asciiTheme="minorHAnsi" w:hAnsiTheme="minorHAnsi" w:cstheme="minorHAnsi"/>
          <w:sz w:val="22"/>
          <w:szCs w:val="22"/>
        </w:rPr>
      </w:pPr>
      <w:r w:rsidRPr="00FD5B90">
        <w:rPr>
          <w:rStyle w:val="Strong"/>
          <w:rFonts w:asciiTheme="minorHAnsi" w:hAnsiTheme="minorHAnsi" w:cstheme="minorHAnsi"/>
          <w:b w:val="0"/>
          <w:bCs w:val="0"/>
          <w:sz w:val="22"/>
          <w:szCs w:val="22"/>
        </w:rPr>
        <w:t>3. Impact on Humans, Communities, or the World</w:t>
      </w:r>
      <w:r w:rsidRPr="00FD5B90">
        <w:rPr>
          <w:rFonts w:asciiTheme="minorHAnsi" w:hAnsiTheme="minorHAnsi" w:cstheme="minorHAnsi"/>
          <w:sz w:val="22"/>
          <w:szCs w:val="22"/>
        </w:rPr>
        <w:br/>
        <w:t>Agentic AI can dramatically enhance productivity by automating repetitive, cognitive tasks, freeing humans to focus on creativity and problem-solving. On a community scale, it can make data analysis, healthcare triage, and education more accessible. However, it also introduces ethical considerations—such as accountability, bias mitigation, and transparency—which must be addressed to ensure that AI benefits all of society responsibly.</w:t>
      </w:r>
    </w:p>
    <w:p w14:paraId="408FCC1C" w14:textId="77777777" w:rsidR="005E2B1A" w:rsidRPr="00FD5B90" w:rsidRDefault="005E2B1A" w:rsidP="005E2B1A">
      <w:pPr>
        <w:pStyle w:val="NormalWeb"/>
        <w:spacing w:line="360" w:lineRule="auto"/>
        <w:rPr>
          <w:rFonts w:asciiTheme="minorHAnsi" w:hAnsiTheme="minorHAnsi" w:cstheme="minorHAnsi"/>
          <w:sz w:val="22"/>
          <w:szCs w:val="22"/>
        </w:rPr>
      </w:pPr>
      <w:r w:rsidRPr="00FD5B90">
        <w:rPr>
          <w:rStyle w:val="Strong"/>
          <w:rFonts w:asciiTheme="minorHAnsi" w:hAnsiTheme="minorHAnsi" w:cstheme="minorHAnsi"/>
          <w:b w:val="0"/>
          <w:bCs w:val="0"/>
          <w:sz w:val="22"/>
          <w:szCs w:val="22"/>
        </w:rPr>
        <w:lastRenderedPageBreak/>
        <w:t>4. Course Outcomes Achieved and Remaining</w:t>
      </w:r>
      <w:r w:rsidRPr="00FD5B90">
        <w:rPr>
          <w:rFonts w:asciiTheme="minorHAnsi" w:hAnsiTheme="minorHAnsi" w:cstheme="minorHAnsi"/>
          <w:sz w:val="22"/>
          <w:szCs w:val="22"/>
        </w:rPr>
        <w:br/>
        <w:t xml:space="preserve">Through implementing AI-driven components in my projects, I’ve strengthened my ability to design modular architectures, integrate APIs, and optimize algorithms for adaptive learning. I’ve achieved outcomes related to </w:t>
      </w:r>
      <w:r w:rsidRPr="00FD5B90">
        <w:rPr>
          <w:rStyle w:val="Strong"/>
          <w:rFonts w:asciiTheme="minorHAnsi" w:hAnsiTheme="minorHAnsi" w:cstheme="minorHAnsi"/>
          <w:b w:val="0"/>
          <w:bCs w:val="0"/>
          <w:sz w:val="22"/>
          <w:szCs w:val="22"/>
        </w:rPr>
        <w:t>software design, data structures, and scalability</w:t>
      </w:r>
      <w:r w:rsidRPr="00FD5B90">
        <w:rPr>
          <w:rFonts w:asciiTheme="minorHAnsi" w:hAnsiTheme="minorHAnsi" w:cstheme="minorHAnsi"/>
          <w:sz w:val="22"/>
          <w:szCs w:val="22"/>
        </w:rPr>
        <w:t xml:space="preserve">. Moving forward, I plan to deepen my understanding of </w:t>
      </w:r>
      <w:r w:rsidRPr="00FD5B90">
        <w:rPr>
          <w:rStyle w:val="Strong"/>
          <w:rFonts w:asciiTheme="minorHAnsi" w:hAnsiTheme="minorHAnsi" w:cstheme="minorHAnsi"/>
          <w:b w:val="0"/>
          <w:bCs w:val="0"/>
          <w:sz w:val="22"/>
          <w:szCs w:val="22"/>
        </w:rPr>
        <w:t>AI governance, data security, and ethical deployment frameworks</w:t>
      </w:r>
      <w:r w:rsidRPr="00FD5B90">
        <w:rPr>
          <w:rFonts w:asciiTheme="minorHAnsi" w:hAnsiTheme="minorHAnsi" w:cstheme="minorHAnsi"/>
          <w:sz w:val="22"/>
          <w:szCs w:val="22"/>
        </w:rPr>
        <w:t xml:space="preserve"> to responsibly scale autonomous systems in production environments.</w:t>
      </w:r>
    </w:p>
    <w:p w14:paraId="67961953" w14:textId="2157CD45" w:rsidR="005E2B1A" w:rsidRPr="00FD5B90" w:rsidRDefault="005E2B1A" w:rsidP="005E2B1A">
      <w:pPr>
        <w:spacing w:line="360" w:lineRule="auto"/>
        <w:rPr>
          <w:rFonts w:cstheme="minorHAnsi"/>
          <w:sz w:val="22"/>
        </w:rPr>
      </w:pPr>
    </w:p>
    <w:p w14:paraId="0456661D" w14:textId="77777777" w:rsidR="005E2B1A" w:rsidRPr="00FD5B90" w:rsidRDefault="005E2B1A" w:rsidP="005E2B1A">
      <w:pPr>
        <w:pStyle w:val="Heading3"/>
        <w:spacing w:line="360" w:lineRule="auto"/>
        <w:rPr>
          <w:rFonts w:cstheme="minorHAnsi"/>
          <w:b w:val="0"/>
          <w:bCs w:val="0"/>
          <w:sz w:val="22"/>
          <w:szCs w:val="22"/>
        </w:rPr>
      </w:pPr>
      <w:r w:rsidRPr="00FD5B90">
        <w:rPr>
          <w:rStyle w:val="Strong"/>
          <w:rFonts w:cstheme="minorHAnsi"/>
          <w:sz w:val="22"/>
          <w:szCs w:val="22"/>
        </w:rPr>
        <w:t>Technology 2: Cloud-Edge Integration and Distributed Intelligence</w:t>
      </w:r>
    </w:p>
    <w:p w14:paraId="01981BAA" w14:textId="77777777" w:rsidR="005E2B1A" w:rsidRPr="00FD5B90" w:rsidRDefault="005E2B1A" w:rsidP="005E2B1A">
      <w:pPr>
        <w:pStyle w:val="NormalWeb"/>
        <w:spacing w:line="360" w:lineRule="auto"/>
        <w:rPr>
          <w:rFonts w:asciiTheme="minorHAnsi" w:hAnsiTheme="minorHAnsi" w:cstheme="minorHAnsi"/>
          <w:sz w:val="22"/>
          <w:szCs w:val="22"/>
        </w:rPr>
      </w:pPr>
      <w:r w:rsidRPr="00FD5B90">
        <w:rPr>
          <w:rStyle w:val="Strong"/>
          <w:rFonts w:asciiTheme="minorHAnsi" w:hAnsiTheme="minorHAnsi" w:cstheme="minorHAnsi"/>
          <w:b w:val="0"/>
          <w:bCs w:val="0"/>
          <w:sz w:val="22"/>
          <w:szCs w:val="22"/>
        </w:rPr>
        <w:t>1. Identification and Description</w:t>
      </w:r>
      <w:r w:rsidRPr="00FD5B90">
        <w:rPr>
          <w:rFonts w:asciiTheme="minorHAnsi" w:hAnsiTheme="minorHAnsi" w:cstheme="minorHAnsi"/>
          <w:sz w:val="22"/>
          <w:szCs w:val="22"/>
        </w:rPr>
        <w:br/>
        <w:t>Cloud-edge integration connects the computational power of cloud systems with the responsiveness of edge devices. Instead of sending all data to remote servers, this approach processes data locally and synchronizes insights back to the cloud. It combines the advantages of real-time decision-making with the scalability of centralized infrastructure. Technologies like AWS Greengrass and Azure IoT Edge exemplify this hybrid model, enabling continuous, low-latency processing even in limited connectivity environments.</w:t>
      </w:r>
    </w:p>
    <w:p w14:paraId="4369F3EB" w14:textId="77777777" w:rsidR="005E2B1A" w:rsidRPr="00FD5B90" w:rsidRDefault="005E2B1A" w:rsidP="005E2B1A">
      <w:pPr>
        <w:pStyle w:val="NormalWeb"/>
        <w:spacing w:line="360" w:lineRule="auto"/>
        <w:rPr>
          <w:rFonts w:asciiTheme="minorHAnsi" w:hAnsiTheme="minorHAnsi" w:cstheme="minorHAnsi"/>
          <w:sz w:val="22"/>
          <w:szCs w:val="22"/>
        </w:rPr>
      </w:pPr>
      <w:r w:rsidRPr="00FD5B90">
        <w:rPr>
          <w:rStyle w:val="Strong"/>
          <w:rFonts w:asciiTheme="minorHAnsi" w:hAnsiTheme="minorHAnsi" w:cstheme="minorHAnsi"/>
          <w:b w:val="0"/>
          <w:bCs w:val="0"/>
          <w:sz w:val="22"/>
          <w:szCs w:val="22"/>
        </w:rPr>
        <w:t>2. Likely Impacts on Computer Science or My Career</w:t>
      </w:r>
      <w:r w:rsidRPr="00FD5B90">
        <w:rPr>
          <w:rFonts w:asciiTheme="minorHAnsi" w:hAnsiTheme="minorHAnsi" w:cstheme="minorHAnsi"/>
          <w:sz w:val="22"/>
          <w:szCs w:val="22"/>
        </w:rPr>
        <w:br/>
        <w:t xml:space="preserve">For computer scientists, this paradigm represents a major shift from monolithic and centralized systems to distributed, event-driven architectures. Personally, this strengthens my capacity to design applications like </w:t>
      </w:r>
      <w:r w:rsidRPr="00FD5B90">
        <w:rPr>
          <w:rStyle w:val="Emphasis"/>
          <w:rFonts w:asciiTheme="minorHAnsi" w:hAnsiTheme="minorHAnsi" w:cstheme="minorHAnsi"/>
          <w:sz w:val="22"/>
          <w:szCs w:val="22"/>
        </w:rPr>
        <w:t>Collage AI</w:t>
      </w:r>
      <w:r w:rsidRPr="00FD5B90">
        <w:rPr>
          <w:rFonts w:asciiTheme="minorHAnsi" w:hAnsiTheme="minorHAnsi" w:cstheme="minorHAnsi"/>
          <w:sz w:val="22"/>
          <w:szCs w:val="22"/>
        </w:rPr>
        <w:t xml:space="preserve"> and </w:t>
      </w:r>
      <w:proofErr w:type="spellStart"/>
      <w:r w:rsidRPr="00FD5B90">
        <w:rPr>
          <w:rStyle w:val="Emphasis"/>
          <w:rFonts w:asciiTheme="minorHAnsi" w:hAnsiTheme="minorHAnsi" w:cstheme="minorHAnsi"/>
          <w:sz w:val="22"/>
          <w:szCs w:val="22"/>
        </w:rPr>
        <w:t>SipPal</w:t>
      </w:r>
      <w:proofErr w:type="spellEnd"/>
      <w:r w:rsidRPr="00FD5B90">
        <w:rPr>
          <w:rFonts w:asciiTheme="minorHAnsi" w:hAnsiTheme="minorHAnsi" w:cstheme="minorHAnsi"/>
          <w:sz w:val="22"/>
          <w:szCs w:val="22"/>
        </w:rPr>
        <w:t xml:space="preserve"> that can run efficiently on both local and cloud networks. It also reinforces my expertise in </w:t>
      </w:r>
      <w:r w:rsidRPr="00FD5B90">
        <w:rPr>
          <w:rStyle w:val="Strong"/>
          <w:rFonts w:asciiTheme="minorHAnsi" w:hAnsiTheme="minorHAnsi" w:cstheme="minorHAnsi"/>
          <w:b w:val="0"/>
          <w:bCs w:val="0"/>
          <w:sz w:val="22"/>
          <w:szCs w:val="22"/>
        </w:rPr>
        <w:t>database design, microservices, and performance optimization</w:t>
      </w:r>
      <w:r w:rsidRPr="00FD5B90">
        <w:rPr>
          <w:rFonts w:asciiTheme="minorHAnsi" w:hAnsiTheme="minorHAnsi" w:cstheme="minorHAnsi"/>
          <w:sz w:val="22"/>
          <w:szCs w:val="22"/>
        </w:rPr>
        <w:t>, preparing me to engineer systems capable of serving millions of users globally with minimal latency.</w:t>
      </w:r>
    </w:p>
    <w:p w14:paraId="52BF49D3" w14:textId="77777777" w:rsidR="005E2B1A" w:rsidRPr="00FD5B90" w:rsidRDefault="005E2B1A" w:rsidP="005E2B1A">
      <w:pPr>
        <w:pStyle w:val="NormalWeb"/>
        <w:spacing w:line="360" w:lineRule="auto"/>
        <w:rPr>
          <w:rFonts w:asciiTheme="minorHAnsi" w:hAnsiTheme="minorHAnsi" w:cstheme="minorHAnsi"/>
          <w:sz w:val="22"/>
          <w:szCs w:val="22"/>
        </w:rPr>
      </w:pPr>
      <w:r w:rsidRPr="00FD5B90">
        <w:rPr>
          <w:rStyle w:val="Strong"/>
          <w:rFonts w:asciiTheme="minorHAnsi" w:hAnsiTheme="minorHAnsi" w:cstheme="minorHAnsi"/>
          <w:b w:val="0"/>
          <w:bCs w:val="0"/>
          <w:sz w:val="22"/>
          <w:szCs w:val="22"/>
        </w:rPr>
        <w:t>3. Impact on Humans, Communities, or the World</w:t>
      </w:r>
      <w:r w:rsidRPr="00FD5B90">
        <w:rPr>
          <w:rFonts w:asciiTheme="minorHAnsi" w:hAnsiTheme="minorHAnsi" w:cstheme="minorHAnsi"/>
          <w:sz w:val="22"/>
          <w:szCs w:val="22"/>
        </w:rPr>
        <w:br/>
        <w:t>Cloud-edge systems can benefit communities by improving access to technology in remote areas, enhancing healthcare through real-time monitoring, and enabling sustainable computing practices that reduce bandwidth consumption. On a global scale, distributed intelligence ensures that data privacy is respected, as more processing occurs locally rather than in centralized data centers.</w:t>
      </w:r>
    </w:p>
    <w:p w14:paraId="71870BFC" w14:textId="2269B2BB" w:rsidR="005E2B1A" w:rsidRPr="00FD5B90" w:rsidRDefault="005E2B1A" w:rsidP="005E2B1A">
      <w:pPr>
        <w:pStyle w:val="NormalWeb"/>
        <w:spacing w:line="360" w:lineRule="auto"/>
        <w:rPr>
          <w:rFonts w:asciiTheme="minorHAnsi" w:hAnsiTheme="minorHAnsi" w:cstheme="minorHAnsi"/>
          <w:sz w:val="22"/>
          <w:szCs w:val="22"/>
        </w:rPr>
      </w:pPr>
      <w:r w:rsidRPr="00FD5B90">
        <w:rPr>
          <w:rStyle w:val="Strong"/>
          <w:rFonts w:asciiTheme="minorHAnsi" w:hAnsiTheme="minorHAnsi" w:cstheme="minorHAnsi"/>
          <w:b w:val="0"/>
          <w:bCs w:val="0"/>
          <w:sz w:val="22"/>
          <w:szCs w:val="22"/>
        </w:rPr>
        <w:lastRenderedPageBreak/>
        <w:t>4. Course Outcomes Achieved and Remaining</w:t>
      </w:r>
      <w:r w:rsidRPr="00FD5B90">
        <w:rPr>
          <w:rFonts w:asciiTheme="minorHAnsi" w:hAnsiTheme="minorHAnsi" w:cstheme="minorHAnsi"/>
          <w:sz w:val="22"/>
          <w:szCs w:val="22"/>
        </w:rPr>
        <w:br/>
        <w:t xml:space="preserve">This technology directly relates to course outcomes in </w:t>
      </w:r>
      <w:r w:rsidRPr="00FD5B90">
        <w:rPr>
          <w:rStyle w:val="Strong"/>
          <w:rFonts w:asciiTheme="minorHAnsi" w:hAnsiTheme="minorHAnsi" w:cstheme="minorHAnsi"/>
          <w:b w:val="0"/>
          <w:bCs w:val="0"/>
          <w:sz w:val="22"/>
          <w:szCs w:val="22"/>
        </w:rPr>
        <w:t>algorithms, database efficiency, and client/server interaction</w:t>
      </w:r>
      <w:r w:rsidRPr="00FD5B90">
        <w:rPr>
          <w:rFonts w:asciiTheme="minorHAnsi" w:hAnsiTheme="minorHAnsi" w:cstheme="minorHAnsi"/>
          <w:sz w:val="22"/>
          <w:szCs w:val="22"/>
        </w:rPr>
        <w:t xml:space="preserve">. I’ve already achieved strong outcomes in designing reliable, scalable APIs and data models. The next step is refining my skills in </w:t>
      </w:r>
      <w:r w:rsidRPr="00FD5B90">
        <w:rPr>
          <w:rStyle w:val="Strong"/>
          <w:rFonts w:asciiTheme="minorHAnsi" w:hAnsiTheme="minorHAnsi" w:cstheme="minorHAnsi"/>
          <w:b w:val="0"/>
          <w:bCs w:val="0"/>
          <w:sz w:val="22"/>
          <w:szCs w:val="22"/>
        </w:rPr>
        <w:t>distributed system fault-tolerance and data synchronization</w:t>
      </w:r>
      <w:r w:rsidRPr="00FD5B90">
        <w:rPr>
          <w:rFonts w:asciiTheme="minorHAnsi" w:hAnsiTheme="minorHAnsi" w:cstheme="minorHAnsi"/>
          <w:sz w:val="22"/>
          <w:szCs w:val="22"/>
        </w:rPr>
        <w:t xml:space="preserve"> between cloud and edge nodes, ensuring consistency and resilience across architectures.</w:t>
      </w:r>
    </w:p>
    <w:p w14:paraId="7BC20695" w14:textId="05283BDE" w:rsidR="00EA739C" w:rsidRPr="00FD5B90" w:rsidRDefault="00EA739C" w:rsidP="005E2B1A">
      <w:pPr>
        <w:pStyle w:val="NormalWeb"/>
        <w:spacing w:line="360" w:lineRule="auto"/>
        <w:rPr>
          <w:rFonts w:asciiTheme="minorHAnsi" w:hAnsiTheme="minorHAnsi" w:cstheme="minorHAnsi"/>
          <w:sz w:val="22"/>
          <w:szCs w:val="22"/>
        </w:rPr>
      </w:pPr>
      <w:r w:rsidRPr="00FD5B90">
        <w:rPr>
          <w:rFonts w:asciiTheme="minorHAnsi" w:hAnsiTheme="minorHAnsi" w:cstheme="minorHAnsi"/>
          <w:sz w:val="22"/>
          <w:szCs w:val="22"/>
        </w:rPr>
        <w:t>Part Two: Status Checkpoints Table</w:t>
      </w:r>
    </w:p>
    <w:tbl>
      <w:tblPr>
        <w:tblStyle w:val="TableGridLight"/>
        <w:tblW w:w="0" w:type="auto"/>
        <w:tblLook w:val="04A0" w:firstRow="1" w:lastRow="0" w:firstColumn="1" w:lastColumn="0" w:noHBand="0" w:noVBand="1"/>
      </w:tblPr>
      <w:tblGrid>
        <w:gridCol w:w="1704"/>
        <w:gridCol w:w="2491"/>
        <w:gridCol w:w="2664"/>
        <w:gridCol w:w="2491"/>
      </w:tblGrid>
      <w:tr w:rsidR="00EA739C" w:rsidRPr="00FD5B90" w14:paraId="3566A583" w14:textId="77777777" w:rsidTr="00B97917">
        <w:tc>
          <w:tcPr>
            <w:tcW w:w="0" w:type="auto"/>
            <w:hideMark/>
          </w:tcPr>
          <w:p w14:paraId="6090EBDD" w14:textId="77777777" w:rsidR="00EA739C" w:rsidRPr="00FD5B90" w:rsidRDefault="00EA739C" w:rsidP="005E2B1A">
            <w:pPr>
              <w:spacing w:line="360" w:lineRule="auto"/>
              <w:jc w:val="center"/>
              <w:rPr>
                <w:rFonts w:eastAsia="Times New Roman" w:cstheme="minorHAnsi"/>
                <w:sz w:val="22"/>
              </w:rPr>
            </w:pPr>
            <w:r w:rsidRPr="00FD5B90">
              <w:rPr>
                <w:rFonts w:eastAsia="Times New Roman" w:cstheme="minorHAnsi"/>
                <w:sz w:val="22"/>
              </w:rPr>
              <w:t>Checkpoint</w:t>
            </w:r>
          </w:p>
        </w:tc>
        <w:tc>
          <w:tcPr>
            <w:tcW w:w="0" w:type="auto"/>
            <w:hideMark/>
          </w:tcPr>
          <w:p w14:paraId="32B55973" w14:textId="77777777" w:rsidR="00EA739C" w:rsidRPr="00FD5B90" w:rsidRDefault="00EA739C" w:rsidP="005E2B1A">
            <w:pPr>
              <w:spacing w:line="360" w:lineRule="auto"/>
              <w:jc w:val="center"/>
              <w:rPr>
                <w:rFonts w:eastAsia="Times New Roman" w:cstheme="minorHAnsi"/>
                <w:sz w:val="22"/>
              </w:rPr>
            </w:pPr>
            <w:r w:rsidRPr="00FD5B90">
              <w:rPr>
                <w:rFonts w:eastAsia="Times New Roman" w:cstheme="minorHAnsi"/>
                <w:sz w:val="22"/>
              </w:rPr>
              <w:t>Software Design and Engineering</w:t>
            </w:r>
          </w:p>
        </w:tc>
        <w:tc>
          <w:tcPr>
            <w:tcW w:w="0" w:type="auto"/>
            <w:hideMark/>
          </w:tcPr>
          <w:p w14:paraId="72355449" w14:textId="77777777" w:rsidR="00EA739C" w:rsidRPr="00FD5B90" w:rsidRDefault="00EA739C" w:rsidP="005E2B1A">
            <w:pPr>
              <w:spacing w:line="360" w:lineRule="auto"/>
              <w:jc w:val="center"/>
              <w:rPr>
                <w:rFonts w:eastAsia="Times New Roman" w:cstheme="minorHAnsi"/>
                <w:sz w:val="22"/>
              </w:rPr>
            </w:pPr>
            <w:r w:rsidRPr="00FD5B90">
              <w:rPr>
                <w:rFonts w:eastAsia="Times New Roman" w:cstheme="minorHAnsi"/>
                <w:sz w:val="22"/>
              </w:rPr>
              <w:t>Algorithms and Data Structures</w:t>
            </w:r>
          </w:p>
        </w:tc>
        <w:tc>
          <w:tcPr>
            <w:tcW w:w="0" w:type="auto"/>
            <w:hideMark/>
          </w:tcPr>
          <w:p w14:paraId="02EF679D" w14:textId="77777777" w:rsidR="00EA739C" w:rsidRPr="00FD5B90" w:rsidRDefault="00EA739C" w:rsidP="005E2B1A">
            <w:pPr>
              <w:spacing w:line="360" w:lineRule="auto"/>
              <w:jc w:val="center"/>
              <w:rPr>
                <w:rFonts w:eastAsia="Times New Roman" w:cstheme="minorHAnsi"/>
                <w:sz w:val="22"/>
              </w:rPr>
            </w:pPr>
            <w:r w:rsidRPr="00FD5B90">
              <w:rPr>
                <w:rFonts w:eastAsia="Times New Roman" w:cstheme="minorHAnsi"/>
                <w:sz w:val="22"/>
              </w:rPr>
              <w:t>Databases</w:t>
            </w:r>
          </w:p>
        </w:tc>
      </w:tr>
      <w:tr w:rsidR="009E45A1" w:rsidRPr="00FD5B90" w14:paraId="2AD67DAC" w14:textId="77777777" w:rsidTr="00B97917">
        <w:tc>
          <w:tcPr>
            <w:tcW w:w="0" w:type="auto"/>
          </w:tcPr>
          <w:p w14:paraId="0A03D009" w14:textId="21D33BF6" w:rsidR="009E45A1" w:rsidRPr="00FD5B90" w:rsidRDefault="009E45A1" w:rsidP="005E2B1A">
            <w:pPr>
              <w:spacing w:line="360" w:lineRule="auto"/>
              <w:jc w:val="center"/>
              <w:rPr>
                <w:rFonts w:eastAsia="Times New Roman" w:cstheme="minorHAnsi"/>
                <w:sz w:val="22"/>
              </w:rPr>
            </w:pPr>
            <w:r w:rsidRPr="00FD5B90">
              <w:rPr>
                <w:rFonts w:cstheme="minorHAnsi"/>
                <w:sz w:val="22"/>
              </w:rPr>
              <w:t>Checkpoint</w:t>
            </w:r>
          </w:p>
        </w:tc>
        <w:tc>
          <w:tcPr>
            <w:tcW w:w="0" w:type="auto"/>
          </w:tcPr>
          <w:p w14:paraId="4F50A091" w14:textId="3FB01127" w:rsidR="009E45A1" w:rsidRPr="00FD5B90" w:rsidRDefault="009E45A1" w:rsidP="005E2B1A">
            <w:pPr>
              <w:spacing w:line="360" w:lineRule="auto"/>
              <w:jc w:val="center"/>
              <w:rPr>
                <w:rFonts w:eastAsia="Times New Roman" w:cstheme="minorHAnsi"/>
                <w:sz w:val="22"/>
              </w:rPr>
            </w:pPr>
            <w:r w:rsidRPr="00FD5B90">
              <w:rPr>
                <w:rFonts w:cstheme="minorHAnsi"/>
                <w:sz w:val="22"/>
              </w:rPr>
              <w:t>Software Design and Engineering</w:t>
            </w:r>
          </w:p>
        </w:tc>
        <w:tc>
          <w:tcPr>
            <w:tcW w:w="0" w:type="auto"/>
          </w:tcPr>
          <w:p w14:paraId="632CB676" w14:textId="608ED544" w:rsidR="009E45A1" w:rsidRPr="00FD5B90" w:rsidRDefault="009E45A1" w:rsidP="005E2B1A">
            <w:pPr>
              <w:spacing w:line="360" w:lineRule="auto"/>
              <w:jc w:val="center"/>
              <w:rPr>
                <w:rFonts w:eastAsia="Times New Roman" w:cstheme="minorHAnsi"/>
                <w:sz w:val="22"/>
              </w:rPr>
            </w:pPr>
            <w:r w:rsidRPr="00FD5B90">
              <w:rPr>
                <w:rFonts w:cstheme="minorHAnsi"/>
                <w:sz w:val="22"/>
              </w:rPr>
              <w:t>Algorithms and Data Structures</w:t>
            </w:r>
          </w:p>
        </w:tc>
        <w:tc>
          <w:tcPr>
            <w:tcW w:w="0" w:type="auto"/>
          </w:tcPr>
          <w:p w14:paraId="4560BA43" w14:textId="62987235" w:rsidR="009E45A1" w:rsidRPr="00FD5B90" w:rsidRDefault="009E45A1" w:rsidP="005E2B1A">
            <w:pPr>
              <w:spacing w:line="360" w:lineRule="auto"/>
              <w:jc w:val="center"/>
              <w:rPr>
                <w:rFonts w:eastAsia="Times New Roman" w:cstheme="minorHAnsi"/>
                <w:sz w:val="22"/>
              </w:rPr>
            </w:pPr>
            <w:r w:rsidRPr="00FD5B90">
              <w:rPr>
                <w:rFonts w:cstheme="minorHAnsi"/>
                <w:sz w:val="22"/>
              </w:rPr>
              <w:t>Databases</w:t>
            </w:r>
          </w:p>
        </w:tc>
      </w:tr>
      <w:tr w:rsidR="009E45A1" w:rsidRPr="00FD5B90" w14:paraId="4315AC60" w14:textId="77777777" w:rsidTr="00B97917">
        <w:tc>
          <w:tcPr>
            <w:tcW w:w="0" w:type="auto"/>
          </w:tcPr>
          <w:p w14:paraId="6AFCA343" w14:textId="0D6259A9" w:rsidR="009E45A1" w:rsidRPr="00FD5B90" w:rsidRDefault="009E45A1" w:rsidP="005E2B1A">
            <w:pPr>
              <w:spacing w:line="360" w:lineRule="auto"/>
              <w:jc w:val="center"/>
              <w:rPr>
                <w:rFonts w:eastAsia="Times New Roman" w:cstheme="minorHAnsi"/>
                <w:sz w:val="22"/>
              </w:rPr>
            </w:pPr>
            <w:r w:rsidRPr="00FD5B90">
              <w:rPr>
                <w:rFonts w:cstheme="minorHAnsi"/>
                <w:sz w:val="22"/>
              </w:rPr>
              <w:t>Name of Artifact Used</w:t>
            </w:r>
          </w:p>
        </w:tc>
        <w:tc>
          <w:tcPr>
            <w:tcW w:w="0" w:type="auto"/>
          </w:tcPr>
          <w:p w14:paraId="79102C8F" w14:textId="11166C48" w:rsidR="009E45A1" w:rsidRPr="00FD5B90" w:rsidRDefault="009E45A1" w:rsidP="005E2B1A">
            <w:pPr>
              <w:spacing w:line="360" w:lineRule="auto"/>
              <w:jc w:val="center"/>
              <w:rPr>
                <w:rFonts w:eastAsia="Times New Roman" w:cstheme="minorHAnsi"/>
                <w:sz w:val="22"/>
              </w:rPr>
            </w:pPr>
            <w:r w:rsidRPr="00FD5B90">
              <w:rPr>
                <w:rFonts w:cstheme="minorHAnsi"/>
                <w:sz w:val="22"/>
              </w:rPr>
              <w:t>Software engineering project: inventory tracker app</w:t>
            </w:r>
          </w:p>
        </w:tc>
        <w:tc>
          <w:tcPr>
            <w:tcW w:w="0" w:type="auto"/>
          </w:tcPr>
          <w:p w14:paraId="7C8A6773" w14:textId="2444CF5D" w:rsidR="009E45A1" w:rsidRPr="00FD5B90" w:rsidRDefault="009E45A1" w:rsidP="005E2B1A">
            <w:pPr>
              <w:spacing w:line="360" w:lineRule="auto"/>
              <w:jc w:val="center"/>
              <w:rPr>
                <w:rFonts w:eastAsia="Times New Roman" w:cstheme="minorHAnsi"/>
                <w:sz w:val="22"/>
              </w:rPr>
            </w:pPr>
            <w:r w:rsidRPr="00FD5B90">
              <w:rPr>
                <w:rFonts w:cstheme="minorHAnsi"/>
                <w:sz w:val="22"/>
              </w:rPr>
              <w:t>A sorting/searching program from CS-300 (Data Structures &amp; Algorithms</w:t>
            </w:r>
          </w:p>
        </w:tc>
        <w:tc>
          <w:tcPr>
            <w:tcW w:w="0" w:type="auto"/>
          </w:tcPr>
          <w:p w14:paraId="64AFB092" w14:textId="7ED3E804" w:rsidR="009E45A1" w:rsidRPr="00FD5B90" w:rsidRDefault="009E45A1" w:rsidP="005E2B1A">
            <w:pPr>
              <w:spacing w:line="360" w:lineRule="auto"/>
              <w:jc w:val="center"/>
              <w:rPr>
                <w:rFonts w:eastAsia="Times New Roman" w:cstheme="minorHAnsi"/>
                <w:sz w:val="22"/>
              </w:rPr>
            </w:pPr>
            <w:r w:rsidRPr="00FD5B90">
              <w:rPr>
                <w:rFonts w:cstheme="minorHAnsi"/>
                <w:sz w:val="22"/>
              </w:rPr>
              <w:t>Database design from CS-340 (Client/Server Development</w:t>
            </w:r>
          </w:p>
        </w:tc>
      </w:tr>
      <w:tr w:rsidR="009E45A1" w:rsidRPr="00FD5B90" w14:paraId="3272B4FD" w14:textId="77777777" w:rsidTr="00B97917">
        <w:tc>
          <w:tcPr>
            <w:tcW w:w="0" w:type="auto"/>
          </w:tcPr>
          <w:p w14:paraId="0754C611" w14:textId="75961191" w:rsidR="009E45A1" w:rsidRPr="00FD5B90" w:rsidRDefault="009E45A1" w:rsidP="005E2B1A">
            <w:pPr>
              <w:spacing w:line="360" w:lineRule="auto"/>
              <w:jc w:val="center"/>
              <w:rPr>
                <w:rFonts w:cstheme="minorHAnsi"/>
                <w:sz w:val="22"/>
              </w:rPr>
            </w:pPr>
            <w:r w:rsidRPr="00FD5B90">
              <w:rPr>
                <w:rFonts w:cstheme="minorHAnsi"/>
                <w:sz w:val="22"/>
              </w:rPr>
              <w:t>Status of Initial Enhancement</w:t>
            </w:r>
          </w:p>
        </w:tc>
        <w:tc>
          <w:tcPr>
            <w:tcW w:w="0" w:type="auto"/>
          </w:tcPr>
          <w:p w14:paraId="5A3F20C3" w14:textId="192CE8B4" w:rsidR="009E45A1" w:rsidRPr="00FD5B90" w:rsidRDefault="009E45A1" w:rsidP="005E2B1A">
            <w:pPr>
              <w:spacing w:line="360" w:lineRule="auto"/>
              <w:jc w:val="center"/>
              <w:rPr>
                <w:rFonts w:cstheme="minorHAnsi"/>
                <w:sz w:val="22"/>
              </w:rPr>
            </w:pPr>
            <w:r w:rsidRPr="00FD5B90">
              <w:rPr>
                <w:rFonts w:cstheme="minorHAnsi"/>
                <w:sz w:val="22"/>
              </w:rPr>
              <w:t>Draft completed with initial documentation</w:t>
            </w:r>
          </w:p>
        </w:tc>
        <w:tc>
          <w:tcPr>
            <w:tcW w:w="0" w:type="auto"/>
          </w:tcPr>
          <w:p w14:paraId="42D8C796" w14:textId="6AE81323" w:rsidR="009E45A1" w:rsidRPr="00FD5B90" w:rsidRDefault="009E45A1" w:rsidP="005E2B1A">
            <w:pPr>
              <w:spacing w:line="360" w:lineRule="auto"/>
              <w:jc w:val="center"/>
              <w:rPr>
                <w:rFonts w:cstheme="minorHAnsi"/>
                <w:sz w:val="22"/>
              </w:rPr>
            </w:pPr>
            <w:r w:rsidRPr="00FD5B90">
              <w:rPr>
                <w:rFonts w:cstheme="minorHAnsi"/>
                <w:sz w:val="22"/>
              </w:rPr>
              <w:t>Draft completed with initial documentation</w:t>
            </w:r>
          </w:p>
        </w:tc>
        <w:tc>
          <w:tcPr>
            <w:tcW w:w="0" w:type="auto"/>
          </w:tcPr>
          <w:p w14:paraId="116D8ACE" w14:textId="64330612" w:rsidR="009E45A1" w:rsidRPr="00FD5B90" w:rsidRDefault="009E45A1" w:rsidP="005E2B1A">
            <w:pPr>
              <w:spacing w:line="360" w:lineRule="auto"/>
              <w:jc w:val="center"/>
              <w:rPr>
                <w:rFonts w:cstheme="minorHAnsi"/>
                <w:sz w:val="22"/>
              </w:rPr>
            </w:pPr>
            <w:r w:rsidRPr="00FD5B90">
              <w:rPr>
                <w:rFonts w:cstheme="minorHAnsi"/>
                <w:sz w:val="22"/>
              </w:rPr>
              <w:t>Draft completed with initial documentation</w:t>
            </w:r>
          </w:p>
        </w:tc>
      </w:tr>
      <w:tr w:rsidR="009E45A1" w:rsidRPr="00FD5B90" w14:paraId="635489BF" w14:textId="77777777" w:rsidTr="00B97917">
        <w:tc>
          <w:tcPr>
            <w:tcW w:w="0" w:type="auto"/>
          </w:tcPr>
          <w:p w14:paraId="7CC53F0F" w14:textId="3D355EF8" w:rsidR="009E45A1" w:rsidRPr="00FD5B90" w:rsidRDefault="009E45A1" w:rsidP="005E2B1A">
            <w:pPr>
              <w:spacing w:line="360" w:lineRule="auto"/>
              <w:jc w:val="center"/>
              <w:rPr>
                <w:rFonts w:cstheme="minorHAnsi"/>
                <w:sz w:val="22"/>
              </w:rPr>
            </w:pPr>
            <w:r w:rsidRPr="00FD5B90">
              <w:rPr>
                <w:rFonts w:cstheme="minorHAnsi"/>
                <w:sz w:val="22"/>
              </w:rPr>
              <w:t>Submission Status</w:t>
            </w:r>
          </w:p>
        </w:tc>
        <w:tc>
          <w:tcPr>
            <w:tcW w:w="0" w:type="auto"/>
          </w:tcPr>
          <w:p w14:paraId="3611305D" w14:textId="4389303A" w:rsidR="009E45A1" w:rsidRPr="00FD5B90" w:rsidRDefault="009E45A1" w:rsidP="005E2B1A">
            <w:pPr>
              <w:spacing w:line="360" w:lineRule="auto"/>
              <w:jc w:val="center"/>
              <w:rPr>
                <w:rFonts w:cstheme="minorHAnsi"/>
                <w:sz w:val="22"/>
              </w:rPr>
            </w:pPr>
            <w:r w:rsidRPr="00FD5B90">
              <w:rPr>
                <w:rFonts w:cstheme="minorHAnsi"/>
                <w:sz w:val="22"/>
              </w:rPr>
              <w:t>Submitted for initial review</w:t>
            </w:r>
          </w:p>
        </w:tc>
        <w:tc>
          <w:tcPr>
            <w:tcW w:w="0" w:type="auto"/>
          </w:tcPr>
          <w:p w14:paraId="4C793AD3" w14:textId="010BFCA3" w:rsidR="009E45A1" w:rsidRPr="00FD5B90" w:rsidRDefault="009E45A1" w:rsidP="005E2B1A">
            <w:pPr>
              <w:spacing w:line="360" w:lineRule="auto"/>
              <w:jc w:val="center"/>
              <w:rPr>
                <w:rFonts w:cstheme="minorHAnsi"/>
                <w:sz w:val="22"/>
              </w:rPr>
            </w:pPr>
            <w:r w:rsidRPr="00FD5B90">
              <w:rPr>
                <w:rFonts w:cstheme="minorHAnsi"/>
                <w:sz w:val="22"/>
              </w:rPr>
              <w:t>Submitted for initial review</w:t>
            </w:r>
          </w:p>
        </w:tc>
        <w:tc>
          <w:tcPr>
            <w:tcW w:w="0" w:type="auto"/>
          </w:tcPr>
          <w:p w14:paraId="61D27EBA" w14:textId="43E7AB58" w:rsidR="009E45A1" w:rsidRPr="00FD5B90" w:rsidRDefault="009E45A1" w:rsidP="005E2B1A">
            <w:pPr>
              <w:spacing w:line="360" w:lineRule="auto"/>
              <w:jc w:val="center"/>
              <w:rPr>
                <w:rFonts w:cstheme="minorHAnsi"/>
                <w:sz w:val="22"/>
              </w:rPr>
            </w:pPr>
            <w:r w:rsidRPr="00FD5B90">
              <w:rPr>
                <w:rFonts w:cstheme="minorHAnsi"/>
                <w:sz w:val="22"/>
              </w:rPr>
              <w:t>Submitted for initial review</w:t>
            </w:r>
          </w:p>
        </w:tc>
      </w:tr>
      <w:tr w:rsidR="009E45A1" w:rsidRPr="00FD5B90" w14:paraId="150BB7C8" w14:textId="77777777" w:rsidTr="00B97917">
        <w:tc>
          <w:tcPr>
            <w:tcW w:w="0" w:type="auto"/>
          </w:tcPr>
          <w:p w14:paraId="10620B94" w14:textId="7D963777" w:rsidR="009E45A1" w:rsidRPr="00FD5B90" w:rsidRDefault="009E45A1" w:rsidP="005E2B1A">
            <w:pPr>
              <w:spacing w:line="360" w:lineRule="auto"/>
              <w:jc w:val="center"/>
              <w:rPr>
                <w:rFonts w:cstheme="minorHAnsi"/>
                <w:sz w:val="22"/>
              </w:rPr>
            </w:pPr>
            <w:r w:rsidRPr="00FD5B90">
              <w:rPr>
                <w:rFonts w:cstheme="minorHAnsi"/>
                <w:sz w:val="22"/>
              </w:rPr>
              <w:t>Status of Final Enhancement</w:t>
            </w:r>
          </w:p>
        </w:tc>
        <w:tc>
          <w:tcPr>
            <w:tcW w:w="0" w:type="auto"/>
          </w:tcPr>
          <w:p w14:paraId="1C62EA36" w14:textId="06DAB8D6" w:rsidR="009E45A1" w:rsidRPr="00FD5B90" w:rsidRDefault="009E45A1" w:rsidP="005E2B1A">
            <w:pPr>
              <w:spacing w:line="360" w:lineRule="auto"/>
              <w:jc w:val="center"/>
              <w:rPr>
                <w:rFonts w:cstheme="minorHAnsi"/>
                <w:sz w:val="22"/>
              </w:rPr>
            </w:pPr>
            <w:r w:rsidRPr="00FD5B90">
              <w:rPr>
                <w:rFonts w:cstheme="minorHAnsi"/>
                <w:sz w:val="22"/>
              </w:rPr>
              <w:t>Improve the app’s modularity and add error handling, logging, and test</w:t>
            </w:r>
          </w:p>
        </w:tc>
        <w:tc>
          <w:tcPr>
            <w:tcW w:w="0" w:type="auto"/>
          </w:tcPr>
          <w:p w14:paraId="19BFCAFF" w14:textId="0FF18CBD" w:rsidR="009E45A1" w:rsidRPr="00FD5B90" w:rsidRDefault="009E45A1" w:rsidP="005E2B1A">
            <w:pPr>
              <w:spacing w:line="360" w:lineRule="auto"/>
              <w:jc w:val="center"/>
              <w:rPr>
                <w:rFonts w:cstheme="minorHAnsi"/>
                <w:sz w:val="22"/>
              </w:rPr>
            </w:pPr>
            <w:r w:rsidRPr="00FD5B90">
              <w:rPr>
                <w:rFonts w:cstheme="minorHAnsi"/>
                <w:sz w:val="22"/>
              </w:rPr>
              <w:t>Improve the app’s modularity and add error handling, logging, and test</w:t>
            </w:r>
          </w:p>
        </w:tc>
        <w:tc>
          <w:tcPr>
            <w:tcW w:w="0" w:type="auto"/>
          </w:tcPr>
          <w:p w14:paraId="6DDB6702" w14:textId="40B0DB78" w:rsidR="009E45A1" w:rsidRPr="00FD5B90" w:rsidRDefault="009E45A1" w:rsidP="005E2B1A">
            <w:pPr>
              <w:spacing w:line="360" w:lineRule="auto"/>
              <w:jc w:val="center"/>
              <w:rPr>
                <w:rFonts w:cstheme="minorHAnsi"/>
                <w:sz w:val="22"/>
              </w:rPr>
            </w:pPr>
            <w:r w:rsidRPr="00FD5B90">
              <w:rPr>
                <w:rFonts w:cstheme="minorHAnsi"/>
                <w:sz w:val="22"/>
              </w:rPr>
              <w:t>Improve the app’s modularity and add error handling, logging, and test</w:t>
            </w:r>
          </w:p>
        </w:tc>
      </w:tr>
      <w:tr w:rsidR="009E45A1" w:rsidRPr="00FD5B90" w14:paraId="7364C1A7" w14:textId="77777777" w:rsidTr="00B97917">
        <w:tc>
          <w:tcPr>
            <w:tcW w:w="0" w:type="auto"/>
          </w:tcPr>
          <w:p w14:paraId="126BC0BD" w14:textId="7B662A03" w:rsidR="009E45A1" w:rsidRPr="00FD5B90" w:rsidRDefault="009E45A1" w:rsidP="005E2B1A">
            <w:pPr>
              <w:spacing w:line="360" w:lineRule="auto"/>
              <w:jc w:val="center"/>
              <w:rPr>
                <w:rFonts w:cstheme="minorHAnsi"/>
                <w:sz w:val="22"/>
              </w:rPr>
            </w:pPr>
            <w:r w:rsidRPr="00FD5B90">
              <w:rPr>
                <w:rFonts w:cstheme="minorHAnsi"/>
                <w:sz w:val="22"/>
              </w:rPr>
              <w:t xml:space="preserve">Uploaded to </w:t>
            </w:r>
            <w:proofErr w:type="spellStart"/>
            <w:r w:rsidRPr="00FD5B90">
              <w:rPr>
                <w:rFonts w:cstheme="minorHAnsi"/>
                <w:sz w:val="22"/>
              </w:rPr>
              <w:t>ePortfolio</w:t>
            </w:r>
            <w:proofErr w:type="spellEnd"/>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tblGrid>
            <w:tr w:rsidR="009E45A1" w:rsidRPr="00FD5B90" w14:paraId="127424F2" w14:textId="77777777" w:rsidTr="00BC151E">
              <w:trPr>
                <w:tblCellSpacing w:w="15" w:type="dxa"/>
              </w:trPr>
              <w:tc>
                <w:tcPr>
                  <w:tcW w:w="2397" w:type="dxa"/>
                  <w:vAlign w:val="center"/>
                  <w:hideMark/>
                </w:tcPr>
                <w:p w14:paraId="1966A928" w14:textId="77777777" w:rsidR="009E45A1" w:rsidRPr="00FD5B90" w:rsidRDefault="009E45A1" w:rsidP="005E2B1A">
                  <w:pPr>
                    <w:spacing w:line="360" w:lineRule="auto"/>
                    <w:rPr>
                      <w:rFonts w:cstheme="minorHAnsi"/>
                      <w:sz w:val="22"/>
                    </w:rPr>
                  </w:pPr>
                  <w:r w:rsidRPr="00FD5B90">
                    <w:rPr>
                      <w:rFonts w:cstheme="minorHAnsi"/>
                      <w:sz w:val="22"/>
                    </w:rPr>
                    <w:t>Planned for next module</w:t>
                  </w:r>
                </w:p>
              </w:tc>
            </w:tr>
          </w:tbl>
          <w:p w14:paraId="0CBA2159" w14:textId="77777777" w:rsidR="009E45A1" w:rsidRPr="00FD5B90" w:rsidRDefault="009E45A1" w:rsidP="005E2B1A">
            <w:pPr>
              <w:spacing w:line="360" w:lineRule="auto"/>
              <w:rPr>
                <w:rFonts w:cstheme="minorHAnsi"/>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5A1" w:rsidRPr="00FD5B90" w14:paraId="5883845A" w14:textId="77777777" w:rsidTr="00BC151E">
              <w:trPr>
                <w:tblCellSpacing w:w="15" w:type="dxa"/>
              </w:trPr>
              <w:tc>
                <w:tcPr>
                  <w:tcW w:w="36" w:type="dxa"/>
                  <w:vAlign w:val="center"/>
                  <w:hideMark/>
                </w:tcPr>
                <w:p w14:paraId="5B9E071B" w14:textId="77777777" w:rsidR="009E45A1" w:rsidRPr="00FD5B90" w:rsidRDefault="009E45A1" w:rsidP="005E2B1A">
                  <w:pPr>
                    <w:spacing w:line="360" w:lineRule="auto"/>
                    <w:rPr>
                      <w:rFonts w:cstheme="minorHAnsi"/>
                      <w:sz w:val="22"/>
                    </w:rPr>
                  </w:pPr>
                </w:p>
              </w:tc>
            </w:tr>
          </w:tbl>
          <w:p w14:paraId="4ACDBFFE" w14:textId="77777777" w:rsidR="009E45A1" w:rsidRPr="00FD5B90" w:rsidRDefault="009E45A1" w:rsidP="005E2B1A">
            <w:pPr>
              <w:spacing w:line="360" w:lineRule="auto"/>
              <w:jc w:val="center"/>
              <w:rPr>
                <w:rFonts w:cstheme="minorHAnsi"/>
                <w:sz w:val="22"/>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tblGrid>
            <w:tr w:rsidR="009E45A1" w:rsidRPr="00FD5B90" w14:paraId="73635674" w14:textId="77777777" w:rsidTr="00BC151E">
              <w:trPr>
                <w:tblCellSpacing w:w="15" w:type="dxa"/>
              </w:trPr>
              <w:tc>
                <w:tcPr>
                  <w:tcW w:w="2397" w:type="dxa"/>
                  <w:vAlign w:val="center"/>
                  <w:hideMark/>
                </w:tcPr>
                <w:p w14:paraId="48795FF7" w14:textId="77777777" w:rsidR="009E45A1" w:rsidRPr="00FD5B90" w:rsidRDefault="009E45A1" w:rsidP="005E2B1A">
                  <w:pPr>
                    <w:spacing w:line="360" w:lineRule="auto"/>
                    <w:rPr>
                      <w:rFonts w:cstheme="minorHAnsi"/>
                      <w:sz w:val="22"/>
                    </w:rPr>
                  </w:pPr>
                  <w:r w:rsidRPr="00FD5B90">
                    <w:rPr>
                      <w:rFonts w:cstheme="minorHAnsi"/>
                      <w:sz w:val="22"/>
                    </w:rPr>
                    <w:t>Planned for next module</w:t>
                  </w:r>
                </w:p>
              </w:tc>
            </w:tr>
          </w:tbl>
          <w:p w14:paraId="44F8842C" w14:textId="77777777" w:rsidR="009E45A1" w:rsidRPr="00FD5B90" w:rsidRDefault="009E45A1" w:rsidP="005E2B1A">
            <w:pPr>
              <w:spacing w:line="360" w:lineRule="auto"/>
              <w:rPr>
                <w:rFonts w:cstheme="minorHAnsi"/>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5A1" w:rsidRPr="00FD5B90" w14:paraId="6DAAC2F2" w14:textId="77777777" w:rsidTr="00BC151E">
              <w:trPr>
                <w:tblCellSpacing w:w="15" w:type="dxa"/>
              </w:trPr>
              <w:tc>
                <w:tcPr>
                  <w:tcW w:w="36" w:type="dxa"/>
                  <w:vAlign w:val="center"/>
                  <w:hideMark/>
                </w:tcPr>
                <w:p w14:paraId="0CF35258" w14:textId="77777777" w:rsidR="009E45A1" w:rsidRPr="00FD5B90" w:rsidRDefault="009E45A1" w:rsidP="005E2B1A">
                  <w:pPr>
                    <w:spacing w:line="360" w:lineRule="auto"/>
                    <w:rPr>
                      <w:rFonts w:cstheme="minorHAnsi"/>
                      <w:sz w:val="22"/>
                    </w:rPr>
                  </w:pPr>
                </w:p>
              </w:tc>
            </w:tr>
          </w:tbl>
          <w:p w14:paraId="524B48FE" w14:textId="77777777" w:rsidR="009E45A1" w:rsidRPr="00FD5B90" w:rsidRDefault="009E45A1" w:rsidP="005E2B1A">
            <w:pPr>
              <w:spacing w:line="360" w:lineRule="auto"/>
              <w:jc w:val="center"/>
              <w:rPr>
                <w:rFonts w:cstheme="minorHAnsi"/>
                <w:sz w:val="22"/>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tblGrid>
            <w:tr w:rsidR="009E45A1" w:rsidRPr="00FD5B90" w14:paraId="35E29C14" w14:textId="77777777" w:rsidTr="00BC151E">
              <w:trPr>
                <w:tblCellSpacing w:w="15" w:type="dxa"/>
              </w:trPr>
              <w:tc>
                <w:tcPr>
                  <w:tcW w:w="2397" w:type="dxa"/>
                  <w:vAlign w:val="center"/>
                  <w:hideMark/>
                </w:tcPr>
                <w:p w14:paraId="4B05BAF8" w14:textId="77777777" w:rsidR="009E45A1" w:rsidRPr="00FD5B90" w:rsidRDefault="009E45A1" w:rsidP="005E2B1A">
                  <w:pPr>
                    <w:spacing w:line="360" w:lineRule="auto"/>
                    <w:rPr>
                      <w:rFonts w:cstheme="minorHAnsi"/>
                      <w:sz w:val="22"/>
                    </w:rPr>
                  </w:pPr>
                  <w:r w:rsidRPr="00FD5B90">
                    <w:rPr>
                      <w:rFonts w:cstheme="minorHAnsi"/>
                      <w:sz w:val="22"/>
                    </w:rPr>
                    <w:t>Planned for next module</w:t>
                  </w:r>
                </w:p>
              </w:tc>
            </w:tr>
          </w:tbl>
          <w:p w14:paraId="518A78E4" w14:textId="77777777" w:rsidR="009E45A1" w:rsidRPr="00FD5B90" w:rsidRDefault="009E45A1" w:rsidP="005E2B1A">
            <w:pPr>
              <w:spacing w:line="360" w:lineRule="auto"/>
              <w:rPr>
                <w:rFonts w:cstheme="minorHAnsi"/>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5A1" w:rsidRPr="00FD5B90" w14:paraId="3F2B91E5" w14:textId="77777777" w:rsidTr="00BC151E">
              <w:trPr>
                <w:tblCellSpacing w:w="15" w:type="dxa"/>
              </w:trPr>
              <w:tc>
                <w:tcPr>
                  <w:tcW w:w="36" w:type="dxa"/>
                  <w:vAlign w:val="center"/>
                  <w:hideMark/>
                </w:tcPr>
                <w:p w14:paraId="484CA38F" w14:textId="77777777" w:rsidR="009E45A1" w:rsidRPr="00FD5B90" w:rsidRDefault="009E45A1" w:rsidP="005E2B1A">
                  <w:pPr>
                    <w:spacing w:line="360" w:lineRule="auto"/>
                    <w:rPr>
                      <w:rFonts w:cstheme="minorHAnsi"/>
                      <w:sz w:val="22"/>
                    </w:rPr>
                  </w:pPr>
                </w:p>
              </w:tc>
            </w:tr>
          </w:tbl>
          <w:p w14:paraId="2D3C0A52" w14:textId="77777777" w:rsidR="009E45A1" w:rsidRPr="00FD5B90" w:rsidRDefault="009E45A1" w:rsidP="005E2B1A">
            <w:pPr>
              <w:spacing w:line="360" w:lineRule="auto"/>
              <w:jc w:val="center"/>
              <w:rPr>
                <w:rFonts w:cstheme="minorHAnsi"/>
                <w:sz w:val="22"/>
              </w:rPr>
            </w:pPr>
          </w:p>
        </w:tc>
      </w:tr>
      <w:tr w:rsidR="009E45A1" w:rsidRPr="00FD5B90" w14:paraId="64C0BDEC" w14:textId="77777777" w:rsidTr="00B97917">
        <w:tc>
          <w:tcPr>
            <w:tcW w:w="0" w:type="auto"/>
          </w:tcPr>
          <w:p w14:paraId="5EE83306" w14:textId="51430104" w:rsidR="009E45A1" w:rsidRPr="00FD5B90" w:rsidRDefault="009E45A1" w:rsidP="005E2B1A">
            <w:pPr>
              <w:spacing w:line="360" w:lineRule="auto"/>
              <w:jc w:val="center"/>
              <w:rPr>
                <w:rFonts w:cstheme="minorHAnsi"/>
                <w:sz w:val="22"/>
              </w:rPr>
            </w:pPr>
            <w:r w:rsidRPr="00FD5B90">
              <w:rPr>
                <w:rFonts w:cstheme="minorHAnsi"/>
                <w:sz w:val="22"/>
              </w:rPr>
              <w:t xml:space="preserve">Status of Finalized </w:t>
            </w:r>
            <w:proofErr w:type="spellStart"/>
            <w:r w:rsidRPr="00FD5B90">
              <w:rPr>
                <w:rFonts w:cstheme="minorHAnsi"/>
                <w:sz w:val="22"/>
              </w:rPr>
              <w:t>ePortfolio</w:t>
            </w:r>
            <w:proofErr w:type="spellEnd"/>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tblGrid>
            <w:tr w:rsidR="009E45A1" w:rsidRPr="00FD5B90" w14:paraId="74E981F2" w14:textId="77777777" w:rsidTr="00BC151E">
              <w:trPr>
                <w:tblCellSpacing w:w="15" w:type="dxa"/>
              </w:trPr>
              <w:tc>
                <w:tcPr>
                  <w:tcW w:w="1643" w:type="dxa"/>
                  <w:vAlign w:val="center"/>
                  <w:hideMark/>
                </w:tcPr>
                <w:p w14:paraId="128AE114" w14:textId="77777777" w:rsidR="009E45A1" w:rsidRPr="00FD5B90" w:rsidRDefault="009E45A1" w:rsidP="005E2B1A">
                  <w:pPr>
                    <w:spacing w:line="360" w:lineRule="auto"/>
                    <w:rPr>
                      <w:rFonts w:cstheme="minorHAnsi"/>
                      <w:sz w:val="22"/>
                    </w:rPr>
                  </w:pPr>
                  <w:r w:rsidRPr="00FD5B90">
                    <w:rPr>
                      <w:rFonts w:cstheme="minorHAnsi"/>
                      <w:sz w:val="22"/>
                    </w:rPr>
                    <w:t>Not finalized yet</w:t>
                  </w:r>
                </w:p>
              </w:tc>
            </w:tr>
          </w:tbl>
          <w:p w14:paraId="3D2B1E45" w14:textId="77777777" w:rsidR="009E45A1" w:rsidRPr="00FD5B90" w:rsidRDefault="009E45A1" w:rsidP="005E2B1A">
            <w:pPr>
              <w:spacing w:line="360" w:lineRule="auto"/>
              <w:rPr>
                <w:rFonts w:cstheme="minorHAnsi"/>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5A1" w:rsidRPr="00FD5B90" w14:paraId="2115DB75" w14:textId="77777777" w:rsidTr="00BC151E">
              <w:trPr>
                <w:tblCellSpacing w:w="15" w:type="dxa"/>
              </w:trPr>
              <w:tc>
                <w:tcPr>
                  <w:tcW w:w="36" w:type="dxa"/>
                  <w:vAlign w:val="center"/>
                  <w:hideMark/>
                </w:tcPr>
                <w:p w14:paraId="3A35128F" w14:textId="77777777" w:rsidR="009E45A1" w:rsidRPr="00FD5B90" w:rsidRDefault="009E45A1" w:rsidP="005E2B1A">
                  <w:pPr>
                    <w:spacing w:line="360" w:lineRule="auto"/>
                    <w:rPr>
                      <w:rFonts w:cstheme="minorHAnsi"/>
                      <w:sz w:val="22"/>
                    </w:rPr>
                  </w:pPr>
                </w:p>
              </w:tc>
            </w:tr>
          </w:tbl>
          <w:p w14:paraId="0CFA5B67" w14:textId="77777777" w:rsidR="009E45A1" w:rsidRPr="00FD5B90" w:rsidRDefault="009E45A1" w:rsidP="005E2B1A">
            <w:pPr>
              <w:spacing w:line="360" w:lineRule="auto"/>
              <w:rPr>
                <w:rFonts w:cstheme="minorHAnsi"/>
                <w:sz w:val="22"/>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tblGrid>
            <w:tr w:rsidR="009E45A1" w:rsidRPr="00FD5B90" w14:paraId="7509C25E" w14:textId="77777777" w:rsidTr="00BC151E">
              <w:trPr>
                <w:tblCellSpacing w:w="15" w:type="dxa"/>
              </w:trPr>
              <w:tc>
                <w:tcPr>
                  <w:tcW w:w="2203" w:type="dxa"/>
                  <w:vAlign w:val="center"/>
                  <w:hideMark/>
                </w:tcPr>
                <w:p w14:paraId="5E90D35F" w14:textId="77777777" w:rsidR="009E45A1" w:rsidRPr="00FD5B90" w:rsidRDefault="009E45A1" w:rsidP="005E2B1A">
                  <w:pPr>
                    <w:spacing w:line="360" w:lineRule="auto"/>
                    <w:rPr>
                      <w:rFonts w:cstheme="minorHAnsi"/>
                      <w:sz w:val="22"/>
                    </w:rPr>
                  </w:pPr>
                  <w:r w:rsidRPr="00FD5B90">
                    <w:rPr>
                      <w:rFonts w:cstheme="minorHAnsi"/>
                      <w:sz w:val="22"/>
                    </w:rPr>
                    <w:t>Finalized and polished</w:t>
                  </w:r>
                </w:p>
              </w:tc>
            </w:tr>
          </w:tbl>
          <w:p w14:paraId="12728EB5" w14:textId="77777777" w:rsidR="009E45A1" w:rsidRPr="00FD5B90" w:rsidRDefault="009E45A1" w:rsidP="005E2B1A">
            <w:pPr>
              <w:spacing w:line="360" w:lineRule="auto"/>
              <w:rPr>
                <w:rFonts w:cstheme="minorHAnsi"/>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5A1" w:rsidRPr="00FD5B90" w14:paraId="61761BD0" w14:textId="77777777" w:rsidTr="00BC151E">
              <w:trPr>
                <w:tblCellSpacing w:w="15" w:type="dxa"/>
              </w:trPr>
              <w:tc>
                <w:tcPr>
                  <w:tcW w:w="36" w:type="dxa"/>
                  <w:vAlign w:val="center"/>
                  <w:hideMark/>
                </w:tcPr>
                <w:p w14:paraId="4FD96149" w14:textId="77777777" w:rsidR="009E45A1" w:rsidRPr="00FD5B90" w:rsidRDefault="009E45A1" w:rsidP="005E2B1A">
                  <w:pPr>
                    <w:spacing w:line="360" w:lineRule="auto"/>
                    <w:rPr>
                      <w:rFonts w:cstheme="minorHAnsi"/>
                      <w:sz w:val="22"/>
                    </w:rPr>
                  </w:pPr>
                </w:p>
              </w:tc>
            </w:tr>
          </w:tbl>
          <w:p w14:paraId="7B91394F" w14:textId="77777777" w:rsidR="009E45A1" w:rsidRPr="00FD5B90" w:rsidRDefault="009E45A1" w:rsidP="005E2B1A">
            <w:pPr>
              <w:spacing w:line="360" w:lineRule="auto"/>
              <w:rPr>
                <w:rFonts w:cstheme="minorHAnsi"/>
                <w:sz w:val="22"/>
              </w:rPr>
            </w:pPr>
          </w:p>
        </w:tc>
        <w:tc>
          <w:tcPr>
            <w:tcW w:w="0" w:type="auto"/>
          </w:tcPr>
          <w:p w14:paraId="0B15E2CB" w14:textId="77777777" w:rsidR="009E45A1" w:rsidRPr="00FD5B90" w:rsidRDefault="009E45A1" w:rsidP="005E2B1A">
            <w:pPr>
              <w:spacing w:line="360" w:lineRule="auto"/>
              <w:rPr>
                <w:rFonts w:cstheme="minorHAnsi"/>
                <w:sz w:val="22"/>
              </w:rPr>
            </w:pPr>
            <w:r w:rsidRPr="00FD5B90">
              <w:rPr>
                <w:rFonts w:cstheme="minorHAnsi"/>
                <w:sz w:val="22"/>
              </w:rPr>
              <w:t>Not finalized yet</w:t>
            </w:r>
          </w:p>
          <w:p w14:paraId="0D508310" w14:textId="77777777" w:rsidR="009E45A1" w:rsidRPr="00FD5B90" w:rsidRDefault="009E45A1" w:rsidP="005E2B1A">
            <w:pPr>
              <w:spacing w:line="360" w:lineRule="auto"/>
              <w:rPr>
                <w:rFonts w:cstheme="minorHAnsi"/>
                <w:sz w:val="22"/>
              </w:rPr>
            </w:pPr>
          </w:p>
        </w:tc>
      </w:tr>
    </w:tbl>
    <w:p w14:paraId="3DE86444" w14:textId="77777777" w:rsidR="00EA739C" w:rsidRPr="00FD5B90" w:rsidRDefault="00EA739C" w:rsidP="005E2B1A">
      <w:pPr>
        <w:spacing w:after="0" w:line="360" w:lineRule="auto"/>
        <w:rPr>
          <w:rFonts w:eastAsia="Times New Roman" w:cstheme="minorHAnsi"/>
          <w:sz w:val="22"/>
        </w:rPr>
      </w:pPr>
    </w:p>
    <w:p w14:paraId="655DBF03" w14:textId="77777777" w:rsidR="008B02AC" w:rsidRPr="00FD5B90" w:rsidRDefault="008B02AC" w:rsidP="005E2B1A">
      <w:pPr>
        <w:spacing w:after="0" w:line="360" w:lineRule="auto"/>
        <w:rPr>
          <w:rFonts w:eastAsia="Times New Roman" w:cstheme="minorHAnsi"/>
          <w:sz w:val="22"/>
        </w:rPr>
      </w:pPr>
    </w:p>
    <w:p w14:paraId="3B34F239" w14:textId="77777777" w:rsidR="008B02AC" w:rsidRPr="00FD5B90" w:rsidRDefault="008B02AC" w:rsidP="005E2B1A">
      <w:pPr>
        <w:spacing w:after="0" w:line="360" w:lineRule="auto"/>
        <w:rPr>
          <w:rFonts w:eastAsia="Times New Roman" w:cstheme="minorHAnsi"/>
          <w:sz w:val="22"/>
        </w:rPr>
      </w:pPr>
    </w:p>
    <w:p w14:paraId="740CCE61" w14:textId="77777777" w:rsidR="008B02AC" w:rsidRPr="00FD5B90" w:rsidRDefault="008B02AC" w:rsidP="005E2B1A">
      <w:pPr>
        <w:pStyle w:val="Heading4"/>
        <w:spacing w:line="360" w:lineRule="auto"/>
        <w:rPr>
          <w:rStyle w:val="Strong"/>
          <w:rFonts w:asciiTheme="minorHAnsi" w:hAnsiTheme="minorHAnsi" w:cstheme="minorHAnsi"/>
          <w:b w:val="0"/>
          <w:bCs w:val="0"/>
          <w:sz w:val="22"/>
        </w:rPr>
      </w:pPr>
    </w:p>
    <w:p w14:paraId="0D30687D" w14:textId="77777777" w:rsidR="00EA1D55" w:rsidRPr="00FD5B90" w:rsidRDefault="00EA1D55" w:rsidP="00EA1D55">
      <w:pPr>
        <w:pStyle w:val="Heading3"/>
        <w:rPr>
          <w:rFonts w:cstheme="minorHAnsi"/>
          <w:sz w:val="22"/>
          <w:szCs w:val="22"/>
        </w:rPr>
      </w:pPr>
      <w:r w:rsidRPr="00FD5B90">
        <w:rPr>
          <w:rStyle w:val="Strong"/>
          <w:rFonts w:cstheme="minorHAnsi"/>
          <w:b/>
          <w:bCs/>
          <w:sz w:val="22"/>
          <w:szCs w:val="22"/>
        </w:rPr>
        <w:t>Reflection</w:t>
      </w:r>
    </w:p>
    <w:p w14:paraId="152549B2" w14:textId="77777777" w:rsidR="00EA1D55" w:rsidRPr="00FD5B90" w:rsidRDefault="00EA1D55" w:rsidP="00EA1D55">
      <w:pPr>
        <w:pStyle w:val="NormalWeb"/>
        <w:rPr>
          <w:rFonts w:asciiTheme="minorHAnsi" w:hAnsiTheme="minorHAnsi" w:cstheme="minorHAnsi"/>
          <w:sz w:val="22"/>
          <w:szCs w:val="22"/>
        </w:rPr>
      </w:pPr>
      <w:r w:rsidRPr="00FD5B90">
        <w:rPr>
          <w:rFonts w:asciiTheme="minorHAnsi" w:hAnsiTheme="minorHAnsi" w:cstheme="minorHAnsi"/>
          <w:sz w:val="22"/>
          <w:szCs w:val="22"/>
        </w:rPr>
        <w:t xml:space="preserve">While enhancing these artifacts, I noticed testing complexity in asynchronous Angular API calls and database latency during CRUD validation. I plan to further refine logging and mock-data testing to ensure reliability. Any feedback on advanced testing strategies or </w:t>
      </w:r>
      <w:proofErr w:type="spellStart"/>
      <w:r w:rsidRPr="00FD5B90">
        <w:rPr>
          <w:rFonts w:asciiTheme="minorHAnsi" w:hAnsiTheme="minorHAnsi" w:cstheme="minorHAnsi"/>
          <w:sz w:val="22"/>
          <w:szCs w:val="22"/>
        </w:rPr>
        <w:t>ePortfolio</w:t>
      </w:r>
      <w:proofErr w:type="spellEnd"/>
      <w:r w:rsidRPr="00FD5B90">
        <w:rPr>
          <w:rFonts w:asciiTheme="minorHAnsi" w:hAnsiTheme="minorHAnsi" w:cstheme="minorHAnsi"/>
          <w:sz w:val="22"/>
          <w:szCs w:val="22"/>
        </w:rPr>
        <w:t xml:space="preserve"> presentation formatting would be valuable to strengthen the final submission.</w:t>
      </w:r>
    </w:p>
    <w:p w14:paraId="5288F3AD" w14:textId="5FD62DAA" w:rsidR="00EA1D55" w:rsidRPr="00FD5B90" w:rsidRDefault="00EA1D55" w:rsidP="00EA1D55">
      <w:pPr>
        <w:rPr>
          <w:rFonts w:cstheme="minorHAnsi"/>
          <w:sz w:val="22"/>
        </w:rPr>
      </w:pPr>
    </w:p>
    <w:p w14:paraId="6AF90EA9" w14:textId="0A77BE5B" w:rsidR="00EA1D55" w:rsidRPr="00FD5B90" w:rsidRDefault="00EA1D55" w:rsidP="00EA1D55">
      <w:pPr>
        <w:pStyle w:val="Heading3"/>
        <w:rPr>
          <w:rFonts w:cstheme="minorHAnsi"/>
          <w:sz w:val="22"/>
          <w:szCs w:val="22"/>
        </w:rPr>
      </w:pPr>
      <w:r w:rsidRPr="00FD5B90">
        <w:rPr>
          <w:rStyle w:val="Strong"/>
          <w:rFonts w:cstheme="minorHAnsi"/>
          <w:b/>
          <w:bCs/>
          <w:sz w:val="22"/>
          <w:szCs w:val="22"/>
        </w:rPr>
        <w:t xml:space="preserve">References </w:t>
      </w:r>
    </w:p>
    <w:p w14:paraId="6FB448ED" w14:textId="77777777" w:rsidR="00EA1D55" w:rsidRPr="00FD5B90" w:rsidRDefault="00EA1D55" w:rsidP="00EA1D55">
      <w:pPr>
        <w:pStyle w:val="NormalWeb"/>
        <w:numPr>
          <w:ilvl w:val="0"/>
          <w:numId w:val="18"/>
        </w:numPr>
        <w:rPr>
          <w:rFonts w:asciiTheme="minorHAnsi" w:hAnsiTheme="minorHAnsi" w:cstheme="minorHAnsi"/>
          <w:sz w:val="22"/>
          <w:szCs w:val="22"/>
        </w:rPr>
      </w:pPr>
      <w:r w:rsidRPr="00FD5B90">
        <w:rPr>
          <w:rFonts w:asciiTheme="minorHAnsi" w:hAnsiTheme="minorHAnsi" w:cstheme="minorHAnsi"/>
          <w:sz w:val="22"/>
          <w:szCs w:val="22"/>
        </w:rPr>
        <w:t xml:space="preserve">Google Developers. (2024). </w:t>
      </w:r>
      <w:r w:rsidRPr="00FD5B90">
        <w:rPr>
          <w:rStyle w:val="Emphasis"/>
          <w:rFonts w:asciiTheme="minorHAnsi" w:hAnsiTheme="minorHAnsi" w:cstheme="minorHAnsi"/>
          <w:sz w:val="22"/>
          <w:szCs w:val="22"/>
        </w:rPr>
        <w:t>Angular documentation</w:t>
      </w:r>
      <w:r w:rsidRPr="00FD5B90">
        <w:rPr>
          <w:rFonts w:asciiTheme="minorHAnsi" w:hAnsiTheme="minorHAnsi" w:cstheme="minorHAnsi"/>
          <w:sz w:val="22"/>
          <w:szCs w:val="22"/>
        </w:rPr>
        <w:t>. https://angular.dev</w:t>
      </w:r>
    </w:p>
    <w:p w14:paraId="725E9CB6" w14:textId="77777777" w:rsidR="00EA1D55" w:rsidRPr="00FD5B90" w:rsidRDefault="00EA1D55" w:rsidP="00EA1D55">
      <w:pPr>
        <w:pStyle w:val="NormalWeb"/>
        <w:numPr>
          <w:ilvl w:val="0"/>
          <w:numId w:val="18"/>
        </w:numPr>
        <w:rPr>
          <w:rFonts w:asciiTheme="minorHAnsi" w:hAnsiTheme="minorHAnsi" w:cstheme="minorHAnsi"/>
          <w:sz w:val="22"/>
          <w:szCs w:val="22"/>
        </w:rPr>
      </w:pPr>
      <w:r w:rsidRPr="00FD5B90">
        <w:rPr>
          <w:rFonts w:asciiTheme="minorHAnsi" w:hAnsiTheme="minorHAnsi" w:cstheme="minorHAnsi"/>
          <w:sz w:val="22"/>
          <w:szCs w:val="22"/>
        </w:rPr>
        <w:t xml:space="preserve">Amazon Web Services. (2024). </w:t>
      </w:r>
      <w:r w:rsidRPr="00FD5B90">
        <w:rPr>
          <w:rStyle w:val="Emphasis"/>
          <w:rFonts w:asciiTheme="minorHAnsi" w:hAnsiTheme="minorHAnsi" w:cstheme="minorHAnsi"/>
          <w:sz w:val="22"/>
          <w:szCs w:val="22"/>
        </w:rPr>
        <w:t>AWS Greengrass developer guide</w:t>
      </w:r>
      <w:r w:rsidRPr="00FD5B90">
        <w:rPr>
          <w:rFonts w:asciiTheme="minorHAnsi" w:hAnsiTheme="minorHAnsi" w:cstheme="minorHAnsi"/>
          <w:sz w:val="22"/>
          <w:szCs w:val="22"/>
        </w:rPr>
        <w:t>. https://docs.aws.amazon.com/greengrass</w:t>
      </w:r>
    </w:p>
    <w:p w14:paraId="32AEF29F" w14:textId="77777777" w:rsidR="00EA1D55" w:rsidRPr="00FD5B90" w:rsidRDefault="00EA1D55" w:rsidP="00EA1D55">
      <w:pPr>
        <w:pStyle w:val="NormalWeb"/>
        <w:numPr>
          <w:ilvl w:val="0"/>
          <w:numId w:val="18"/>
        </w:numPr>
        <w:rPr>
          <w:rFonts w:asciiTheme="minorHAnsi" w:hAnsiTheme="minorHAnsi" w:cstheme="minorHAnsi"/>
          <w:sz w:val="22"/>
          <w:szCs w:val="22"/>
        </w:rPr>
      </w:pPr>
      <w:r w:rsidRPr="00FD5B90">
        <w:rPr>
          <w:rFonts w:asciiTheme="minorHAnsi" w:hAnsiTheme="minorHAnsi" w:cstheme="minorHAnsi"/>
          <w:sz w:val="22"/>
          <w:szCs w:val="22"/>
        </w:rPr>
        <w:t xml:space="preserve">OpenAI. (2024). </w:t>
      </w:r>
      <w:r w:rsidRPr="00FD5B90">
        <w:rPr>
          <w:rStyle w:val="Emphasis"/>
          <w:rFonts w:asciiTheme="minorHAnsi" w:hAnsiTheme="minorHAnsi" w:cstheme="minorHAnsi"/>
          <w:sz w:val="22"/>
          <w:szCs w:val="22"/>
        </w:rPr>
        <w:t>Model Context Protocol (MCP) documentation</w:t>
      </w:r>
      <w:r w:rsidRPr="00FD5B90">
        <w:rPr>
          <w:rFonts w:asciiTheme="minorHAnsi" w:hAnsiTheme="minorHAnsi" w:cstheme="minorHAnsi"/>
          <w:sz w:val="22"/>
          <w:szCs w:val="22"/>
        </w:rPr>
        <w:t xml:space="preserve">. </w:t>
      </w:r>
      <w:hyperlink r:id="rId11" w:tgtFrame="_new" w:history="1">
        <w:r w:rsidRPr="00FD5B90">
          <w:rPr>
            <w:rStyle w:val="Hyperlink"/>
            <w:rFonts w:asciiTheme="minorHAnsi" w:hAnsiTheme="minorHAnsi" w:cstheme="minorHAnsi"/>
            <w:color w:val="000000" w:themeColor="text1"/>
            <w:sz w:val="22"/>
            <w:szCs w:val="22"/>
          </w:rPr>
          <w:t>https://platform.openai.com/d</w:t>
        </w:r>
        <w:r w:rsidRPr="00FD5B90">
          <w:rPr>
            <w:rStyle w:val="Hyperlink"/>
            <w:rFonts w:asciiTheme="minorHAnsi" w:hAnsiTheme="minorHAnsi" w:cstheme="minorHAnsi"/>
            <w:color w:val="000000" w:themeColor="text1"/>
            <w:sz w:val="22"/>
            <w:szCs w:val="22"/>
          </w:rPr>
          <w:t>o</w:t>
        </w:r>
        <w:r w:rsidRPr="00FD5B90">
          <w:rPr>
            <w:rStyle w:val="Hyperlink"/>
            <w:rFonts w:asciiTheme="minorHAnsi" w:hAnsiTheme="minorHAnsi" w:cstheme="minorHAnsi"/>
            <w:color w:val="000000" w:themeColor="text1"/>
            <w:sz w:val="22"/>
            <w:szCs w:val="22"/>
          </w:rPr>
          <w:t>cs/mcp</w:t>
        </w:r>
      </w:hyperlink>
    </w:p>
    <w:p w14:paraId="7C9E8504" w14:textId="77777777" w:rsidR="00EA1D55" w:rsidRPr="00FD5B90" w:rsidRDefault="00EA1D55" w:rsidP="00EA1D55">
      <w:pPr>
        <w:pStyle w:val="NormalWeb"/>
        <w:numPr>
          <w:ilvl w:val="0"/>
          <w:numId w:val="18"/>
        </w:numPr>
        <w:rPr>
          <w:rFonts w:asciiTheme="minorHAnsi" w:hAnsiTheme="minorHAnsi" w:cstheme="minorHAnsi"/>
          <w:sz w:val="22"/>
          <w:szCs w:val="22"/>
        </w:rPr>
      </w:pPr>
      <w:r w:rsidRPr="00FD5B90">
        <w:rPr>
          <w:rFonts w:asciiTheme="minorHAnsi" w:hAnsiTheme="minorHAnsi" w:cstheme="minorHAnsi"/>
          <w:sz w:val="22"/>
          <w:szCs w:val="22"/>
        </w:rPr>
        <w:t xml:space="preserve">Express.js. (2023). </w:t>
      </w:r>
      <w:r w:rsidRPr="00FD5B90">
        <w:rPr>
          <w:rStyle w:val="Emphasis"/>
          <w:rFonts w:asciiTheme="minorHAnsi" w:hAnsiTheme="minorHAnsi" w:cstheme="minorHAnsi"/>
          <w:sz w:val="22"/>
          <w:szCs w:val="22"/>
        </w:rPr>
        <w:t>Application structure and middleware</w:t>
      </w:r>
      <w:r w:rsidRPr="00FD5B90">
        <w:rPr>
          <w:rFonts w:asciiTheme="minorHAnsi" w:hAnsiTheme="minorHAnsi" w:cstheme="minorHAnsi"/>
          <w:sz w:val="22"/>
          <w:szCs w:val="22"/>
        </w:rPr>
        <w:t>. https://expressjs.com</w:t>
      </w:r>
    </w:p>
    <w:p w14:paraId="6861E0B0" w14:textId="77777777" w:rsidR="00EA1D55" w:rsidRPr="00FD5B90" w:rsidRDefault="00EA1D55" w:rsidP="00EA1D55">
      <w:pPr>
        <w:pStyle w:val="NormalWeb"/>
        <w:numPr>
          <w:ilvl w:val="0"/>
          <w:numId w:val="18"/>
        </w:numPr>
        <w:rPr>
          <w:rFonts w:asciiTheme="minorHAnsi" w:hAnsiTheme="minorHAnsi" w:cstheme="minorHAnsi"/>
          <w:sz w:val="22"/>
          <w:szCs w:val="22"/>
        </w:rPr>
      </w:pPr>
      <w:r w:rsidRPr="00FD5B90">
        <w:rPr>
          <w:rFonts w:asciiTheme="minorHAnsi" w:hAnsiTheme="minorHAnsi" w:cstheme="minorHAnsi"/>
          <w:sz w:val="22"/>
          <w:szCs w:val="22"/>
        </w:rPr>
        <w:t xml:space="preserve">Mozilla Developer Network (MDN). (2024). </w:t>
      </w:r>
      <w:r w:rsidRPr="00FD5B90">
        <w:rPr>
          <w:rStyle w:val="Emphasis"/>
          <w:rFonts w:asciiTheme="minorHAnsi" w:hAnsiTheme="minorHAnsi" w:cstheme="minorHAnsi"/>
          <w:sz w:val="22"/>
          <w:szCs w:val="22"/>
        </w:rPr>
        <w:t>Single Page Applications (SPAs)</w:t>
      </w:r>
      <w:r w:rsidRPr="00FD5B90">
        <w:rPr>
          <w:rFonts w:asciiTheme="minorHAnsi" w:hAnsiTheme="minorHAnsi" w:cstheme="minorHAnsi"/>
          <w:sz w:val="22"/>
          <w:szCs w:val="22"/>
        </w:rPr>
        <w:t>. https://developer.mozilla.org/en-US/docs/Glossary/SPA</w:t>
      </w:r>
    </w:p>
    <w:p w14:paraId="666D95CD" w14:textId="1591D964" w:rsidR="008B02AC" w:rsidRPr="00FD5B90" w:rsidRDefault="008B02AC" w:rsidP="005E2B1A">
      <w:pPr>
        <w:spacing w:line="360" w:lineRule="auto"/>
        <w:rPr>
          <w:rFonts w:cstheme="minorHAnsi"/>
          <w:sz w:val="22"/>
        </w:rPr>
      </w:pPr>
    </w:p>
    <w:p w14:paraId="3C7D2AC1" w14:textId="77777777" w:rsidR="008B02AC" w:rsidRPr="00FD5B90" w:rsidRDefault="008B02AC" w:rsidP="005E2B1A">
      <w:pPr>
        <w:spacing w:after="0" w:line="360" w:lineRule="auto"/>
        <w:rPr>
          <w:rFonts w:eastAsia="Times New Roman" w:cstheme="minorHAnsi"/>
          <w:vanish/>
          <w:sz w:val="22"/>
        </w:rPr>
      </w:pPr>
    </w:p>
    <w:p w14:paraId="6CFB0037" w14:textId="77777777" w:rsidR="00EA739C" w:rsidRPr="00FD5B90" w:rsidRDefault="00EA739C" w:rsidP="005E2B1A">
      <w:pPr>
        <w:pStyle w:val="NormalWeb"/>
        <w:spacing w:line="360" w:lineRule="auto"/>
        <w:rPr>
          <w:rFonts w:asciiTheme="minorHAnsi" w:hAnsiTheme="minorHAnsi" w:cstheme="minorHAnsi"/>
          <w:sz w:val="22"/>
          <w:szCs w:val="22"/>
        </w:rPr>
      </w:pPr>
    </w:p>
    <w:p w14:paraId="6DBED47D" w14:textId="77777777" w:rsidR="0076326D" w:rsidRPr="00FD5B90" w:rsidRDefault="0076326D" w:rsidP="005E2B1A">
      <w:pPr>
        <w:suppressAutoHyphens/>
        <w:spacing w:after="0" w:line="360" w:lineRule="auto"/>
        <w:ind w:left="2880"/>
        <w:rPr>
          <w:rFonts w:cstheme="minorHAnsi"/>
          <w:sz w:val="22"/>
        </w:rPr>
      </w:pPr>
    </w:p>
    <w:sectPr w:rsidR="0076326D" w:rsidRPr="00FD5B9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35588" w14:textId="77777777" w:rsidR="00B31B22" w:rsidRDefault="00B31B22" w:rsidP="0035598A">
      <w:pPr>
        <w:spacing w:after="0" w:line="240" w:lineRule="auto"/>
      </w:pPr>
      <w:r>
        <w:separator/>
      </w:r>
    </w:p>
  </w:endnote>
  <w:endnote w:type="continuationSeparator" w:id="0">
    <w:p w14:paraId="2AA1F78B" w14:textId="77777777" w:rsidR="00B31B22" w:rsidRDefault="00B31B22" w:rsidP="0035598A">
      <w:pPr>
        <w:spacing w:after="0" w:line="240" w:lineRule="auto"/>
      </w:pPr>
      <w:r>
        <w:continuationSeparator/>
      </w:r>
    </w:p>
  </w:endnote>
  <w:endnote w:type="continuationNotice" w:id="1">
    <w:p w14:paraId="484BC0F8" w14:textId="77777777" w:rsidR="00B31B22" w:rsidRDefault="00B31B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54882" w14:textId="77777777" w:rsidR="00B31B22" w:rsidRDefault="00B31B22" w:rsidP="0035598A">
      <w:pPr>
        <w:spacing w:after="0" w:line="240" w:lineRule="auto"/>
      </w:pPr>
      <w:r>
        <w:separator/>
      </w:r>
    </w:p>
  </w:footnote>
  <w:footnote w:type="continuationSeparator" w:id="0">
    <w:p w14:paraId="1D270E3D" w14:textId="77777777" w:rsidR="00B31B22" w:rsidRDefault="00B31B22" w:rsidP="0035598A">
      <w:pPr>
        <w:spacing w:after="0" w:line="240" w:lineRule="auto"/>
      </w:pPr>
      <w:r>
        <w:continuationSeparator/>
      </w:r>
    </w:p>
  </w:footnote>
  <w:footnote w:type="continuationNotice" w:id="1">
    <w:p w14:paraId="5CA7C4BF" w14:textId="77777777" w:rsidR="00B31B22" w:rsidRDefault="00B31B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22B0182C"/>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9355A"/>
    <w:multiLevelType w:val="multilevel"/>
    <w:tmpl w:val="EB4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44226"/>
    <w:multiLevelType w:val="hybridMultilevel"/>
    <w:tmpl w:val="D2E88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7747EB"/>
    <w:multiLevelType w:val="hybridMultilevel"/>
    <w:tmpl w:val="B13AA9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D121A"/>
    <w:multiLevelType w:val="hybridMultilevel"/>
    <w:tmpl w:val="41860A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107902"/>
    <w:multiLevelType w:val="hybridMultilevel"/>
    <w:tmpl w:val="96AA8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8349C"/>
    <w:multiLevelType w:val="hybridMultilevel"/>
    <w:tmpl w:val="E57A3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6733C6"/>
    <w:multiLevelType w:val="hybridMultilevel"/>
    <w:tmpl w:val="CFEE78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033AD"/>
    <w:multiLevelType w:val="hybridMultilevel"/>
    <w:tmpl w:val="72BAD2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ECA3A41"/>
    <w:multiLevelType w:val="hybridMultilevel"/>
    <w:tmpl w:val="7C88D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15092"/>
    <w:multiLevelType w:val="hybridMultilevel"/>
    <w:tmpl w:val="9C76F8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A0B93"/>
    <w:multiLevelType w:val="hybridMultilevel"/>
    <w:tmpl w:val="9520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4"/>
  </w:num>
  <w:num w:numId="2" w16cid:durableId="1673020161">
    <w:abstractNumId w:val="14"/>
  </w:num>
  <w:num w:numId="3" w16cid:durableId="1708598061">
    <w:abstractNumId w:val="3"/>
  </w:num>
  <w:num w:numId="4" w16cid:durableId="664164041">
    <w:abstractNumId w:val="16"/>
  </w:num>
  <w:num w:numId="5" w16cid:durableId="1576010246">
    <w:abstractNumId w:val="7"/>
  </w:num>
  <w:num w:numId="6" w16cid:durableId="580532388">
    <w:abstractNumId w:val="5"/>
  </w:num>
  <w:num w:numId="7" w16cid:durableId="148787396">
    <w:abstractNumId w:val="0"/>
  </w:num>
  <w:num w:numId="8" w16cid:durableId="829713798">
    <w:abstractNumId w:val="17"/>
  </w:num>
  <w:num w:numId="9" w16cid:durableId="2002541282">
    <w:abstractNumId w:val="10"/>
  </w:num>
  <w:num w:numId="10" w16cid:durableId="886911340">
    <w:abstractNumId w:val="6"/>
  </w:num>
  <w:num w:numId="11" w16cid:durableId="1238200102">
    <w:abstractNumId w:val="12"/>
  </w:num>
  <w:num w:numId="12" w16cid:durableId="1766922344">
    <w:abstractNumId w:val="2"/>
  </w:num>
  <w:num w:numId="13" w16cid:durableId="1649675609">
    <w:abstractNumId w:val="9"/>
  </w:num>
  <w:num w:numId="14" w16cid:durableId="1132677777">
    <w:abstractNumId w:val="15"/>
  </w:num>
  <w:num w:numId="15" w16cid:durableId="801507763">
    <w:abstractNumId w:val="11"/>
  </w:num>
  <w:num w:numId="16" w16cid:durableId="1888299195">
    <w:abstractNumId w:val="8"/>
  </w:num>
  <w:num w:numId="17" w16cid:durableId="1618565720">
    <w:abstractNumId w:val="13"/>
  </w:num>
  <w:num w:numId="18" w16cid:durableId="274213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1124"/>
    <w:rsid w:val="00037B80"/>
    <w:rsid w:val="000412A8"/>
    <w:rsid w:val="000B4624"/>
    <w:rsid w:val="00101D3C"/>
    <w:rsid w:val="001138B4"/>
    <w:rsid w:val="00167DDE"/>
    <w:rsid w:val="00181F0D"/>
    <w:rsid w:val="00182A4D"/>
    <w:rsid w:val="00202582"/>
    <w:rsid w:val="00225B7C"/>
    <w:rsid w:val="00230741"/>
    <w:rsid w:val="00245D7D"/>
    <w:rsid w:val="0027083D"/>
    <w:rsid w:val="00277F89"/>
    <w:rsid w:val="002F5F9E"/>
    <w:rsid w:val="00332B14"/>
    <w:rsid w:val="00335190"/>
    <w:rsid w:val="0035598A"/>
    <w:rsid w:val="00377CA2"/>
    <w:rsid w:val="003B5909"/>
    <w:rsid w:val="003E0C1F"/>
    <w:rsid w:val="003E4240"/>
    <w:rsid w:val="0046474B"/>
    <w:rsid w:val="00466CA9"/>
    <w:rsid w:val="0049036E"/>
    <w:rsid w:val="004A34BD"/>
    <w:rsid w:val="004B49A4"/>
    <w:rsid w:val="004B62EA"/>
    <w:rsid w:val="004B7743"/>
    <w:rsid w:val="00510C3F"/>
    <w:rsid w:val="00512FEF"/>
    <w:rsid w:val="005A1B95"/>
    <w:rsid w:val="005C0980"/>
    <w:rsid w:val="005E2B1A"/>
    <w:rsid w:val="005E4593"/>
    <w:rsid w:val="00630BAF"/>
    <w:rsid w:val="006313D5"/>
    <w:rsid w:val="006341FF"/>
    <w:rsid w:val="00666784"/>
    <w:rsid w:val="00685DFC"/>
    <w:rsid w:val="0069166E"/>
    <w:rsid w:val="006A51DF"/>
    <w:rsid w:val="006B047A"/>
    <w:rsid w:val="006B104B"/>
    <w:rsid w:val="006B3C81"/>
    <w:rsid w:val="006D62C2"/>
    <w:rsid w:val="0076326D"/>
    <w:rsid w:val="007935C8"/>
    <w:rsid w:val="007C2493"/>
    <w:rsid w:val="007D4526"/>
    <w:rsid w:val="008009D7"/>
    <w:rsid w:val="00825D5C"/>
    <w:rsid w:val="00853BA2"/>
    <w:rsid w:val="00897B33"/>
    <w:rsid w:val="008B02AC"/>
    <w:rsid w:val="008B2D56"/>
    <w:rsid w:val="008F5BF5"/>
    <w:rsid w:val="0091740F"/>
    <w:rsid w:val="00972D22"/>
    <w:rsid w:val="00973CB0"/>
    <w:rsid w:val="00986653"/>
    <w:rsid w:val="009A01C2"/>
    <w:rsid w:val="009B0DEB"/>
    <w:rsid w:val="009E45A1"/>
    <w:rsid w:val="00A1067A"/>
    <w:rsid w:val="00A11B04"/>
    <w:rsid w:val="00A234F6"/>
    <w:rsid w:val="00A246EC"/>
    <w:rsid w:val="00A367B6"/>
    <w:rsid w:val="00A5677F"/>
    <w:rsid w:val="00A615B3"/>
    <w:rsid w:val="00A80E7E"/>
    <w:rsid w:val="00AF625B"/>
    <w:rsid w:val="00B019B2"/>
    <w:rsid w:val="00B10A5D"/>
    <w:rsid w:val="00B25E68"/>
    <w:rsid w:val="00B31B22"/>
    <w:rsid w:val="00B70C68"/>
    <w:rsid w:val="00B97917"/>
    <w:rsid w:val="00BB3AD0"/>
    <w:rsid w:val="00C55778"/>
    <w:rsid w:val="00C82D84"/>
    <w:rsid w:val="00C832CC"/>
    <w:rsid w:val="00CC330D"/>
    <w:rsid w:val="00D21729"/>
    <w:rsid w:val="00DD23EE"/>
    <w:rsid w:val="00DF0329"/>
    <w:rsid w:val="00DF333F"/>
    <w:rsid w:val="00E31F69"/>
    <w:rsid w:val="00E371B8"/>
    <w:rsid w:val="00E46148"/>
    <w:rsid w:val="00E47FE9"/>
    <w:rsid w:val="00E61DA4"/>
    <w:rsid w:val="00E71C91"/>
    <w:rsid w:val="00E75F2A"/>
    <w:rsid w:val="00E83406"/>
    <w:rsid w:val="00EA148C"/>
    <w:rsid w:val="00EA1D55"/>
    <w:rsid w:val="00EA739C"/>
    <w:rsid w:val="00EE4275"/>
    <w:rsid w:val="00F26D86"/>
    <w:rsid w:val="00F47A0F"/>
    <w:rsid w:val="00F55207"/>
    <w:rsid w:val="00F5558C"/>
    <w:rsid w:val="00FB4575"/>
    <w:rsid w:val="00FD5B90"/>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EA73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E46148"/>
    <w:rPr>
      <w:b/>
      <w:bCs/>
    </w:rPr>
  </w:style>
  <w:style w:type="character" w:customStyle="1" w:styleId="Heading4Char">
    <w:name w:val="Heading 4 Char"/>
    <w:basedOn w:val="DefaultParagraphFont"/>
    <w:link w:val="Heading4"/>
    <w:uiPriority w:val="9"/>
    <w:semiHidden/>
    <w:rsid w:val="00EA739C"/>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EA739C"/>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EA739C"/>
    <w:rPr>
      <w:i/>
      <w:iCs/>
    </w:rPr>
  </w:style>
  <w:style w:type="table" w:styleId="TableGrid">
    <w:name w:val="Table Grid"/>
    <w:basedOn w:val="TableNormal"/>
    <w:uiPriority w:val="39"/>
    <w:rsid w:val="00EA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73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A73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A73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EA1D55"/>
    <w:rPr>
      <w:color w:val="0000FF"/>
      <w:u w:val="single"/>
    </w:rPr>
  </w:style>
  <w:style w:type="character" w:styleId="FollowedHyperlink">
    <w:name w:val="FollowedHyperlink"/>
    <w:basedOn w:val="DefaultParagraphFont"/>
    <w:uiPriority w:val="99"/>
    <w:semiHidden/>
    <w:unhideWhenUsed/>
    <w:rsid w:val="00FD5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7952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tform.openai.com/docs/mc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94</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Chaudhary, Shekhar</cp:lastModifiedBy>
  <cp:revision>39</cp:revision>
  <dcterms:created xsi:type="dcterms:W3CDTF">2024-08-23T18:19:00Z</dcterms:created>
  <dcterms:modified xsi:type="dcterms:W3CDTF">2025-10-12T02:08:00Z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