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EB219" w14:textId="3ADAF147" w:rsidR="00E92D40" w:rsidRDefault="00E92D40" w:rsidP="00E92D40">
      <w:pPr>
        <w:pStyle w:val="Title"/>
        <w:jc w:val="center"/>
        <w:rPr>
          <w:lang w:val="en-US"/>
        </w:rPr>
      </w:pPr>
      <w:r>
        <w:rPr>
          <w:lang w:val="en-US"/>
        </w:rPr>
        <w:t>Table of Contents</w:t>
      </w:r>
    </w:p>
    <w:p w14:paraId="157D24C3" w14:textId="77777777" w:rsidR="00E92D40" w:rsidRDefault="00E92D40" w:rsidP="00EB4045">
      <w:pPr>
        <w:jc w:val="center"/>
        <w:rPr>
          <w:lang w:val="en-US"/>
        </w:rPr>
      </w:pPr>
    </w:p>
    <w:p w14:paraId="52E5ECF1" w14:textId="77777777" w:rsidR="00E92D40" w:rsidRPr="00E92D40" w:rsidRDefault="00E92D40" w:rsidP="00EB4045">
      <w:pPr>
        <w:jc w:val="center"/>
        <w:rPr>
          <w:lang w:val="en-US"/>
        </w:rPr>
      </w:pPr>
    </w:p>
    <w:tbl>
      <w:tblPr>
        <w:tblW w:w="9319"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83"/>
        <w:gridCol w:w="8636"/>
      </w:tblGrid>
      <w:tr w:rsidR="00E92D40" w:rsidRPr="00E92D40" w14:paraId="0EE43BF6" w14:textId="77777777" w:rsidTr="00063632">
        <w:trPr>
          <w:trHeight w:val="6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EB933CE" w14:textId="77777777" w:rsidR="00E92D40" w:rsidRPr="00E92D40" w:rsidRDefault="00E92D40" w:rsidP="00EB4045">
            <w:pPr>
              <w:jc w:val="center"/>
            </w:pPr>
            <w:r w:rsidRPr="00E92D40">
              <w:t>1</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20542E6" w14:textId="77777777" w:rsidR="00E92D40" w:rsidRPr="00E92D40" w:rsidRDefault="00E92D40" w:rsidP="00EB4045">
            <w:pPr>
              <w:jc w:val="center"/>
            </w:pPr>
            <w:r w:rsidRPr="00E92D40">
              <w:t>Introduction</w:t>
            </w:r>
          </w:p>
        </w:tc>
      </w:tr>
      <w:tr w:rsidR="00E92D40" w:rsidRPr="00E92D40" w14:paraId="346012CE" w14:textId="77777777" w:rsidTr="00063632">
        <w:trPr>
          <w:trHeight w:val="6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4DD0E01" w14:textId="77777777" w:rsidR="00E92D40" w:rsidRPr="00E92D40" w:rsidRDefault="00E92D40" w:rsidP="00EB4045">
            <w:pPr>
              <w:jc w:val="center"/>
            </w:pPr>
            <w:r w:rsidRPr="00E92D40">
              <w:t>2</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F6F1AB4" w14:textId="4A68092C" w:rsidR="00E92D40" w:rsidRPr="00E92D40" w:rsidRDefault="00063632" w:rsidP="00EB4045">
            <w:pPr>
              <w:jc w:val="center"/>
            </w:pPr>
            <w:r w:rsidRPr="00063632">
              <w:t>System Overview and Architecture</w:t>
            </w:r>
          </w:p>
        </w:tc>
      </w:tr>
      <w:tr w:rsidR="00E92D40" w:rsidRPr="00E92D40" w14:paraId="3A26D54B" w14:textId="77777777" w:rsidTr="00063632">
        <w:trPr>
          <w:trHeight w:val="6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4BE3124" w14:textId="77777777" w:rsidR="00E92D40" w:rsidRPr="00E92D40" w:rsidRDefault="00E92D40" w:rsidP="00EB4045">
            <w:pPr>
              <w:jc w:val="center"/>
            </w:pPr>
            <w:r w:rsidRPr="00E92D40">
              <w:t>3</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F7016C7" w14:textId="215AF833" w:rsidR="00E92D40" w:rsidRPr="00E92D40" w:rsidRDefault="00063632" w:rsidP="00EB4045">
            <w:pPr>
              <w:jc w:val="center"/>
            </w:pPr>
            <w:r w:rsidRPr="00063632">
              <w:t>Backend Architecture and Implementation</w:t>
            </w:r>
          </w:p>
        </w:tc>
      </w:tr>
      <w:tr w:rsidR="00E92D40" w:rsidRPr="00E92D40" w14:paraId="59D9FD19" w14:textId="77777777" w:rsidTr="00063632">
        <w:trPr>
          <w:trHeight w:val="658"/>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D1619A" w14:textId="77777777" w:rsidR="00E92D40" w:rsidRPr="00E92D40" w:rsidRDefault="00E92D40" w:rsidP="00EB4045">
            <w:pPr>
              <w:jc w:val="center"/>
            </w:pPr>
            <w:r w:rsidRPr="00E92D40">
              <w:t>4</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19A5C76" w14:textId="7B2B4550" w:rsidR="00E92D40" w:rsidRPr="00E92D40" w:rsidRDefault="00063632" w:rsidP="00EB4045">
            <w:pPr>
              <w:jc w:val="center"/>
            </w:pPr>
            <w:r w:rsidRPr="00063632">
              <w:t>Frontend Architecture and User Interface Design</w:t>
            </w:r>
          </w:p>
        </w:tc>
      </w:tr>
      <w:tr w:rsidR="00E92D40" w:rsidRPr="00E92D40" w14:paraId="7D2E81D7" w14:textId="77777777" w:rsidTr="00063632">
        <w:trPr>
          <w:trHeight w:val="6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ACF86F2" w14:textId="77777777" w:rsidR="00E92D40" w:rsidRPr="00E92D40" w:rsidRDefault="00E92D40" w:rsidP="00EB4045">
            <w:pPr>
              <w:jc w:val="center"/>
            </w:pPr>
            <w:r w:rsidRPr="00E92D40">
              <w:t>5</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678A3BE" w14:textId="7882A0AF" w:rsidR="00E92D40" w:rsidRPr="00E92D40" w:rsidRDefault="00063632" w:rsidP="00EB4045">
            <w:pPr>
              <w:jc w:val="center"/>
            </w:pPr>
            <w:r w:rsidRPr="00063632">
              <w:t>Phase-Wise Implementation Details</w:t>
            </w:r>
          </w:p>
        </w:tc>
      </w:tr>
      <w:tr w:rsidR="00E92D40" w:rsidRPr="00E92D40" w14:paraId="400EEF2B" w14:textId="77777777" w:rsidTr="00063632">
        <w:trPr>
          <w:trHeight w:val="6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C3822CB" w14:textId="77777777" w:rsidR="00E92D40" w:rsidRPr="00E92D40" w:rsidRDefault="00E92D40" w:rsidP="00EB4045">
            <w:pPr>
              <w:jc w:val="center"/>
            </w:pPr>
            <w:r w:rsidRPr="00E92D40">
              <w:t>6</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09BB22C" w14:textId="0A9A92DB" w:rsidR="00E92D40" w:rsidRPr="00E92D40" w:rsidRDefault="00063632" w:rsidP="00EB4045">
            <w:pPr>
              <w:jc w:val="center"/>
            </w:pPr>
            <w:r w:rsidRPr="00063632">
              <w:t>Current Project Status and Completion Analysis</w:t>
            </w:r>
          </w:p>
        </w:tc>
      </w:tr>
      <w:tr w:rsidR="00E92D40" w:rsidRPr="00E92D40" w14:paraId="0973E5E0" w14:textId="77777777" w:rsidTr="00063632">
        <w:trPr>
          <w:trHeight w:val="6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7FA0C68" w14:textId="77777777" w:rsidR="00E92D40" w:rsidRPr="00E92D40" w:rsidRDefault="00E92D40" w:rsidP="00EB4045">
            <w:pPr>
              <w:jc w:val="center"/>
            </w:pPr>
            <w:r w:rsidRPr="00E92D40">
              <w:t>7</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EBAA5B4" w14:textId="2A33172D" w:rsidR="00E92D40" w:rsidRPr="00E92D40" w:rsidRDefault="00063632" w:rsidP="00EB4045">
            <w:pPr>
              <w:jc w:val="center"/>
            </w:pPr>
            <w:r w:rsidRPr="00063632">
              <w:t>Challenges Faced and Solutions</w:t>
            </w:r>
          </w:p>
        </w:tc>
      </w:tr>
      <w:tr w:rsidR="00E92D40" w:rsidRPr="00E92D40" w14:paraId="4037D3CB" w14:textId="77777777" w:rsidTr="00063632">
        <w:trPr>
          <w:trHeight w:val="505"/>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E46830A" w14:textId="77777777" w:rsidR="00E92D40" w:rsidRPr="00E92D40" w:rsidRDefault="00E92D40" w:rsidP="00EB4045">
            <w:pPr>
              <w:jc w:val="center"/>
            </w:pPr>
            <w:r w:rsidRPr="00E92D40">
              <w:t>8</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21DE71B" w14:textId="02A0480A" w:rsidR="00E92D40" w:rsidRPr="00E92D40" w:rsidRDefault="00063632" w:rsidP="00EB4045">
            <w:pPr>
              <w:jc w:val="center"/>
            </w:pPr>
            <w:r w:rsidRPr="00063632">
              <w:t>Future Scope and Final Phase Plan</w:t>
            </w:r>
          </w:p>
        </w:tc>
      </w:tr>
      <w:tr w:rsidR="00063632" w:rsidRPr="00E92D40" w14:paraId="1EB589F3" w14:textId="77777777" w:rsidTr="00063632">
        <w:trPr>
          <w:trHeight w:val="505"/>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tcPr>
          <w:p w14:paraId="27309890" w14:textId="48DACF82" w:rsidR="00063632" w:rsidRPr="00E92D40" w:rsidRDefault="00063632" w:rsidP="00EB4045">
            <w:pPr>
              <w:jc w:val="center"/>
            </w:pPr>
            <w:r>
              <w:t>9</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tcPr>
          <w:p w14:paraId="0E599BAA" w14:textId="43B88085" w:rsidR="00063632" w:rsidRPr="00063632" w:rsidRDefault="00063632" w:rsidP="00EB4045">
            <w:pPr>
              <w:jc w:val="center"/>
            </w:pPr>
            <w:r w:rsidRPr="00063632">
              <w:t>Conclusion</w:t>
            </w:r>
          </w:p>
        </w:tc>
      </w:tr>
    </w:tbl>
    <w:p w14:paraId="19B367A5" w14:textId="1A7253FD" w:rsidR="00E92D40" w:rsidRDefault="00E92D40" w:rsidP="00EB4045">
      <w:pPr>
        <w:jc w:val="center"/>
        <w:rPr>
          <w:lang w:val="en-US"/>
        </w:rPr>
      </w:pPr>
    </w:p>
    <w:p w14:paraId="17558176" w14:textId="33D5EF7F" w:rsidR="00E92D40" w:rsidRDefault="00E92D40" w:rsidP="00EB4045">
      <w:pPr>
        <w:jc w:val="center"/>
        <w:rPr>
          <w:lang w:val="en-US"/>
        </w:rPr>
      </w:pPr>
      <w:r>
        <w:rPr>
          <w:lang w:val="en-US"/>
        </w:rPr>
        <w:br w:type="page"/>
      </w:r>
    </w:p>
    <w:p w14:paraId="2A911228" w14:textId="129E31B6" w:rsidR="00E92D40" w:rsidRDefault="003C2E79" w:rsidP="003C2E79">
      <w:pPr>
        <w:pStyle w:val="Heading1"/>
        <w:rPr>
          <w:color w:val="000000" w:themeColor="text1"/>
          <w:lang w:val="en-US"/>
        </w:rPr>
      </w:pPr>
      <w:r>
        <w:rPr>
          <w:color w:val="000000" w:themeColor="text1"/>
          <w:lang w:val="en-US"/>
        </w:rPr>
        <w:lastRenderedPageBreak/>
        <w:t>1.</w:t>
      </w:r>
      <w:r w:rsidRPr="003C2E79">
        <w:rPr>
          <w:color w:val="000000" w:themeColor="text1"/>
          <w:lang w:val="en-US"/>
        </w:rPr>
        <w:t>Introduction</w:t>
      </w:r>
    </w:p>
    <w:p w14:paraId="66425F44" w14:textId="77777777" w:rsidR="00EF2E50" w:rsidRPr="00EF2E50" w:rsidRDefault="00EF2E50" w:rsidP="00EF2E50">
      <w:pPr>
        <w:rPr>
          <w:lang w:val="en-US"/>
        </w:rPr>
      </w:pPr>
      <w:r w:rsidRPr="00EF2E50">
        <w:rPr>
          <w:lang w:val="en-US"/>
        </w:rPr>
        <w:t>In the contemporary digital era, data has become a critical asset for organizations seeking to improve operational efficiency and support informed decision-making. The rapid increase in data generation across industries has intensified the need for effective analytical tools capable of converting raw datasets into meaningful insights. Dashboards play a vital role in this process by enabling users to visualize trends, patterns, and key indicators in a clear and structured manner.</w:t>
      </w:r>
    </w:p>
    <w:p w14:paraId="1B4DA3CC" w14:textId="77777777" w:rsidR="00EF2E50" w:rsidRPr="00EF2E50" w:rsidRDefault="00EF2E50" w:rsidP="00EF2E50">
      <w:pPr>
        <w:rPr>
          <w:lang w:val="en-US"/>
        </w:rPr>
      </w:pPr>
      <w:r w:rsidRPr="00EF2E50">
        <w:rPr>
          <w:lang w:val="en-US"/>
        </w:rPr>
        <w:t>Despite the availability of numerous business intelligence tools, dashboard creation often remains complex and time-consuming. Many platforms require technical expertise in data preparation and visualization design, limiting accessibility for non-technical users and slowing the decision-making process.</w:t>
      </w:r>
    </w:p>
    <w:p w14:paraId="0C9198C3" w14:textId="77777777" w:rsidR="00EF2E50" w:rsidRPr="00EF2E50" w:rsidRDefault="00EF2E50" w:rsidP="00EF2E50">
      <w:pPr>
        <w:rPr>
          <w:lang w:val="en-US"/>
        </w:rPr>
      </w:pPr>
      <w:r w:rsidRPr="00EF2E50">
        <w:rPr>
          <w:lang w:val="en-US"/>
        </w:rPr>
        <w:t>The BISOL project addresses these challenges by introducing an AI-powered interactive dashboard generation system. It allows users to upload structured datasets, such as CSV or Excel files, and express analytical requirements using natural language. By integrating automated data processing and natural language understanding techniques, the system reduces manual effort and simplifies the transformation of raw data into actionable visualizations.</w:t>
      </w:r>
    </w:p>
    <w:p w14:paraId="55E70C22" w14:textId="4242B35D" w:rsidR="00EF2E50" w:rsidRPr="00EF2E50" w:rsidRDefault="00EF2E50" w:rsidP="00EF2E50">
      <w:pPr>
        <w:rPr>
          <w:lang w:val="en-US"/>
        </w:rPr>
      </w:pPr>
      <w:r w:rsidRPr="00EF2E50">
        <w:rPr>
          <w:lang w:val="en-US"/>
        </w:rPr>
        <w:t xml:space="preserve">This report presents the </w:t>
      </w:r>
      <w:r w:rsidRPr="00EF2E50">
        <w:rPr>
          <w:b/>
          <w:bCs/>
          <w:lang w:val="en-US"/>
        </w:rPr>
        <w:t>pre-final phase implementation</w:t>
      </w:r>
      <w:r w:rsidRPr="00EF2E50">
        <w:rPr>
          <w:lang w:val="en-US"/>
        </w:rPr>
        <w:t xml:space="preserve"> of the BISOL project, covering the system architecture, backend and frontend design, phase-wise development progress, current project status, challenges encountered, and planned enhancements for the final phase.</w:t>
      </w:r>
    </w:p>
    <w:p w14:paraId="75CA4243" w14:textId="3BB07350" w:rsidR="00C30B8D" w:rsidRDefault="00D06E57" w:rsidP="00D06E57">
      <w:pPr>
        <w:pStyle w:val="Heading1"/>
        <w:rPr>
          <w:color w:val="000000" w:themeColor="text1"/>
          <w:lang w:val="en-US"/>
        </w:rPr>
      </w:pPr>
      <w:r w:rsidRPr="00D06E57">
        <w:rPr>
          <w:color w:val="000000" w:themeColor="text1"/>
          <w:lang w:val="en-US"/>
        </w:rPr>
        <w:t xml:space="preserve">2. </w:t>
      </w:r>
      <w:r w:rsidR="009963A5" w:rsidRPr="009963A5">
        <w:rPr>
          <w:color w:val="000000" w:themeColor="text1"/>
        </w:rPr>
        <w:t>System Overview and Architecture</w:t>
      </w:r>
    </w:p>
    <w:p w14:paraId="2986E137" w14:textId="6F84D93F" w:rsidR="009963A5" w:rsidRPr="00EF2E50" w:rsidRDefault="009963A5" w:rsidP="009963A5">
      <w:pPr>
        <w:rPr>
          <w:lang w:val="en-US"/>
        </w:rPr>
      </w:pPr>
      <w:r w:rsidRPr="009963A5">
        <w:rPr>
          <w:lang w:val="en-US"/>
        </w:rPr>
        <w:t>The BISOL system is designed as a modular and scalable platform that integrates user interaction, data processing, and intelligent dashboard generation within a unified framework. The architecture emphasizes clear separation of concerns, allowing individual components to evolve independently while maintaining seamless communication between layers. This design approach enhances maintainability, security, and extensibility, which are essential for both academic evaluation and future real-world deployment.</w:t>
      </w:r>
    </w:p>
    <w:p w14:paraId="2E74EA54" w14:textId="1520E1E6" w:rsidR="009963A5" w:rsidRPr="009963A5" w:rsidRDefault="009963A5" w:rsidP="009963A5">
      <w:pPr>
        <w:rPr>
          <w:b/>
          <w:bCs/>
          <w:lang w:val="en-US"/>
        </w:rPr>
      </w:pPr>
      <w:r w:rsidRPr="009963A5">
        <w:rPr>
          <w:b/>
          <w:bCs/>
          <w:lang w:val="en-US"/>
        </w:rPr>
        <w:t>2.1 Overall System Architecture</w:t>
      </w:r>
    </w:p>
    <w:p w14:paraId="564E5668" w14:textId="77777777" w:rsidR="009963A5" w:rsidRPr="009963A5" w:rsidRDefault="009963A5" w:rsidP="009963A5">
      <w:pPr>
        <w:rPr>
          <w:lang w:val="en-US"/>
        </w:rPr>
      </w:pPr>
      <w:r w:rsidRPr="009963A5">
        <w:rPr>
          <w:lang w:val="en-US"/>
        </w:rPr>
        <w:t>BISOL follows a multi-tier architectural model consisting of four primary layers: the frontend layer, backend layer, database layer, and AI processing layer. Each layer is responsible for a distinct set of functionalities, ensuring that the system remains organized and adaptable to future enhancements.</w:t>
      </w:r>
    </w:p>
    <w:p w14:paraId="1655AEF9" w14:textId="77777777" w:rsidR="009963A5" w:rsidRPr="009963A5" w:rsidRDefault="009963A5">
      <w:pPr>
        <w:numPr>
          <w:ilvl w:val="0"/>
          <w:numId w:val="1"/>
        </w:numPr>
        <w:rPr>
          <w:lang w:val="en-US"/>
        </w:rPr>
      </w:pPr>
      <w:r w:rsidRPr="009963A5">
        <w:rPr>
          <w:b/>
          <w:bCs/>
          <w:lang w:val="en-US"/>
        </w:rPr>
        <w:lastRenderedPageBreak/>
        <w:t>Frontend Layer:</w:t>
      </w:r>
      <w:r w:rsidRPr="009963A5">
        <w:rPr>
          <w:lang w:val="en-US"/>
        </w:rPr>
        <w:br/>
        <w:t>The frontend serves as the primary interface between the user and the system. It is responsible for user authentication screens, file upload interfaces, prompt input forms, and the visualization of generated dashboards. The frontend dynamically renders dashboard components based on configuration data received from the backend, allowing interactive exploration and customization of visualizations.</w:t>
      </w:r>
    </w:p>
    <w:p w14:paraId="70263C1A" w14:textId="77777777" w:rsidR="009963A5" w:rsidRPr="009963A5" w:rsidRDefault="009963A5">
      <w:pPr>
        <w:numPr>
          <w:ilvl w:val="0"/>
          <w:numId w:val="1"/>
        </w:numPr>
        <w:rPr>
          <w:lang w:val="en-US"/>
        </w:rPr>
      </w:pPr>
      <w:r w:rsidRPr="009963A5">
        <w:rPr>
          <w:b/>
          <w:bCs/>
          <w:lang w:val="en-US"/>
        </w:rPr>
        <w:t>Backend Layer:</w:t>
      </w:r>
      <w:r w:rsidRPr="009963A5">
        <w:rPr>
          <w:lang w:val="en-US"/>
        </w:rPr>
        <w:br/>
        <w:t>The backend acts as the core processing unit of the system. It manages business logic, authentication and authorization mechanisms, file validation, prompt handling, and communication with external AI services. The backend exposes secure RESTful APIs that facilitate data exchange between the frontend and the underlying processing modules.</w:t>
      </w:r>
    </w:p>
    <w:p w14:paraId="05DCB3C0" w14:textId="77777777" w:rsidR="009963A5" w:rsidRPr="009963A5" w:rsidRDefault="009963A5">
      <w:pPr>
        <w:numPr>
          <w:ilvl w:val="0"/>
          <w:numId w:val="1"/>
        </w:numPr>
        <w:rPr>
          <w:lang w:val="en-US"/>
        </w:rPr>
      </w:pPr>
      <w:r w:rsidRPr="009963A5">
        <w:rPr>
          <w:b/>
          <w:bCs/>
          <w:lang w:val="en-US"/>
        </w:rPr>
        <w:t>Database Layer:</w:t>
      </w:r>
      <w:r w:rsidRPr="009963A5">
        <w:rPr>
          <w:lang w:val="en-US"/>
        </w:rPr>
        <w:br/>
        <w:t>The database layer ensures persistent storage of system data. It maintains user credentials, authentication tokens, uploaded file metadata, prompt histories, and dashboard configuration details. A relational database is used to preserve data integrity and support efficient querying.</w:t>
      </w:r>
    </w:p>
    <w:p w14:paraId="7EE87B6D" w14:textId="77777777" w:rsidR="009963A5" w:rsidRDefault="009963A5">
      <w:pPr>
        <w:numPr>
          <w:ilvl w:val="0"/>
          <w:numId w:val="1"/>
        </w:numPr>
        <w:rPr>
          <w:lang w:val="en-US"/>
        </w:rPr>
      </w:pPr>
      <w:r w:rsidRPr="009963A5">
        <w:rPr>
          <w:b/>
          <w:bCs/>
          <w:lang w:val="en-US"/>
        </w:rPr>
        <w:t>AI Processing Layer:</w:t>
      </w:r>
      <w:r w:rsidRPr="009963A5">
        <w:rPr>
          <w:lang w:val="en-US"/>
        </w:rPr>
        <w:br/>
        <w:t>This layer is responsible for interpreting natural language prompts provided by users. It extracts analytical intent, identifies relevant data attributes, and assists in determining appropriate visualization strategies. By incorporating natural language processing capabilities, the system reduces the need for manual configuration and technical intervention.</w:t>
      </w:r>
    </w:p>
    <w:p w14:paraId="5DB8D933" w14:textId="568F4A5C" w:rsidR="009963A5" w:rsidRDefault="009963A5" w:rsidP="009963A5">
      <w:pPr>
        <w:rPr>
          <w:b/>
          <w:bCs/>
          <w:lang w:val="en-US"/>
        </w:rPr>
      </w:pPr>
      <w:r>
        <w:rPr>
          <w:noProof/>
        </w:rPr>
        <mc:AlternateContent>
          <mc:Choice Requires="wps">
            <w:drawing>
              <wp:inline distT="0" distB="0" distL="0" distR="0" wp14:anchorId="1FCA5734" wp14:editId="215BD29D">
                <wp:extent cx="304800" cy="304800"/>
                <wp:effectExtent l="0" t="0" r="0" b="0"/>
                <wp:docPr id="90265347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BEDDB8"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9963A5">
        <w:rPr>
          <w:b/>
          <w:bCs/>
          <w:lang w:val="en-US"/>
        </w:rPr>
        <w:drawing>
          <wp:inline distT="0" distB="0" distL="0" distR="0" wp14:anchorId="70829D91" wp14:editId="62D92A29">
            <wp:extent cx="5606415" cy="2771587"/>
            <wp:effectExtent l="0" t="0" r="0" b="0"/>
            <wp:docPr id="14282134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67196" cy="2801635"/>
                    </a:xfrm>
                    <a:prstGeom prst="rect">
                      <a:avLst/>
                    </a:prstGeom>
                    <a:noFill/>
                    <a:ln>
                      <a:noFill/>
                    </a:ln>
                  </pic:spPr>
                </pic:pic>
              </a:graphicData>
            </a:graphic>
          </wp:inline>
        </w:drawing>
      </w:r>
    </w:p>
    <w:p w14:paraId="597911C2" w14:textId="5C77099E" w:rsidR="009963A5" w:rsidRPr="009963A5" w:rsidRDefault="009963A5" w:rsidP="009963A5">
      <w:pPr>
        <w:rPr>
          <w:b/>
          <w:bCs/>
          <w:lang w:val="en-US"/>
        </w:rPr>
      </w:pPr>
      <w:r w:rsidRPr="009963A5">
        <w:rPr>
          <w:b/>
          <w:bCs/>
          <w:lang w:val="en-US"/>
        </w:rPr>
        <w:lastRenderedPageBreak/>
        <w:t>2.2 System Workflow</w:t>
      </w:r>
    </w:p>
    <w:p w14:paraId="14AB20D0" w14:textId="77777777" w:rsidR="009963A5" w:rsidRPr="009963A5" w:rsidRDefault="009963A5" w:rsidP="009963A5">
      <w:pPr>
        <w:rPr>
          <w:lang w:val="en-US"/>
        </w:rPr>
      </w:pPr>
      <w:r w:rsidRPr="009963A5">
        <w:rPr>
          <w:lang w:val="en-US"/>
        </w:rPr>
        <w:t>The BISOL system operates through a structured sequence of interactions that guide the user from data input to dashboard generation. This workflow ensures a smooth and intuitive experience while maintaining data security and processing efficiency.</w:t>
      </w:r>
    </w:p>
    <w:p w14:paraId="04167D2B" w14:textId="77777777" w:rsidR="009963A5" w:rsidRPr="009963A5" w:rsidRDefault="009963A5">
      <w:pPr>
        <w:numPr>
          <w:ilvl w:val="0"/>
          <w:numId w:val="2"/>
        </w:numPr>
        <w:rPr>
          <w:lang w:val="en-US"/>
        </w:rPr>
      </w:pPr>
      <w:r w:rsidRPr="009963A5">
        <w:rPr>
          <w:lang w:val="en-US"/>
        </w:rPr>
        <w:t>The user accesses the system through the frontend interface and completes authentication using secure credentials.</w:t>
      </w:r>
    </w:p>
    <w:p w14:paraId="6DCC9789" w14:textId="77777777" w:rsidR="009963A5" w:rsidRPr="009963A5" w:rsidRDefault="009963A5">
      <w:pPr>
        <w:numPr>
          <w:ilvl w:val="0"/>
          <w:numId w:val="2"/>
        </w:numPr>
        <w:rPr>
          <w:lang w:val="en-US"/>
        </w:rPr>
      </w:pPr>
      <w:r w:rsidRPr="009963A5">
        <w:rPr>
          <w:lang w:val="en-US"/>
        </w:rPr>
        <w:t>Once authenticated, the user uploads a dataset in CSV or Excel format.</w:t>
      </w:r>
    </w:p>
    <w:p w14:paraId="5CDE5675" w14:textId="77777777" w:rsidR="009963A5" w:rsidRPr="009963A5" w:rsidRDefault="009963A5">
      <w:pPr>
        <w:numPr>
          <w:ilvl w:val="0"/>
          <w:numId w:val="2"/>
        </w:numPr>
        <w:rPr>
          <w:lang w:val="en-US"/>
        </w:rPr>
      </w:pPr>
      <w:r w:rsidRPr="009963A5">
        <w:rPr>
          <w:lang w:val="en-US"/>
        </w:rPr>
        <w:t>The backend validates the uploaded file, checks format consistency, and prepares the data for processing.</w:t>
      </w:r>
    </w:p>
    <w:p w14:paraId="58A7B1BA" w14:textId="77777777" w:rsidR="009963A5" w:rsidRPr="009963A5" w:rsidRDefault="009963A5">
      <w:pPr>
        <w:numPr>
          <w:ilvl w:val="0"/>
          <w:numId w:val="2"/>
        </w:numPr>
        <w:rPr>
          <w:lang w:val="en-US"/>
        </w:rPr>
      </w:pPr>
      <w:r w:rsidRPr="009963A5">
        <w:rPr>
          <w:lang w:val="en-US"/>
        </w:rPr>
        <w:t>The user submits a natural language prompt describing the desired analysis or visualization.</w:t>
      </w:r>
    </w:p>
    <w:p w14:paraId="345A03A3" w14:textId="77777777" w:rsidR="009963A5" w:rsidRPr="009963A5" w:rsidRDefault="009963A5">
      <w:pPr>
        <w:numPr>
          <w:ilvl w:val="0"/>
          <w:numId w:val="2"/>
        </w:numPr>
        <w:rPr>
          <w:lang w:val="en-US"/>
        </w:rPr>
      </w:pPr>
      <w:r w:rsidRPr="009963A5">
        <w:rPr>
          <w:lang w:val="en-US"/>
        </w:rPr>
        <w:t>The backend processes the prompt using the AI processing layer to identify analytical intent and relevant data attributes.</w:t>
      </w:r>
    </w:p>
    <w:p w14:paraId="7C4A6099" w14:textId="77777777" w:rsidR="009963A5" w:rsidRPr="009963A5" w:rsidRDefault="009963A5">
      <w:pPr>
        <w:numPr>
          <w:ilvl w:val="0"/>
          <w:numId w:val="2"/>
        </w:numPr>
        <w:rPr>
          <w:lang w:val="en-US"/>
        </w:rPr>
      </w:pPr>
      <w:r w:rsidRPr="009963A5">
        <w:rPr>
          <w:lang w:val="en-US"/>
        </w:rPr>
        <w:t>Based on the interpreted intent, the backend generates dashboard specifications and visualization configurations.</w:t>
      </w:r>
    </w:p>
    <w:p w14:paraId="4C68CC5C" w14:textId="77777777" w:rsidR="009963A5" w:rsidRPr="009963A5" w:rsidRDefault="009963A5">
      <w:pPr>
        <w:numPr>
          <w:ilvl w:val="0"/>
          <w:numId w:val="2"/>
        </w:numPr>
        <w:rPr>
          <w:lang w:val="en-US"/>
        </w:rPr>
      </w:pPr>
      <w:r w:rsidRPr="009963A5">
        <w:rPr>
          <w:lang w:val="en-US"/>
        </w:rPr>
        <w:t>These specifications are transmitted to the frontend, where the dashboard is rendered dynamically for user interaction.</w:t>
      </w:r>
    </w:p>
    <w:p w14:paraId="3D134876" w14:textId="54F76B5D" w:rsidR="008B35B7" w:rsidRPr="008B35B7" w:rsidRDefault="009963A5" w:rsidP="00EF2E50">
      <w:pPr>
        <w:ind w:left="720"/>
        <w:rPr>
          <w:lang w:val="en-US"/>
        </w:rPr>
      </w:pPr>
      <w:r w:rsidRPr="009963A5">
        <w:rPr>
          <w:lang w:val="en-US"/>
        </w:rPr>
        <w:t>This workflow ensures that complex data processing tasks are handled transparently while the user interacts with a simplified and intuitive interface.</w:t>
      </w:r>
    </w:p>
    <w:p w14:paraId="705749AE" w14:textId="77777777" w:rsidR="008B35B7" w:rsidRPr="008B35B7" w:rsidRDefault="008B35B7" w:rsidP="008B35B7">
      <w:pPr>
        <w:rPr>
          <w:b/>
          <w:bCs/>
          <w:lang w:val="en-US"/>
        </w:rPr>
      </w:pPr>
      <w:r w:rsidRPr="008B35B7">
        <w:rPr>
          <w:b/>
          <w:bCs/>
          <w:lang w:val="en-US"/>
        </w:rPr>
        <w:t>2.3 Design Considerations</w:t>
      </w:r>
    </w:p>
    <w:p w14:paraId="5FB295CA" w14:textId="77777777" w:rsidR="008B35B7" w:rsidRPr="008B35B7" w:rsidRDefault="008B35B7" w:rsidP="008B35B7">
      <w:pPr>
        <w:rPr>
          <w:lang w:val="en-US"/>
        </w:rPr>
      </w:pPr>
      <w:r w:rsidRPr="008B35B7">
        <w:rPr>
          <w:lang w:val="en-US"/>
        </w:rPr>
        <w:t>Several key design considerations guided the architecture of the BISOL system:</w:t>
      </w:r>
    </w:p>
    <w:p w14:paraId="612950B4" w14:textId="77777777" w:rsidR="008B35B7" w:rsidRPr="008B35B7" w:rsidRDefault="008B35B7">
      <w:pPr>
        <w:numPr>
          <w:ilvl w:val="0"/>
          <w:numId w:val="3"/>
        </w:numPr>
        <w:rPr>
          <w:lang w:val="en-US"/>
        </w:rPr>
      </w:pPr>
      <w:r w:rsidRPr="008B35B7">
        <w:rPr>
          <w:b/>
          <w:bCs/>
          <w:lang w:val="en-US"/>
        </w:rPr>
        <w:t>Modularity:</w:t>
      </w:r>
      <w:r w:rsidRPr="008B35B7">
        <w:rPr>
          <w:lang w:val="en-US"/>
        </w:rPr>
        <w:br/>
        <w:t>Each component is designed as an independent module, allowing easier debugging, testing, and future upgrades.</w:t>
      </w:r>
    </w:p>
    <w:p w14:paraId="0909FFEE" w14:textId="77777777" w:rsidR="008B35B7" w:rsidRPr="008B35B7" w:rsidRDefault="008B35B7">
      <w:pPr>
        <w:numPr>
          <w:ilvl w:val="0"/>
          <w:numId w:val="3"/>
        </w:numPr>
        <w:rPr>
          <w:lang w:val="en-US"/>
        </w:rPr>
      </w:pPr>
      <w:r w:rsidRPr="008B35B7">
        <w:rPr>
          <w:b/>
          <w:bCs/>
          <w:lang w:val="en-US"/>
        </w:rPr>
        <w:t>Scalability:</w:t>
      </w:r>
      <w:r w:rsidRPr="008B35B7">
        <w:rPr>
          <w:lang w:val="en-US"/>
        </w:rPr>
        <w:br/>
        <w:t>The backend is structured to support increasing user loads and larger datasets without major architectural changes.</w:t>
      </w:r>
    </w:p>
    <w:p w14:paraId="5FAC0E92" w14:textId="77777777" w:rsidR="008B35B7" w:rsidRPr="008B35B7" w:rsidRDefault="008B35B7">
      <w:pPr>
        <w:numPr>
          <w:ilvl w:val="0"/>
          <w:numId w:val="3"/>
        </w:numPr>
        <w:rPr>
          <w:lang w:val="en-US"/>
        </w:rPr>
      </w:pPr>
      <w:r w:rsidRPr="008B35B7">
        <w:rPr>
          <w:b/>
          <w:bCs/>
          <w:lang w:val="en-US"/>
        </w:rPr>
        <w:t>Security:</w:t>
      </w:r>
      <w:r w:rsidRPr="008B35B7">
        <w:rPr>
          <w:lang w:val="en-US"/>
        </w:rPr>
        <w:br/>
        <w:t>Authentication, authorization, and secure data handling are prioritized to protect user data and prevent unauthorized access.</w:t>
      </w:r>
    </w:p>
    <w:p w14:paraId="66B7F152" w14:textId="77777777" w:rsidR="008B35B7" w:rsidRPr="008B35B7" w:rsidRDefault="008B35B7">
      <w:pPr>
        <w:numPr>
          <w:ilvl w:val="0"/>
          <w:numId w:val="3"/>
        </w:numPr>
        <w:rPr>
          <w:lang w:val="en-US"/>
        </w:rPr>
      </w:pPr>
      <w:r w:rsidRPr="008B35B7">
        <w:rPr>
          <w:b/>
          <w:bCs/>
          <w:lang w:val="en-US"/>
        </w:rPr>
        <w:t>Usability:</w:t>
      </w:r>
      <w:r w:rsidRPr="008B35B7">
        <w:rPr>
          <w:lang w:val="en-US"/>
        </w:rPr>
        <w:br/>
        <w:t>The system focuses on reducing technical complexity for end users by providing natural language interaction and automated visualization generation.</w:t>
      </w:r>
    </w:p>
    <w:p w14:paraId="7355C530" w14:textId="51B0EF5E" w:rsidR="008B35B7" w:rsidRPr="008B35B7" w:rsidRDefault="008B35B7" w:rsidP="008B35B7">
      <w:pPr>
        <w:rPr>
          <w:lang w:val="en-US"/>
        </w:rPr>
      </w:pPr>
      <w:r w:rsidRPr="008B35B7">
        <w:rPr>
          <w:lang w:val="en-US"/>
        </w:rPr>
        <w:lastRenderedPageBreak/>
        <w:t>These considerations ensure that BISOL not only meets current academic requirements but is also well-positioned for future expansion in the final project phase.</w:t>
      </w:r>
    </w:p>
    <w:p w14:paraId="3C7ABFCB" w14:textId="77777777" w:rsidR="008B35B7" w:rsidRPr="008B35B7" w:rsidRDefault="008B35B7" w:rsidP="008B35B7">
      <w:pPr>
        <w:rPr>
          <w:b/>
          <w:bCs/>
          <w:lang w:val="en-US"/>
        </w:rPr>
      </w:pPr>
      <w:r w:rsidRPr="008B35B7">
        <w:rPr>
          <w:b/>
          <w:bCs/>
          <w:lang w:val="en-US"/>
        </w:rPr>
        <w:t>2.4 Technology Stack Overview</w:t>
      </w:r>
    </w:p>
    <w:p w14:paraId="4C1CA43D" w14:textId="77777777" w:rsidR="008B35B7" w:rsidRPr="008B35B7" w:rsidRDefault="008B35B7" w:rsidP="008B35B7">
      <w:pPr>
        <w:rPr>
          <w:lang w:val="en-US"/>
        </w:rPr>
      </w:pPr>
      <w:r w:rsidRPr="008B35B7">
        <w:rPr>
          <w:lang w:val="en-US"/>
        </w:rPr>
        <w:t>The BISOL system utilizes modern, widely adopted technologies to ensure reliability and performance:</w:t>
      </w:r>
    </w:p>
    <w:p w14:paraId="01D59BAB" w14:textId="77777777" w:rsidR="008B35B7" w:rsidRPr="008B35B7" w:rsidRDefault="008B35B7">
      <w:pPr>
        <w:numPr>
          <w:ilvl w:val="0"/>
          <w:numId w:val="4"/>
        </w:numPr>
        <w:rPr>
          <w:lang w:val="en-US"/>
        </w:rPr>
      </w:pPr>
      <w:r w:rsidRPr="008B35B7">
        <w:rPr>
          <w:b/>
          <w:bCs/>
          <w:lang w:val="en-US"/>
        </w:rPr>
        <w:t>Frontend:</w:t>
      </w:r>
      <w:r w:rsidRPr="008B35B7">
        <w:rPr>
          <w:lang w:val="en-US"/>
        </w:rPr>
        <w:t xml:space="preserve"> React.js for dynamic and responsive user interfaces</w:t>
      </w:r>
    </w:p>
    <w:p w14:paraId="7AC1AAFC" w14:textId="77777777" w:rsidR="008B35B7" w:rsidRPr="008B35B7" w:rsidRDefault="008B35B7">
      <w:pPr>
        <w:numPr>
          <w:ilvl w:val="0"/>
          <w:numId w:val="4"/>
        </w:numPr>
        <w:rPr>
          <w:lang w:val="en-US"/>
        </w:rPr>
      </w:pPr>
      <w:r w:rsidRPr="008B35B7">
        <w:rPr>
          <w:b/>
          <w:bCs/>
          <w:lang w:val="en-US"/>
        </w:rPr>
        <w:t>Backend:</w:t>
      </w:r>
      <w:r w:rsidRPr="008B35B7">
        <w:rPr>
          <w:lang w:val="en-US"/>
        </w:rPr>
        <w:t xml:space="preserve"> FastAPI (Python) for high-performance API development</w:t>
      </w:r>
    </w:p>
    <w:p w14:paraId="72C98AC5" w14:textId="77777777" w:rsidR="008B35B7" w:rsidRPr="008B35B7" w:rsidRDefault="008B35B7">
      <w:pPr>
        <w:numPr>
          <w:ilvl w:val="0"/>
          <w:numId w:val="4"/>
        </w:numPr>
        <w:rPr>
          <w:lang w:val="en-US"/>
        </w:rPr>
      </w:pPr>
      <w:r w:rsidRPr="008B35B7">
        <w:rPr>
          <w:b/>
          <w:bCs/>
          <w:lang w:val="en-US"/>
        </w:rPr>
        <w:t>Database:</w:t>
      </w:r>
      <w:r w:rsidRPr="008B35B7">
        <w:rPr>
          <w:lang w:val="en-US"/>
        </w:rPr>
        <w:t xml:space="preserve"> Relational database (MySQL / PostgreSQL) for persistent storage</w:t>
      </w:r>
    </w:p>
    <w:p w14:paraId="38DD96D6" w14:textId="77777777" w:rsidR="008B35B7" w:rsidRPr="008B35B7" w:rsidRDefault="008B35B7">
      <w:pPr>
        <w:numPr>
          <w:ilvl w:val="0"/>
          <w:numId w:val="4"/>
        </w:numPr>
        <w:rPr>
          <w:lang w:val="en-US"/>
        </w:rPr>
      </w:pPr>
      <w:r w:rsidRPr="008B35B7">
        <w:rPr>
          <w:b/>
          <w:bCs/>
          <w:lang w:val="en-US"/>
        </w:rPr>
        <w:t>AI Services:</w:t>
      </w:r>
      <w:r w:rsidRPr="008B35B7">
        <w:rPr>
          <w:lang w:val="en-US"/>
        </w:rPr>
        <w:t xml:space="preserve"> NLP-based APIs for prompt interpretation</w:t>
      </w:r>
    </w:p>
    <w:p w14:paraId="796E3BD1" w14:textId="2DDBCB06" w:rsidR="00EF2E50" w:rsidRDefault="008B35B7">
      <w:pPr>
        <w:numPr>
          <w:ilvl w:val="0"/>
          <w:numId w:val="4"/>
        </w:numPr>
        <w:rPr>
          <w:lang w:val="en-US"/>
        </w:rPr>
      </w:pPr>
      <w:r w:rsidRPr="008B35B7">
        <w:rPr>
          <w:b/>
          <w:bCs/>
          <w:lang w:val="en-US"/>
        </w:rPr>
        <w:t>Security:</w:t>
      </w:r>
      <w:r w:rsidRPr="008B35B7">
        <w:rPr>
          <w:lang w:val="en-US"/>
        </w:rPr>
        <w:t xml:space="preserve"> JWT-based authentication and secure API access</w:t>
      </w:r>
    </w:p>
    <w:p w14:paraId="025574DA" w14:textId="31D2DC2D" w:rsidR="00EF2E50" w:rsidRPr="00EF2E50" w:rsidRDefault="00EF2E50" w:rsidP="00EF2E50">
      <w:pPr>
        <w:pStyle w:val="Heading5"/>
        <w:jc w:val="center"/>
        <w:rPr>
          <w:b/>
          <w:bCs/>
          <w:color w:val="0D0D0D" w:themeColor="text1" w:themeTint="F2"/>
          <w:lang w:val="en-US"/>
        </w:rPr>
      </w:pPr>
      <w:r>
        <w:rPr>
          <w:lang w:val="en-US"/>
        </w:rPr>
        <w:br w:type="column"/>
      </w:r>
      <w:r>
        <w:rPr>
          <w:b/>
          <w:bCs/>
          <w:color w:val="0D0D0D" w:themeColor="text1" w:themeTint="F2"/>
          <w:lang w:val="en-US"/>
        </w:rPr>
        <w:lastRenderedPageBreak/>
        <w:t>TECHNOLOGY STACK USED IN BiSol</w:t>
      </w:r>
    </w:p>
    <w:tbl>
      <w:tblPr>
        <w:tblpPr w:leftFromText="180" w:rightFromText="180" w:vertAnchor="text" w:horzAnchor="margin" w:tblpXSpec="center" w:tblpY="61"/>
        <w:tblW w:w="10620" w:type="dxa"/>
        <w:tblCellSpacing w:w="15" w:type="dxa"/>
        <w:tblCellMar>
          <w:top w:w="15" w:type="dxa"/>
          <w:left w:w="15" w:type="dxa"/>
          <w:bottom w:w="15" w:type="dxa"/>
          <w:right w:w="15" w:type="dxa"/>
        </w:tblCellMar>
        <w:tblLook w:val="04A0" w:firstRow="1" w:lastRow="0" w:firstColumn="1" w:lastColumn="0" w:noHBand="0" w:noVBand="1"/>
      </w:tblPr>
      <w:tblGrid>
        <w:gridCol w:w="2677"/>
        <w:gridCol w:w="1864"/>
        <w:gridCol w:w="6079"/>
      </w:tblGrid>
      <w:tr w:rsidR="00EF2E50" w:rsidRPr="008B35B7" w14:paraId="41B2A968" w14:textId="77777777" w:rsidTr="00EF2E50">
        <w:trPr>
          <w:tblHeader/>
          <w:tblCellSpacing w:w="15" w:type="dxa"/>
        </w:trPr>
        <w:tc>
          <w:tcPr>
            <w:tcW w:w="2632" w:type="dxa"/>
            <w:vAlign w:val="center"/>
            <w:hideMark/>
          </w:tcPr>
          <w:p w14:paraId="23709182" w14:textId="77777777" w:rsidR="00EF2E50" w:rsidRPr="008B35B7" w:rsidRDefault="00EF2E50" w:rsidP="00EF2E50">
            <w:pPr>
              <w:rPr>
                <w:b/>
                <w:bCs/>
                <w:lang w:val="en-US"/>
              </w:rPr>
            </w:pPr>
            <w:r w:rsidRPr="008B35B7">
              <w:rPr>
                <w:b/>
                <w:bCs/>
                <w:lang w:val="en-US"/>
              </w:rPr>
              <w:t>Category</w:t>
            </w:r>
          </w:p>
        </w:tc>
        <w:tc>
          <w:tcPr>
            <w:tcW w:w="0" w:type="auto"/>
            <w:vAlign w:val="center"/>
            <w:hideMark/>
          </w:tcPr>
          <w:p w14:paraId="308AF88E" w14:textId="77777777" w:rsidR="00EF2E50" w:rsidRPr="008B35B7" w:rsidRDefault="00EF2E50" w:rsidP="00EF2E50">
            <w:pPr>
              <w:rPr>
                <w:b/>
                <w:bCs/>
                <w:lang w:val="en-US"/>
              </w:rPr>
            </w:pPr>
            <w:r w:rsidRPr="008B35B7">
              <w:rPr>
                <w:b/>
                <w:bCs/>
                <w:lang w:val="en-US"/>
              </w:rPr>
              <w:t>Technology</w:t>
            </w:r>
          </w:p>
        </w:tc>
        <w:tc>
          <w:tcPr>
            <w:tcW w:w="6034" w:type="dxa"/>
            <w:vAlign w:val="center"/>
            <w:hideMark/>
          </w:tcPr>
          <w:p w14:paraId="5E6E1F46" w14:textId="77777777" w:rsidR="00EF2E50" w:rsidRPr="008B35B7" w:rsidRDefault="00EF2E50" w:rsidP="00EF2E50">
            <w:pPr>
              <w:rPr>
                <w:b/>
                <w:bCs/>
                <w:lang w:val="en-US"/>
              </w:rPr>
            </w:pPr>
            <w:r w:rsidRPr="008B35B7">
              <w:rPr>
                <w:b/>
                <w:bCs/>
                <w:lang w:val="en-US"/>
              </w:rPr>
              <w:t>Purpose and Justification</w:t>
            </w:r>
          </w:p>
        </w:tc>
      </w:tr>
      <w:tr w:rsidR="00EF2E50" w:rsidRPr="008B35B7" w14:paraId="3D42D470" w14:textId="77777777" w:rsidTr="00EF2E50">
        <w:trPr>
          <w:tblCellSpacing w:w="15" w:type="dxa"/>
        </w:trPr>
        <w:tc>
          <w:tcPr>
            <w:tcW w:w="2632" w:type="dxa"/>
            <w:vAlign w:val="center"/>
            <w:hideMark/>
          </w:tcPr>
          <w:p w14:paraId="7E19C09C" w14:textId="77777777" w:rsidR="00EF2E50" w:rsidRPr="008B35B7" w:rsidRDefault="00EF2E50" w:rsidP="00EF2E50">
            <w:pPr>
              <w:rPr>
                <w:lang w:val="en-US"/>
              </w:rPr>
            </w:pPr>
            <w:r w:rsidRPr="008B35B7">
              <w:rPr>
                <w:lang w:val="en-US"/>
              </w:rPr>
              <w:t>Frontend Framework</w:t>
            </w:r>
          </w:p>
        </w:tc>
        <w:tc>
          <w:tcPr>
            <w:tcW w:w="0" w:type="auto"/>
            <w:vAlign w:val="center"/>
            <w:hideMark/>
          </w:tcPr>
          <w:p w14:paraId="3CFF2BF7" w14:textId="77777777" w:rsidR="00EF2E50" w:rsidRPr="008B35B7" w:rsidRDefault="00EF2E50" w:rsidP="00EF2E50">
            <w:pPr>
              <w:rPr>
                <w:lang w:val="en-US"/>
              </w:rPr>
            </w:pPr>
            <w:r w:rsidRPr="008B35B7">
              <w:rPr>
                <w:lang w:val="en-US"/>
              </w:rPr>
              <w:t>React.js</w:t>
            </w:r>
          </w:p>
        </w:tc>
        <w:tc>
          <w:tcPr>
            <w:tcW w:w="6034" w:type="dxa"/>
            <w:vAlign w:val="center"/>
            <w:hideMark/>
          </w:tcPr>
          <w:p w14:paraId="24466FFC" w14:textId="77777777" w:rsidR="00EF2E50" w:rsidRPr="008B35B7" w:rsidRDefault="00EF2E50" w:rsidP="00EF2E50">
            <w:pPr>
              <w:rPr>
                <w:lang w:val="en-US"/>
              </w:rPr>
            </w:pPr>
            <w:r w:rsidRPr="008B35B7">
              <w:rPr>
                <w:lang w:val="en-US"/>
              </w:rPr>
              <w:t>Used to build a dynamic, component-based user interface that supports interactive dashboards and real-time updates.</w:t>
            </w:r>
          </w:p>
        </w:tc>
      </w:tr>
      <w:tr w:rsidR="00EF2E50" w:rsidRPr="008B35B7" w14:paraId="703897F5" w14:textId="77777777" w:rsidTr="00EF2E50">
        <w:trPr>
          <w:tblCellSpacing w:w="15" w:type="dxa"/>
        </w:trPr>
        <w:tc>
          <w:tcPr>
            <w:tcW w:w="2632" w:type="dxa"/>
            <w:vAlign w:val="center"/>
            <w:hideMark/>
          </w:tcPr>
          <w:p w14:paraId="47DCA7E0" w14:textId="77777777" w:rsidR="00EF2E50" w:rsidRPr="008B35B7" w:rsidRDefault="00EF2E50" w:rsidP="00EF2E50">
            <w:pPr>
              <w:rPr>
                <w:lang w:val="en-US"/>
              </w:rPr>
            </w:pPr>
            <w:r w:rsidRPr="008B35B7">
              <w:rPr>
                <w:lang w:val="en-US"/>
              </w:rPr>
              <w:t>Build Tool</w:t>
            </w:r>
          </w:p>
        </w:tc>
        <w:tc>
          <w:tcPr>
            <w:tcW w:w="0" w:type="auto"/>
            <w:vAlign w:val="center"/>
            <w:hideMark/>
          </w:tcPr>
          <w:p w14:paraId="77211862" w14:textId="77777777" w:rsidR="00EF2E50" w:rsidRPr="008B35B7" w:rsidRDefault="00EF2E50" w:rsidP="00EF2E50">
            <w:pPr>
              <w:rPr>
                <w:lang w:val="en-US"/>
              </w:rPr>
            </w:pPr>
            <w:r w:rsidRPr="008B35B7">
              <w:rPr>
                <w:lang w:val="en-US"/>
              </w:rPr>
              <w:t>Vite</w:t>
            </w:r>
          </w:p>
        </w:tc>
        <w:tc>
          <w:tcPr>
            <w:tcW w:w="6034" w:type="dxa"/>
            <w:vAlign w:val="center"/>
            <w:hideMark/>
          </w:tcPr>
          <w:p w14:paraId="4BB169E7" w14:textId="77777777" w:rsidR="00EF2E50" w:rsidRPr="008B35B7" w:rsidRDefault="00EF2E50" w:rsidP="00EF2E50">
            <w:pPr>
              <w:rPr>
                <w:lang w:val="en-US"/>
              </w:rPr>
            </w:pPr>
            <w:r w:rsidRPr="008B35B7">
              <w:rPr>
                <w:lang w:val="en-US"/>
              </w:rPr>
              <w:t>Provides fast development builds and optimized production bundling for the frontend application.</w:t>
            </w:r>
          </w:p>
        </w:tc>
      </w:tr>
      <w:tr w:rsidR="00EF2E50" w:rsidRPr="008B35B7" w14:paraId="63355365" w14:textId="77777777" w:rsidTr="00EF2E50">
        <w:trPr>
          <w:tblCellSpacing w:w="15" w:type="dxa"/>
        </w:trPr>
        <w:tc>
          <w:tcPr>
            <w:tcW w:w="2632" w:type="dxa"/>
            <w:vAlign w:val="center"/>
            <w:hideMark/>
          </w:tcPr>
          <w:p w14:paraId="462A986D" w14:textId="77777777" w:rsidR="00EF2E50" w:rsidRPr="008B35B7" w:rsidRDefault="00EF2E50" w:rsidP="00EF2E50">
            <w:pPr>
              <w:rPr>
                <w:lang w:val="en-US"/>
              </w:rPr>
            </w:pPr>
            <w:r w:rsidRPr="008B35B7">
              <w:rPr>
                <w:lang w:val="en-US"/>
              </w:rPr>
              <w:t>Styling</w:t>
            </w:r>
          </w:p>
        </w:tc>
        <w:tc>
          <w:tcPr>
            <w:tcW w:w="0" w:type="auto"/>
            <w:vAlign w:val="center"/>
            <w:hideMark/>
          </w:tcPr>
          <w:p w14:paraId="6B266257" w14:textId="77777777" w:rsidR="00EF2E50" w:rsidRPr="008B35B7" w:rsidRDefault="00EF2E50" w:rsidP="00EF2E50">
            <w:pPr>
              <w:rPr>
                <w:lang w:val="en-US"/>
              </w:rPr>
            </w:pPr>
            <w:r w:rsidRPr="008B35B7">
              <w:rPr>
                <w:lang w:val="en-US"/>
              </w:rPr>
              <w:t>CSS / Tailwind CSS</w:t>
            </w:r>
          </w:p>
        </w:tc>
        <w:tc>
          <w:tcPr>
            <w:tcW w:w="6034" w:type="dxa"/>
            <w:vAlign w:val="center"/>
            <w:hideMark/>
          </w:tcPr>
          <w:p w14:paraId="3A978E27" w14:textId="77777777" w:rsidR="00EF2E50" w:rsidRPr="008B35B7" w:rsidRDefault="00EF2E50" w:rsidP="00EF2E50">
            <w:pPr>
              <w:rPr>
                <w:lang w:val="en-US"/>
              </w:rPr>
            </w:pPr>
            <w:r w:rsidRPr="008B35B7">
              <w:rPr>
                <w:lang w:val="en-US"/>
              </w:rPr>
              <w:t>Used to design responsive and consistent user interfaces across devices.</w:t>
            </w:r>
          </w:p>
        </w:tc>
      </w:tr>
      <w:tr w:rsidR="00EF2E50" w:rsidRPr="008B35B7" w14:paraId="2F8CC66B" w14:textId="77777777" w:rsidTr="00EF2E50">
        <w:trPr>
          <w:tblCellSpacing w:w="15" w:type="dxa"/>
        </w:trPr>
        <w:tc>
          <w:tcPr>
            <w:tcW w:w="2632" w:type="dxa"/>
            <w:vAlign w:val="center"/>
            <w:hideMark/>
          </w:tcPr>
          <w:p w14:paraId="0FCD32BE" w14:textId="77777777" w:rsidR="00EF2E50" w:rsidRPr="008B35B7" w:rsidRDefault="00EF2E50" w:rsidP="00EF2E50">
            <w:pPr>
              <w:rPr>
                <w:lang w:val="en-US"/>
              </w:rPr>
            </w:pPr>
            <w:r w:rsidRPr="008B35B7">
              <w:rPr>
                <w:lang w:val="en-US"/>
              </w:rPr>
              <w:t>Backend Framework</w:t>
            </w:r>
          </w:p>
        </w:tc>
        <w:tc>
          <w:tcPr>
            <w:tcW w:w="0" w:type="auto"/>
            <w:vAlign w:val="center"/>
            <w:hideMark/>
          </w:tcPr>
          <w:p w14:paraId="4E206FD3" w14:textId="77777777" w:rsidR="00EF2E50" w:rsidRPr="008B35B7" w:rsidRDefault="00EF2E50" w:rsidP="00EF2E50">
            <w:pPr>
              <w:rPr>
                <w:lang w:val="en-US"/>
              </w:rPr>
            </w:pPr>
            <w:r w:rsidRPr="008B35B7">
              <w:rPr>
                <w:lang w:val="en-US"/>
              </w:rPr>
              <w:t>FastAPI (Python)</w:t>
            </w:r>
          </w:p>
        </w:tc>
        <w:tc>
          <w:tcPr>
            <w:tcW w:w="6034" w:type="dxa"/>
            <w:vAlign w:val="center"/>
            <w:hideMark/>
          </w:tcPr>
          <w:p w14:paraId="4D6ED276" w14:textId="77777777" w:rsidR="00EF2E50" w:rsidRPr="008B35B7" w:rsidRDefault="00EF2E50" w:rsidP="00EF2E50">
            <w:pPr>
              <w:rPr>
                <w:lang w:val="en-US"/>
              </w:rPr>
            </w:pPr>
            <w:r w:rsidRPr="008B35B7">
              <w:rPr>
                <w:lang w:val="en-US"/>
              </w:rPr>
              <w:t>Chosen for its high performance, asynchronous support, and ease of developing secure RESTful APIs.</w:t>
            </w:r>
          </w:p>
        </w:tc>
      </w:tr>
      <w:tr w:rsidR="00EF2E50" w:rsidRPr="008B35B7" w14:paraId="05292EF5" w14:textId="77777777" w:rsidTr="00EF2E50">
        <w:trPr>
          <w:tblCellSpacing w:w="15" w:type="dxa"/>
        </w:trPr>
        <w:tc>
          <w:tcPr>
            <w:tcW w:w="2632" w:type="dxa"/>
            <w:vAlign w:val="center"/>
            <w:hideMark/>
          </w:tcPr>
          <w:p w14:paraId="46A4D0A3" w14:textId="77777777" w:rsidR="00EF2E50" w:rsidRPr="008B35B7" w:rsidRDefault="00EF2E50" w:rsidP="00EF2E50">
            <w:pPr>
              <w:rPr>
                <w:lang w:val="en-US"/>
              </w:rPr>
            </w:pPr>
            <w:r w:rsidRPr="008B35B7">
              <w:rPr>
                <w:lang w:val="en-US"/>
              </w:rPr>
              <w:t>ORM</w:t>
            </w:r>
          </w:p>
        </w:tc>
        <w:tc>
          <w:tcPr>
            <w:tcW w:w="0" w:type="auto"/>
            <w:vAlign w:val="center"/>
            <w:hideMark/>
          </w:tcPr>
          <w:p w14:paraId="3BE4C7EB" w14:textId="77777777" w:rsidR="00EF2E50" w:rsidRPr="008B35B7" w:rsidRDefault="00EF2E50" w:rsidP="00EF2E50">
            <w:pPr>
              <w:rPr>
                <w:lang w:val="en-US"/>
              </w:rPr>
            </w:pPr>
            <w:r w:rsidRPr="008B35B7">
              <w:rPr>
                <w:lang w:val="en-US"/>
              </w:rPr>
              <w:t>SQLAlchemy</w:t>
            </w:r>
          </w:p>
        </w:tc>
        <w:tc>
          <w:tcPr>
            <w:tcW w:w="6034" w:type="dxa"/>
            <w:vAlign w:val="center"/>
            <w:hideMark/>
          </w:tcPr>
          <w:p w14:paraId="52D65FE1" w14:textId="77777777" w:rsidR="00EF2E50" w:rsidRPr="008B35B7" w:rsidRDefault="00EF2E50" w:rsidP="00EF2E50">
            <w:pPr>
              <w:rPr>
                <w:lang w:val="en-US"/>
              </w:rPr>
            </w:pPr>
            <w:r w:rsidRPr="008B35B7">
              <w:rPr>
                <w:lang w:val="en-US"/>
              </w:rPr>
              <w:t>Facilitates database interaction using object-relational mapping, improving code readability and maintainability.</w:t>
            </w:r>
          </w:p>
        </w:tc>
      </w:tr>
      <w:tr w:rsidR="00EF2E50" w:rsidRPr="008B35B7" w14:paraId="37CDC96A" w14:textId="77777777" w:rsidTr="00EF2E50">
        <w:trPr>
          <w:tblCellSpacing w:w="15" w:type="dxa"/>
        </w:trPr>
        <w:tc>
          <w:tcPr>
            <w:tcW w:w="2632" w:type="dxa"/>
            <w:vAlign w:val="center"/>
            <w:hideMark/>
          </w:tcPr>
          <w:p w14:paraId="17FB15EB" w14:textId="77777777" w:rsidR="00EF2E50" w:rsidRPr="008B35B7" w:rsidRDefault="00EF2E50" w:rsidP="00EF2E50">
            <w:pPr>
              <w:rPr>
                <w:lang w:val="en-US"/>
              </w:rPr>
            </w:pPr>
            <w:r w:rsidRPr="008B35B7">
              <w:rPr>
                <w:lang w:val="en-US"/>
              </w:rPr>
              <w:t>Database</w:t>
            </w:r>
          </w:p>
        </w:tc>
        <w:tc>
          <w:tcPr>
            <w:tcW w:w="0" w:type="auto"/>
            <w:vAlign w:val="center"/>
            <w:hideMark/>
          </w:tcPr>
          <w:p w14:paraId="16849298" w14:textId="77777777" w:rsidR="00EF2E50" w:rsidRPr="008B35B7" w:rsidRDefault="00EF2E50" w:rsidP="00EF2E50">
            <w:pPr>
              <w:rPr>
                <w:lang w:val="en-US"/>
              </w:rPr>
            </w:pPr>
            <w:r w:rsidRPr="008B35B7">
              <w:rPr>
                <w:lang w:val="en-US"/>
              </w:rPr>
              <w:t>MySQL / PostgreSQL</w:t>
            </w:r>
          </w:p>
        </w:tc>
        <w:tc>
          <w:tcPr>
            <w:tcW w:w="6034" w:type="dxa"/>
            <w:vAlign w:val="center"/>
            <w:hideMark/>
          </w:tcPr>
          <w:p w14:paraId="76F889DD" w14:textId="77777777" w:rsidR="00EF2E50" w:rsidRPr="008B35B7" w:rsidRDefault="00EF2E50" w:rsidP="00EF2E50">
            <w:pPr>
              <w:rPr>
                <w:lang w:val="en-US"/>
              </w:rPr>
            </w:pPr>
            <w:r w:rsidRPr="008B35B7">
              <w:rPr>
                <w:lang w:val="en-US"/>
              </w:rPr>
              <w:t>Relational database used to store user data, file metadata, dashboard configurations, and prompt history.</w:t>
            </w:r>
          </w:p>
        </w:tc>
      </w:tr>
      <w:tr w:rsidR="00EF2E50" w:rsidRPr="008B35B7" w14:paraId="6CBF9E5B" w14:textId="77777777" w:rsidTr="00EF2E50">
        <w:trPr>
          <w:tblCellSpacing w:w="15" w:type="dxa"/>
        </w:trPr>
        <w:tc>
          <w:tcPr>
            <w:tcW w:w="2632" w:type="dxa"/>
            <w:vAlign w:val="center"/>
            <w:hideMark/>
          </w:tcPr>
          <w:p w14:paraId="6CB4B129" w14:textId="77777777" w:rsidR="00EF2E50" w:rsidRPr="008B35B7" w:rsidRDefault="00EF2E50" w:rsidP="00EF2E50">
            <w:pPr>
              <w:rPr>
                <w:lang w:val="en-US"/>
              </w:rPr>
            </w:pPr>
            <w:r w:rsidRPr="008B35B7">
              <w:rPr>
                <w:lang w:val="en-US"/>
              </w:rPr>
              <w:t>Authentication</w:t>
            </w:r>
          </w:p>
        </w:tc>
        <w:tc>
          <w:tcPr>
            <w:tcW w:w="0" w:type="auto"/>
            <w:vAlign w:val="center"/>
            <w:hideMark/>
          </w:tcPr>
          <w:p w14:paraId="6AFD60F0" w14:textId="77777777" w:rsidR="00EF2E50" w:rsidRPr="008B35B7" w:rsidRDefault="00EF2E50" w:rsidP="00EF2E50">
            <w:pPr>
              <w:rPr>
                <w:lang w:val="en-US"/>
              </w:rPr>
            </w:pPr>
            <w:r w:rsidRPr="008B35B7">
              <w:rPr>
                <w:lang w:val="en-US"/>
              </w:rPr>
              <w:t>JWT (JSON Web Tokens)</w:t>
            </w:r>
          </w:p>
        </w:tc>
        <w:tc>
          <w:tcPr>
            <w:tcW w:w="6034" w:type="dxa"/>
            <w:vAlign w:val="center"/>
            <w:hideMark/>
          </w:tcPr>
          <w:p w14:paraId="157CB886" w14:textId="77777777" w:rsidR="00EF2E50" w:rsidRPr="008B35B7" w:rsidRDefault="00EF2E50" w:rsidP="00EF2E50">
            <w:pPr>
              <w:rPr>
                <w:lang w:val="en-US"/>
              </w:rPr>
            </w:pPr>
            <w:r w:rsidRPr="008B35B7">
              <w:rPr>
                <w:lang w:val="en-US"/>
              </w:rPr>
              <w:t>Provides secure stateless authentication and authorization across frontend and backend services.</w:t>
            </w:r>
          </w:p>
        </w:tc>
      </w:tr>
      <w:tr w:rsidR="00EF2E50" w:rsidRPr="008B35B7" w14:paraId="18AECA48" w14:textId="77777777" w:rsidTr="00EF2E50">
        <w:trPr>
          <w:tblCellSpacing w:w="15" w:type="dxa"/>
        </w:trPr>
        <w:tc>
          <w:tcPr>
            <w:tcW w:w="2632" w:type="dxa"/>
            <w:vAlign w:val="center"/>
            <w:hideMark/>
          </w:tcPr>
          <w:p w14:paraId="0E2AF34F" w14:textId="77777777" w:rsidR="00EF2E50" w:rsidRPr="008B35B7" w:rsidRDefault="00EF2E50" w:rsidP="00EF2E50">
            <w:pPr>
              <w:rPr>
                <w:lang w:val="en-US"/>
              </w:rPr>
            </w:pPr>
            <w:r w:rsidRPr="008B35B7">
              <w:rPr>
                <w:lang w:val="en-US"/>
              </w:rPr>
              <w:t>NLP Technique</w:t>
            </w:r>
          </w:p>
        </w:tc>
        <w:tc>
          <w:tcPr>
            <w:tcW w:w="0" w:type="auto"/>
            <w:vAlign w:val="center"/>
            <w:hideMark/>
          </w:tcPr>
          <w:p w14:paraId="20C4E70E" w14:textId="77777777" w:rsidR="00EF2E50" w:rsidRPr="008B35B7" w:rsidRDefault="00EF2E50" w:rsidP="00EF2E50">
            <w:pPr>
              <w:rPr>
                <w:lang w:val="en-US"/>
              </w:rPr>
            </w:pPr>
            <w:r w:rsidRPr="008B35B7">
              <w:rPr>
                <w:lang w:val="en-US"/>
              </w:rPr>
              <w:t>Rule-Based NLP</w:t>
            </w:r>
          </w:p>
        </w:tc>
        <w:tc>
          <w:tcPr>
            <w:tcW w:w="6034" w:type="dxa"/>
            <w:vAlign w:val="center"/>
            <w:hideMark/>
          </w:tcPr>
          <w:p w14:paraId="3CE0D742" w14:textId="77777777" w:rsidR="00EF2E50" w:rsidRPr="008B35B7" w:rsidRDefault="00EF2E50" w:rsidP="00EF2E50">
            <w:pPr>
              <w:rPr>
                <w:lang w:val="en-US"/>
              </w:rPr>
            </w:pPr>
            <w:r w:rsidRPr="008B35B7">
              <w:rPr>
                <w:lang w:val="en-US"/>
              </w:rPr>
              <w:t>Interprets user prompts using predefined rules and keyword mapping to identify analytical intent and chart requirements.</w:t>
            </w:r>
          </w:p>
        </w:tc>
      </w:tr>
      <w:tr w:rsidR="00EF2E50" w:rsidRPr="008B35B7" w14:paraId="350C32BE" w14:textId="77777777" w:rsidTr="00EF2E50">
        <w:trPr>
          <w:tblCellSpacing w:w="15" w:type="dxa"/>
        </w:trPr>
        <w:tc>
          <w:tcPr>
            <w:tcW w:w="2632" w:type="dxa"/>
            <w:vAlign w:val="center"/>
            <w:hideMark/>
          </w:tcPr>
          <w:p w14:paraId="0492F4B1" w14:textId="77777777" w:rsidR="00EF2E50" w:rsidRPr="008B35B7" w:rsidRDefault="00EF2E50" w:rsidP="00EF2E50">
            <w:pPr>
              <w:rPr>
                <w:lang w:val="en-US"/>
              </w:rPr>
            </w:pPr>
            <w:r w:rsidRPr="008B35B7">
              <w:rPr>
                <w:lang w:val="en-US"/>
              </w:rPr>
              <w:t>Data Processing</w:t>
            </w:r>
          </w:p>
        </w:tc>
        <w:tc>
          <w:tcPr>
            <w:tcW w:w="0" w:type="auto"/>
            <w:vAlign w:val="center"/>
            <w:hideMark/>
          </w:tcPr>
          <w:p w14:paraId="14C1D730" w14:textId="77777777" w:rsidR="00EF2E50" w:rsidRPr="008B35B7" w:rsidRDefault="00EF2E50" w:rsidP="00EF2E50">
            <w:pPr>
              <w:rPr>
                <w:lang w:val="en-US"/>
              </w:rPr>
            </w:pPr>
            <w:r w:rsidRPr="008B35B7">
              <w:rPr>
                <w:lang w:val="en-US"/>
              </w:rPr>
              <w:t>Pandas, NumPy</w:t>
            </w:r>
          </w:p>
        </w:tc>
        <w:tc>
          <w:tcPr>
            <w:tcW w:w="6034" w:type="dxa"/>
            <w:vAlign w:val="center"/>
            <w:hideMark/>
          </w:tcPr>
          <w:p w14:paraId="6B68F858" w14:textId="77777777" w:rsidR="00EF2E50" w:rsidRPr="008B35B7" w:rsidRDefault="00EF2E50" w:rsidP="00EF2E50">
            <w:pPr>
              <w:rPr>
                <w:lang w:val="en-US"/>
              </w:rPr>
            </w:pPr>
            <w:r w:rsidRPr="008B35B7">
              <w:rPr>
                <w:lang w:val="en-US"/>
              </w:rPr>
              <w:t>Used for dataset validation, preprocessing, aggregation, and statistical operations.</w:t>
            </w:r>
          </w:p>
        </w:tc>
      </w:tr>
      <w:tr w:rsidR="00EF2E50" w:rsidRPr="008B35B7" w14:paraId="3780A34A" w14:textId="77777777" w:rsidTr="00EF2E50">
        <w:trPr>
          <w:tblCellSpacing w:w="15" w:type="dxa"/>
        </w:trPr>
        <w:tc>
          <w:tcPr>
            <w:tcW w:w="2632" w:type="dxa"/>
            <w:vAlign w:val="center"/>
            <w:hideMark/>
          </w:tcPr>
          <w:p w14:paraId="300376B8" w14:textId="77777777" w:rsidR="00EF2E50" w:rsidRPr="008B35B7" w:rsidRDefault="00EF2E50" w:rsidP="00EF2E50">
            <w:pPr>
              <w:rPr>
                <w:lang w:val="en-US"/>
              </w:rPr>
            </w:pPr>
            <w:r w:rsidRPr="008B35B7">
              <w:rPr>
                <w:lang w:val="en-US"/>
              </w:rPr>
              <w:t>Visualization Logic</w:t>
            </w:r>
          </w:p>
        </w:tc>
        <w:tc>
          <w:tcPr>
            <w:tcW w:w="0" w:type="auto"/>
            <w:vAlign w:val="center"/>
            <w:hideMark/>
          </w:tcPr>
          <w:p w14:paraId="0FEE4691" w14:textId="77777777" w:rsidR="00EF2E50" w:rsidRPr="008B35B7" w:rsidRDefault="00EF2E50" w:rsidP="00EF2E50">
            <w:pPr>
              <w:rPr>
                <w:lang w:val="en-US"/>
              </w:rPr>
            </w:pPr>
            <w:r w:rsidRPr="008B35B7">
              <w:rPr>
                <w:lang w:val="en-US"/>
              </w:rPr>
              <w:t>Chart Specification Engine</w:t>
            </w:r>
          </w:p>
        </w:tc>
        <w:tc>
          <w:tcPr>
            <w:tcW w:w="6034" w:type="dxa"/>
            <w:vAlign w:val="center"/>
            <w:hideMark/>
          </w:tcPr>
          <w:p w14:paraId="4315D45C" w14:textId="77777777" w:rsidR="00EF2E50" w:rsidRPr="008B35B7" w:rsidRDefault="00EF2E50" w:rsidP="00EF2E50">
            <w:pPr>
              <w:rPr>
                <w:lang w:val="en-US"/>
              </w:rPr>
            </w:pPr>
            <w:r w:rsidRPr="008B35B7">
              <w:rPr>
                <w:lang w:val="en-US"/>
              </w:rPr>
              <w:t>Generates structured chart configurations consumed by the frontend for rendering dashboards.</w:t>
            </w:r>
          </w:p>
        </w:tc>
      </w:tr>
      <w:tr w:rsidR="00EF2E50" w:rsidRPr="008B35B7" w14:paraId="263C3AD8" w14:textId="77777777" w:rsidTr="00EF2E50">
        <w:trPr>
          <w:tblCellSpacing w:w="15" w:type="dxa"/>
        </w:trPr>
        <w:tc>
          <w:tcPr>
            <w:tcW w:w="2632" w:type="dxa"/>
            <w:vAlign w:val="center"/>
            <w:hideMark/>
          </w:tcPr>
          <w:p w14:paraId="5D052DDD" w14:textId="77777777" w:rsidR="00EF2E50" w:rsidRPr="008B35B7" w:rsidRDefault="00EF2E50" w:rsidP="00EF2E50">
            <w:pPr>
              <w:rPr>
                <w:lang w:val="en-US"/>
              </w:rPr>
            </w:pPr>
            <w:r w:rsidRPr="008B35B7">
              <w:rPr>
                <w:lang w:val="en-US"/>
              </w:rPr>
              <w:t>API Communication</w:t>
            </w:r>
          </w:p>
        </w:tc>
        <w:tc>
          <w:tcPr>
            <w:tcW w:w="0" w:type="auto"/>
            <w:vAlign w:val="center"/>
            <w:hideMark/>
          </w:tcPr>
          <w:p w14:paraId="2ABD6B47" w14:textId="77777777" w:rsidR="00EF2E50" w:rsidRPr="008B35B7" w:rsidRDefault="00EF2E50" w:rsidP="00EF2E50">
            <w:pPr>
              <w:rPr>
                <w:lang w:val="en-US"/>
              </w:rPr>
            </w:pPr>
            <w:r w:rsidRPr="008B35B7">
              <w:rPr>
                <w:lang w:val="en-US"/>
              </w:rPr>
              <w:t>RESTful APIs</w:t>
            </w:r>
          </w:p>
        </w:tc>
        <w:tc>
          <w:tcPr>
            <w:tcW w:w="6034" w:type="dxa"/>
            <w:vAlign w:val="center"/>
            <w:hideMark/>
          </w:tcPr>
          <w:p w14:paraId="3FC93D2A" w14:textId="77777777" w:rsidR="00EF2E50" w:rsidRPr="008B35B7" w:rsidRDefault="00EF2E50" w:rsidP="00EF2E50">
            <w:pPr>
              <w:rPr>
                <w:lang w:val="en-US"/>
              </w:rPr>
            </w:pPr>
            <w:r w:rsidRPr="008B35B7">
              <w:rPr>
                <w:lang w:val="en-US"/>
              </w:rPr>
              <w:t>Enables structured and secure data exchange between frontend and backend components.</w:t>
            </w:r>
          </w:p>
        </w:tc>
      </w:tr>
      <w:tr w:rsidR="00EF2E50" w:rsidRPr="008B35B7" w14:paraId="1B23EA5B" w14:textId="77777777" w:rsidTr="00EF2E50">
        <w:trPr>
          <w:tblCellSpacing w:w="15" w:type="dxa"/>
        </w:trPr>
        <w:tc>
          <w:tcPr>
            <w:tcW w:w="2632" w:type="dxa"/>
            <w:vAlign w:val="center"/>
            <w:hideMark/>
          </w:tcPr>
          <w:p w14:paraId="6FAA27FD" w14:textId="77777777" w:rsidR="00EF2E50" w:rsidRPr="008B35B7" w:rsidRDefault="00EF2E50" w:rsidP="00EF2E50">
            <w:pPr>
              <w:rPr>
                <w:lang w:val="en-US"/>
              </w:rPr>
            </w:pPr>
            <w:r w:rsidRPr="008B35B7">
              <w:rPr>
                <w:lang w:val="en-US"/>
              </w:rPr>
              <w:t>Development Tools</w:t>
            </w:r>
          </w:p>
        </w:tc>
        <w:tc>
          <w:tcPr>
            <w:tcW w:w="0" w:type="auto"/>
            <w:vAlign w:val="center"/>
            <w:hideMark/>
          </w:tcPr>
          <w:p w14:paraId="6DCD059A" w14:textId="77777777" w:rsidR="00EF2E50" w:rsidRPr="008B35B7" w:rsidRDefault="00EF2E50" w:rsidP="00EF2E50">
            <w:pPr>
              <w:rPr>
                <w:lang w:val="en-US"/>
              </w:rPr>
            </w:pPr>
            <w:r w:rsidRPr="008B35B7">
              <w:rPr>
                <w:lang w:val="en-US"/>
              </w:rPr>
              <w:t>Git, GitHub</w:t>
            </w:r>
          </w:p>
        </w:tc>
        <w:tc>
          <w:tcPr>
            <w:tcW w:w="6034" w:type="dxa"/>
            <w:vAlign w:val="center"/>
            <w:hideMark/>
          </w:tcPr>
          <w:p w14:paraId="6D5CC5FA" w14:textId="77777777" w:rsidR="00EF2E50" w:rsidRPr="008B35B7" w:rsidRDefault="00EF2E50" w:rsidP="00EF2E50">
            <w:pPr>
              <w:rPr>
                <w:lang w:val="en-US"/>
              </w:rPr>
            </w:pPr>
            <w:r w:rsidRPr="008B35B7">
              <w:rPr>
                <w:lang w:val="en-US"/>
              </w:rPr>
              <w:t>Used for version control, collaboration, and tracking project progress.</w:t>
            </w:r>
          </w:p>
        </w:tc>
      </w:tr>
      <w:tr w:rsidR="00EF2E50" w:rsidRPr="008B35B7" w14:paraId="1E386FAE" w14:textId="77777777" w:rsidTr="00EF2E50">
        <w:trPr>
          <w:tblCellSpacing w:w="15" w:type="dxa"/>
        </w:trPr>
        <w:tc>
          <w:tcPr>
            <w:tcW w:w="2632" w:type="dxa"/>
            <w:vAlign w:val="center"/>
            <w:hideMark/>
          </w:tcPr>
          <w:p w14:paraId="4BE25324" w14:textId="77777777" w:rsidR="00EF2E50" w:rsidRPr="008B35B7" w:rsidRDefault="00EF2E50" w:rsidP="00EF2E50">
            <w:pPr>
              <w:rPr>
                <w:lang w:val="en-US"/>
              </w:rPr>
            </w:pPr>
            <w:r w:rsidRPr="008B35B7">
              <w:rPr>
                <w:lang w:val="en-US"/>
              </w:rPr>
              <w:t>Deployment (Planned)</w:t>
            </w:r>
          </w:p>
        </w:tc>
        <w:tc>
          <w:tcPr>
            <w:tcW w:w="0" w:type="auto"/>
            <w:vAlign w:val="center"/>
            <w:hideMark/>
          </w:tcPr>
          <w:p w14:paraId="449C5AC1" w14:textId="77777777" w:rsidR="00EF2E50" w:rsidRPr="008B35B7" w:rsidRDefault="00EF2E50" w:rsidP="00EF2E50">
            <w:pPr>
              <w:rPr>
                <w:lang w:val="en-US"/>
              </w:rPr>
            </w:pPr>
            <w:r w:rsidRPr="008B35B7">
              <w:rPr>
                <w:lang w:val="en-US"/>
              </w:rPr>
              <w:t>Docker, Cloud Platform</w:t>
            </w:r>
          </w:p>
        </w:tc>
        <w:tc>
          <w:tcPr>
            <w:tcW w:w="6034" w:type="dxa"/>
            <w:vAlign w:val="center"/>
            <w:hideMark/>
          </w:tcPr>
          <w:p w14:paraId="3D526D50" w14:textId="77777777" w:rsidR="00EF2E50" w:rsidRPr="008B35B7" w:rsidRDefault="00EF2E50" w:rsidP="00EF2E50">
            <w:pPr>
              <w:rPr>
                <w:lang w:val="en-US"/>
              </w:rPr>
            </w:pPr>
            <w:r w:rsidRPr="008B35B7">
              <w:rPr>
                <w:lang w:val="en-US"/>
              </w:rPr>
              <w:t>Intended for containerization and scalable deployment in the final project phase.</w:t>
            </w:r>
          </w:p>
        </w:tc>
      </w:tr>
    </w:tbl>
    <w:p w14:paraId="7052C724" w14:textId="25EC3B6A" w:rsidR="005F01C9" w:rsidRDefault="00CB6593" w:rsidP="00CB6593">
      <w:pPr>
        <w:pStyle w:val="Heading1"/>
        <w:rPr>
          <w:color w:val="000000" w:themeColor="text1"/>
        </w:rPr>
      </w:pPr>
      <w:r w:rsidRPr="00CB6593">
        <w:rPr>
          <w:color w:val="000000" w:themeColor="text1"/>
          <w:lang w:val="en-US"/>
        </w:rPr>
        <w:lastRenderedPageBreak/>
        <w:t>3.</w:t>
      </w:r>
      <w:r w:rsidR="008B35B7" w:rsidRPr="008B35B7">
        <w:rPr>
          <w:rFonts w:asciiTheme="minorHAnsi" w:eastAsiaTheme="minorHAnsi" w:hAnsiTheme="minorHAnsi" w:cstheme="minorBidi"/>
          <w:color w:val="auto"/>
          <w:sz w:val="24"/>
          <w:szCs w:val="24"/>
        </w:rPr>
        <w:t xml:space="preserve"> </w:t>
      </w:r>
      <w:r w:rsidR="008B35B7" w:rsidRPr="008B35B7">
        <w:rPr>
          <w:color w:val="000000" w:themeColor="text1"/>
        </w:rPr>
        <w:t>Backend Architecture and Implementation</w:t>
      </w:r>
    </w:p>
    <w:p w14:paraId="36845DAF" w14:textId="77777777" w:rsidR="008B35B7" w:rsidRPr="008B35B7" w:rsidRDefault="008B35B7" w:rsidP="008B35B7">
      <w:pPr>
        <w:rPr>
          <w:lang w:val="en-US"/>
        </w:rPr>
      </w:pPr>
      <w:r w:rsidRPr="008B35B7">
        <w:rPr>
          <w:lang w:val="en-US"/>
        </w:rPr>
        <w:t>The backend of the BISOL system serves as the core processing layer responsible for handling application logic, user authentication, data validation, prompt interpretation, and dashboard specification generation. It is designed using a modular architecture to ensure maintainability, scalability, and secure interaction between system components. The backend exposes a set of RESTful APIs that facilitate structured communication with the frontend layer.</w:t>
      </w:r>
    </w:p>
    <w:p w14:paraId="0F0AD1E4" w14:textId="77777777" w:rsidR="008B35B7" w:rsidRPr="008B35B7" w:rsidRDefault="008B35B7" w:rsidP="008B35B7">
      <w:pPr>
        <w:rPr>
          <w:b/>
          <w:bCs/>
          <w:lang w:val="en-US"/>
        </w:rPr>
      </w:pPr>
      <w:r w:rsidRPr="008B35B7">
        <w:rPr>
          <w:b/>
          <w:bCs/>
          <w:lang w:val="en-US"/>
        </w:rPr>
        <w:t>3.1 Backend Design Approach</w:t>
      </w:r>
    </w:p>
    <w:p w14:paraId="2D22C264" w14:textId="77777777" w:rsidR="008B35B7" w:rsidRPr="008B35B7" w:rsidRDefault="008B35B7" w:rsidP="008B35B7">
      <w:pPr>
        <w:rPr>
          <w:lang w:val="en-US"/>
        </w:rPr>
      </w:pPr>
      <w:r w:rsidRPr="008B35B7">
        <w:rPr>
          <w:lang w:val="en-US"/>
        </w:rPr>
        <w:t>The backend is developed using the FastAPI framework, which was selected for its high performance, asynchronous request handling, and built-in support for API documentation and data validation. The design follows a layered approach, separating concerns such as authentication, data processing, and business logic into distinct modules. This approach simplifies debugging, enhances code readability, and allows future extensions without significant architectural changes.</w:t>
      </w:r>
    </w:p>
    <w:p w14:paraId="29883066" w14:textId="77777777" w:rsidR="008B35B7" w:rsidRPr="008B35B7" w:rsidRDefault="008B35B7" w:rsidP="008B35B7">
      <w:pPr>
        <w:rPr>
          <w:lang w:val="en-US"/>
        </w:rPr>
      </w:pPr>
      <w:r w:rsidRPr="008B35B7">
        <w:rPr>
          <w:lang w:val="en-US"/>
        </w:rPr>
        <w:t>Key design principles adopted include:</w:t>
      </w:r>
    </w:p>
    <w:p w14:paraId="68B58A20" w14:textId="77777777" w:rsidR="008B35B7" w:rsidRPr="008B35B7" w:rsidRDefault="008B35B7">
      <w:pPr>
        <w:numPr>
          <w:ilvl w:val="0"/>
          <w:numId w:val="5"/>
        </w:numPr>
        <w:rPr>
          <w:lang w:val="en-US"/>
        </w:rPr>
      </w:pPr>
      <w:r w:rsidRPr="008B35B7">
        <w:rPr>
          <w:b/>
          <w:bCs/>
          <w:lang w:val="en-US"/>
        </w:rPr>
        <w:t>Modularity:</w:t>
      </w:r>
      <w:r w:rsidRPr="008B35B7">
        <w:rPr>
          <w:lang w:val="en-US"/>
        </w:rPr>
        <w:t xml:space="preserve"> Independent modules for authentication, file handling, and dashboard logic.</w:t>
      </w:r>
    </w:p>
    <w:p w14:paraId="1780DBFF" w14:textId="77777777" w:rsidR="008B35B7" w:rsidRPr="008B35B7" w:rsidRDefault="008B35B7">
      <w:pPr>
        <w:numPr>
          <w:ilvl w:val="0"/>
          <w:numId w:val="5"/>
        </w:numPr>
        <w:rPr>
          <w:lang w:val="en-US"/>
        </w:rPr>
      </w:pPr>
      <w:r w:rsidRPr="008B35B7">
        <w:rPr>
          <w:b/>
          <w:bCs/>
          <w:lang w:val="en-US"/>
        </w:rPr>
        <w:t>Scalability:</w:t>
      </w:r>
      <w:r w:rsidRPr="008B35B7">
        <w:rPr>
          <w:lang w:val="en-US"/>
        </w:rPr>
        <w:t xml:space="preserve"> Stateless API design enables horizontal scaling in future deployments.</w:t>
      </w:r>
    </w:p>
    <w:p w14:paraId="45848E78" w14:textId="77777777" w:rsidR="008B35B7" w:rsidRPr="008B35B7" w:rsidRDefault="008B35B7">
      <w:pPr>
        <w:numPr>
          <w:ilvl w:val="0"/>
          <w:numId w:val="5"/>
        </w:numPr>
        <w:rPr>
          <w:lang w:val="en-US"/>
        </w:rPr>
      </w:pPr>
      <w:r w:rsidRPr="008B35B7">
        <w:rPr>
          <w:b/>
          <w:bCs/>
          <w:lang w:val="en-US"/>
        </w:rPr>
        <w:t>Security:</w:t>
      </w:r>
      <w:r w:rsidRPr="008B35B7">
        <w:rPr>
          <w:lang w:val="en-US"/>
        </w:rPr>
        <w:t xml:space="preserve"> Token-based authentication and protected routes prevent unauthorized access.</w:t>
      </w:r>
    </w:p>
    <w:p w14:paraId="6A48F07B" w14:textId="23891944" w:rsidR="008B35B7" w:rsidRPr="008B35B7" w:rsidRDefault="008B35B7">
      <w:pPr>
        <w:numPr>
          <w:ilvl w:val="0"/>
          <w:numId w:val="5"/>
        </w:numPr>
        <w:rPr>
          <w:lang w:val="en-US"/>
        </w:rPr>
      </w:pPr>
      <w:r w:rsidRPr="008B35B7">
        <w:rPr>
          <w:b/>
          <w:bCs/>
          <w:lang w:val="en-US"/>
        </w:rPr>
        <w:t>Extensibility:</w:t>
      </w:r>
      <w:r w:rsidRPr="008B35B7">
        <w:rPr>
          <w:lang w:val="en-US"/>
        </w:rPr>
        <w:t xml:space="preserve"> The architecture allows the integration of advanced AI models or additional services in later phases.</w:t>
      </w:r>
    </w:p>
    <w:p w14:paraId="0B3E8AF5" w14:textId="77777777" w:rsidR="008B35B7" w:rsidRPr="008B35B7" w:rsidRDefault="008B35B7" w:rsidP="008B35B7">
      <w:pPr>
        <w:rPr>
          <w:b/>
          <w:bCs/>
          <w:lang w:val="en-US"/>
        </w:rPr>
      </w:pPr>
      <w:r w:rsidRPr="008B35B7">
        <w:rPr>
          <w:b/>
          <w:bCs/>
          <w:lang w:val="en-US"/>
        </w:rPr>
        <w:t>3.2 Backend Folder Structure</w:t>
      </w:r>
    </w:p>
    <w:p w14:paraId="79659E89" w14:textId="77777777" w:rsidR="008B35B7" w:rsidRDefault="008B35B7" w:rsidP="008B35B7">
      <w:pPr>
        <w:rPr>
          <w:lang w:val="en-US"/>
        </w:rPr>
      </w:pPr>
      <w:r w:rsidRPr="008B35B7">
        <w:rPr>
          <w:lang w:val="en-US"/>
        </w:rPr>
        <w:t>The backend project is organized into a well-defined folder structure, where each directory represents a specific responsibility within the system. This structure ensures clarity and supports collaborative development.</w:t>
      </w:r>
    </w:p>
    <w:p w14:paraId="6E50FB38" w14:textId="77777777" w:rsidR="00595937" w:rsidRDefault="00595937" w:rsidP="00595937">
      <w:pPr>
        <w:jc w:val="center"/>
        <w:rPr>
          <w:b/>
          <w:bCs/>
          <w:lang w:val="en-US"/>
        </w:rPr>
      </w:pPr>
    </w:p>
    <w:p w14:paraId="4B38ACE1" w14:textId="77777777" w:rsidR="00595937" w:rsidRDefault="00595937" w:rsidP="00595937">
      <w:pPr>
        <w:jc w:val="center"/>
        <w:rPr>
          <w:b/>
          <w:bCs/>
          <w:lang w:val="en-US"/>
        </w:rPr>
      </w:pPr>
    </w:p>
    <w:p w14:paraId="226A31C5" w14:textId="77777777" w:rsidR="00595937" w:rsidRDefault="00595937" w:rsidP="00595937">
      <w:pPr>
        <w:jc w:val="center"/>
        <w:rPr>
          <w:b/>
          <w:bCs/>
          <w:lang w:val="en-US"/>
        </w:rPr>
      </w:pPr>
    </w:p>
    <w:p w14:paraId="3D67CC1E" w14:textId="77777777" w:rsidR="00595937" w:rsidRDefault="00595937" w:rsidP="00595937">
      <w:pPr>
        <w:jc w:val="center"/>
        <w:rPr>
          <w:b/>
          <w:bCs/>
          <w:lang w:val="en-US"/>
        </w:rPr>
      </w:pPr>
    </w:p>
    <w:p w14:paraId="10B25C0D" w14:textId="77777777" w:rsidR="00595937" w:rsidRDefault="00595937" w:rsidP="00595937">
      <w:pPr>
        <w:jc w:val="center"/>
        <w:rPr>
          <w:b/>
          <w:bCs/>
          <w:lang w:val="en-US"/>
        </w:rPr>
      </w:pPr>
    </w:p>
    <w:p w14:paraId="08C1EE8F" w14:textId="77777777" w:rsidR="00595937" w:rsidRDefault="00595937" w:rsidP="00595937">
      <w:pPr>
        <w:jc w:val="center"/>
        <w:rPr>
          <w:b/>
          <w:bCs/>
          <w:lang w:val="en-US"/>
        </w:rPr>
      </w:pPr>
    </w:p>
    <w:p w14:paraId="0027B548" w14:textId="258209E2" w:rsidR="00595937" w:rsidRDefault="00595937" w:rsidP="00595937">
      <w:pPr>
        <w:jc w:val="center"/>
        <w:rPr>
          <w:lang w:val="en-US"/>
        </w:rPr>
      </w:pPr>
      <w:r w:rsidRPr="008B35B7">
        <w:rPr>
          <w:b/>
          <w:bCs/>
          <w:lang w:val="en-US"/>
        </w:rPr>
        <w:lastRenderedPageBreak/>
        <w:t>Backend Folder Structure</w:t>
      </w:r>
      <w:r>
        <w:rPr>
          <w:b/>
          <w:bCs/>
          <w:lang w:val="en-US"/>
        </w:rPr>
        <w:t xml:space="preserve"> (through IDE)</w:t>
      </w:r>
    </w:p>
    <w:p w14:paraId="5C9505F1" w14:textId="2C95C9ED" w:rsidR="008B35B7" w:rsidRDefault="00595937" w:rsidP="008B35B7">
      <w:pPr>
        <w:rPr>
          <w:lang w:val="en-US"/>
        </w:rPr>
      </w:pPr>
      <w:r>
        <w:rPr>
          <w:noProof/>
        </w:rPr>
        <w:drawing>
          <wp:inline distT="0" distB="0" distL="0" distR="0" wp14:anchorId="7AAF644D" wp14:editId="1B024AB3">
            <wp:extent cx="3124200" cy="5067300"/>
            <wp:effectExtent l="0" t="0" r="0" b="0"/>
            <wp:docPr id="60999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96665" name=""/>
                    <pic:cNvPicPr/>
                  </pic:nvPicPr>
                  <pic:blipFill>
                    <a:blip r:embed="rId6"/>
                    <a:stretch>
                      <a:fillRect/>
                    </a:stretch>
                  </pic:blipFill>
                  <pic:spPr>
                    <a:xfrm>
                      <a:off x="0" y="0"/>
                      <a:ext cx="3124200" cy="5067300"/>
                    </a:xfrm>
                    <a:prstGeom prst="rect">
                      <a:avLst/>
                    </a:prstGeom>
                  </pic:spPr>
                </pic:pic>
              </a:graphicData>
            </a:graphic>
          </wp:inline>
        </w:drawing>
      </w:r>
    </w:p>
    <w:p w14:paraId="380BFD4D" w14:textId="77777777" w:rsidR="00595937" w:rsidRDefault="00595937" w:rsidP="008B35B7">
      <w:pPr>
        <w:rPr>
          <w:lang w:val="en-US"/>
        </w:rPr>
      </w:pPr>
    </w:p>
    <w:p w14:paraId="472E4F6D" w14:textId="77777777" w:rsidR="008B35B7" w:rsidRPr="008B35B7" w:rsidRDefault="008B35B7" w:rsidP="008B35B7">
      <w:pPr>
        <w:rPr>
          <w:b/>
          <w:bCs/>
          <w:lang w:val="en-US"/>
        </w:rPr>
      </w:pPr>
      <w:r w:rsidRPr="008B35B7">
        <w:rPr>
          <w:b/>
          <w:bCs/>
          <w:lang w:val="en-US"/>
        </w:rPr>
        <w:t>3.3 Authentication and Authorization Mechanism</w:t>
      </w:r>
    </w:p>
    <w:p w14:paraId="56A9E369" w14:textId="77777777" w:rsidR="008B35B7" w:rsidRPr="008B35B7" w:rsidRDefault="008B35B7" w:rsidP="008B35B7">
      <w:pPr>
        <w:rPr>
          <w:lang w:val="en-US"/>
        </w:rPr>
      </w:pPr>
      <w:r w:rsidRPr="008B35B7">
        <w:rPr>
          <w:lang w:val="en-US"/>
        </w:rPr>
        <w:t>The BISOL backend implements a secure authentication and authorization mechanism using JSON Web Tokens (JWT). This approach enables stateless authentication, ensuring scalability and reduced server-side session management.</w:t>
      </w:r>
    </w:p>
    <w:p w14:paraId="4E8612AD" w14:textId="77777777" w:rsidR="008B35B7" w:rsidRPr="008B35B7" w:rsidRDefault="008B35B7" w:rsidP="008B35B7">
      <w:pPr>
        <w:rPr>
          <w:lang w:val="en-US"/>
        </w:rPr>
      </w:pPr>
      <w:r w:rsidRPr="008B35B7">
        <w:rPr>
          <w:lang w:val="en-US"/>
        </w:rPr>
        <w:t>The authentication workflow includes:</w:t>
      </w:r>
    </w:p>
    <w:p w14:paraId="08876765" w14:textId="77777777" w:rsidR="008B35B7" w:rsidRPr="008B35B7" w:rsidRDefault="008B35B7">
      <w:pPr>
        <w:numPr>
          <w:ilvl w:val="0"/>
          <w:numId w:val="6"/>
        </w:numPr>
        <w:rPr>
          <w:lang w:val="en-US"/>
        </w:rPr>
      </w:pPr>
      <w:r w:rsidRPr="008B35B7">
        <w:rPr>
          <w:lang w:val="en-US"/>
        </w:rPr>
        <w:t>User registration with encrypted password storage.</w:t>
      </w:r>
    </w:p>
    <w:p w14:paraId="4D963A6C" w14:textId="77777777" w:rsidR="008B35B7" w:rsidRPr="008B35B7" w:rsidRDefault="008B35B7">
      <w:pPr>
        <w:numPr>
          <w:ilvl w:val="0"/>
          <w:numId w:val="6"/>
        </w:numPr>
        <w:rPr>
          <w:lang w:val="en-US"/>
        </w:rPr>
      </w:pPr>
      <w:r w:rsidRPr="008B35B7">
        <w:rPr>
          <w:lang w:val="en-US"/>
        </w:rPr>
        <w:t>User login with credential verification.</w:t>
      </w:r>
    </w:p>
    <w:p w14:paraId="174C2BEF" w14:textId="77777777" w:rsidR="008B35B7" w:rsidRPr="008B35B7" w:rsidRDefault="008B35B7">
      <w:pPr>
        <w:numPr>
          <w:ilvl w:val="0"/>
          <w:numId w:val="6"/>
        </w:numPr>
        <w:rPr>
          <w:lang w:val="en-US"/>
        </w:rPr>
      </w:pPr>
      <w:r w:rsidRPr="008B35B7">
        <w:rPr>
          <w:lang w:val="en-US"/>
        </w:rPr>
        <w:t>Generation of a JWT access token upon successful authentication.</w:t>
      </w:r>
    </w:p>
    <w:p w14:paraId="603E3C79" w14:textId="77777777" w:rsidR="008B35B7" w:rsidRPr="008B35B7" w:rsidRDefault="008B35B7">
      <w:pPr>
        <w:numPr>
          <w:ilvl w:val="0"/>
          <w:numId w:val="6"/>
        </w:numPr>
        <w:rPr>
          <w:lang w:val="en-US"/>
        </w:rPr>
      </w:pPr>
      <w:r w:rsidRPr="008B35B7">
        <w:rPr>
          <w:lang w:val="en-US"/>
        </w:rPr>
        <w:t>Token validation for all protected API endpoints.</w:t>
      </w:r>
    </w:p>
    <w:p w14:paraId="4EA2E731" w14:textId="77777777" w:rsidR="008B35B7" w:rsidRPr="008B35B7" w:rsidRDefault="008B35B7">
      <w:pPr>
        <w:numPr>
          <w:ilvl w:val="0"/>
          <w:numId w:val="6"/>
        </w:numPr>
        <w:rPr>
          <w:lang w:val="en-US"/>
        </w:rPr>
      </w:pPr>
      <w:r w:rsidRPr="008B35B7">
        <w:rPr>
          <w:lang w:val="en-US"/>
        </w:rPr>
        <w:lastRenderedPageBreak/>
        <w:t>Role-based access control for sensitive operations such as file uploads and dashboard access.</w:t>
      </w:r>
    </w:p>
    <w:p w14:paraId="5A8C1898" w14:textId="77777777" w:rsidR="008B35B7" w:rsidRDefault="008B35B7" w:rsidP="008B35B7">
      <w:pPr>
        <w:rPr>
          <w:lang w:val="en-US"/>
        </w:rPr>
      </w:pPr>
      <w:r w:rsidRPr="008B35B7">
        <w:rPr>
          <w:lang w:val="en-US"/>
        </w:rPr>
        <w:t>JWT tokens are attached to API requests via authorization headers, and middleware ensures that only authenticated users can access protected resources.</w:t>
      </w:r>
    </w:p>
    <w:p w14:paraId="7042F317" w14:textId="3452B501" w:rsidR="00DC5CEC" w:rsidRPr="00DC5CEC" w:rsidRDefault="00DC5CEC" w:rsidP="00DC5CEC">
      <w:pPr>
        <w:pStyle w:val="Heading4"/>
        <w:jc w:val="center"/>
        <w:rPr>
          <w:b/>
          <w:bCs/>
          <w:i w:val="0"/>
          <w:iCs w:val="0"/>
          <w:color w:val="0D0D0D" w:themeColor="text1" w:themeTint="F2"/>
          <w:lang w:val="en-US"/>
        </w:rPr>
      </w:pPr>
      <w:r w:rsidRPr="00DC5CEC">
        <w:rPr>
          <w:b/>
          <w:bCs/>
          <w:i w:val="0"/>
          <w:iCs w:val="0"/>
          <w:color w:val="0D0D0D" w:themeColor="text1" w:themeTint="F2"/>
          <w:lang w:val="en-US"/>
        </w:rPr>
        <w:t>JWT Authentication in BiSol</w:t>
      </w:r>
    </w:p>
    <w:p w14:paraId="1842AF5D" w14:textId="77777777" w:rsidR="00595937" w:rsidRDefault="00595937" w:rsidP="00595937">
      <w:pPr>
        <w:keepNext/>
      </w:pPr>
      <w:r w:rsidRPr="00595937">
        <w:rPr>
          <w:lang w:val="en-US"/>
        </w:rPr>
        <w:drawing>
          <wp:inline distT="0" distB="0" distL="0" distR="0" wp14:anchorId="4C12F82E" wp14:editId="037E8127">
            <wp:extent cx="5731510" cy="2030095"/>
            <wp:effectExtent l="0" t="0" r="2540" b="8255"/>
            <wp:docPr id="551440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030095"/>
                    </a:xfrm>
                    <a:prstGeom prst="rect">
                      <a:avLst/>
                    </a:prstGeom>
                    <a:noFill/>
                    <a:ln>
                      <a:noFill/>
                    </a:ln>
                  </pic:spPr>
                </pic:pic>
              </a:graphicData>
            </a:graphic>
          </wp:inline>
        </w:drawing>
      </w:r>
    </w:p>
    <w:p w14:paraId="1FBA86B1" w14:textId="77777777" w:rsidR="008B35B7" w:rsidRPr="008B35B7" w:rsidRDefault="008B35B7" w:rsidP="008B35B7">
      <w:pPr>
        <w:rPr>
          <w:b/>
          <w:bCs/>
          <w:lang w:val="en-US"/>
        </w:rPr>
      </w:pPr>
      <w:r w:rsidRPr="008B35B7">
        <w:rPr>
          <w:b/>
          <w:bCs/>
          <w:lang w:val="en-US"/>
        </w:rPr>
        <w:t>3.4 File Upload and Data Validation</w:t>
      </w:r>
    </w:p>
    <w:p w14:paraId="51CDFF01" w14:textId="77777777" w:rsidR="008B35B7" w:rsidRPr="008B35B7" w:rsidRDefault="008B35B7" w:rsidP="008B35B7">
      <w:pPr>
        <w:rPr>
          <w:lang w:val="en-US"/>
        </w:rPr>
      </w:pPr>
      <w:r w:rsidRPr="008B35B7">
        <w:rPr>
          <w:lang w:val="en-US"/>
        </w:rPr>
        <w:t>The backend supports secure dataset uploads in CSV and Excel formats. Upon receiving a file, the system performs multiple validation checks to ensure data integrity and prevent malicious uploads.</w:t>
      </w:r>
    </w:p>
    <w:p w14:paraId="66BCA6DF" w14:textId="77777777" w:rsidR="008B35B7" w:rsidRPr="008B35B7" w:rsidRDefault="008B35B7" w:rsidP="008B35B7">
      <w:pPr>
        <w:rPr>
          <w:lang w:val="en-US"/>
        </w:rPr>
      </w:pPr>
      <w:r w:rsidRPr="008B35B7">
        <w:rPr>
          <w:lang w:val="en-US"/>
        </w:rPr>
        <w:t>Validation steps include:</w:t>
      </w:r>
    </w:p>
    <w:p w14:paraId="6E5AAD39" w14:textId="77777777" w:rsidR="008B35B7" w:rsidRPr="008B35B7" w:rsidRDefault="008B35B7">
      <w:pPr>
        <w:numPr>
          <w:ilvl w:val="0"/>
          <w:numId w:val="7"/>
        </w:numPr>
        <w:rPr>
          <w:lang w:val="en-US"/>
        </w:rPr>
      </w:pPr>
      <w:r w:rsidRPr="008B35B7">
        <w:rPr>
          <w:lang w:val="en-US"/>
        </w:rPr>
        <w:t>File type and extension verification.</w:t>
      </w:r>
    </w:p>
    <w:p w14:paraId="27B45959" w14:textId="77777777" w:rsidR="008B35B7" w:rsidRPr="008B35B7" w:rsidRDefault="008B35B7">
      <w:pPr>
        <w:numPr>
          <w:ilvl w:val="0"/>
          <w:numId w:val="7"/>
        </w:numPr>
        <w:rPr>
          <w:lang w:val="en-US"/>
        </w:rPr>
      </w:pPr>
      <w:r w:rsidRPr="008B35B7">
        <w:rPr>
          <w:lang w:val="en-US"/>
        </w:rPr>
        <w:t>File size checks.</w:t>
      </w:r>
    </w:p>
    <w:p w14:paraId="4CD465B3" w14:textId="77777777" w:rsidR="008B35B7" w:rsidRPr="008B35B7" w:rsidRDefault="008B35B7">
      <w:pPr>
        <w:numPr>
          <w:ilvl w:val="0"/>
          <w:numId w:val="7"/>
        </w:numPr>
        <w:rPr>
          <w:lang w:val="en-US"/>
        </w:rPr>
      </w:pPr>
      <w:r w:rsidRPr="008B35B7">
        <w:rPr>
          <w:lang w:val="en-US"/>
        </w:rPr>
        <w:t>Structural validation to confirm readable tabular data.</w:t>
      </w:r>
    </w:p>
    <w:p w14:paraId="0B4E70FA" w14:textId="77777777" w:rsidR="008B35B7" w:rsidRPr="008B35B7" w:rsidRDefault="008B35B7">
      <w:pPr>
        <w:numPr>
          <w:ilvl w:val="0"/>
          <w:numId w:val="7"/>
        </w:numPr>
        <w:rPr>
          <w:lang w:val="en-US"/>
        </w:rPr>
      </w:pPr>
      <w:r w:rsidRPr="008B35B7">
        <w:rPr>
          <w:lang w:val="en-US"/>
        </w:rPr>
        <w:t>Controlled storage of file metadata in the database.</w:t>
      </w:r>
    </w:p>
    <w:p w14:paraId="486EA04C" w14:textId="039F80C6" w:rsidR="008B35B7" w:rsidRPr="008B35B7" w:rsidRDefault="008B35B7" w:rsidP="008B35B7">
      <w:pPr>
        <w:rPr>
          <w:lang w:val="en-US"/>
        </w:rPr>
      </w:pPr>
      <w:r w:rsidRPr="008B35B7">
        <w:rPr>
          <w:lang w:val="en-US"/>
        </w:rPr>
        <w:t>This validation pipeline ensures that only valid datasets proceed to the processing stage, reducing runtime errors and improving system reliability.</w:t>
      </w:r>
    </w:p>
    <w:p w14:paraId="570864A4" w14:textId="77777777" w:rsidR="008B35B7" w:rsidRPr="008B35B7" w:rsidRDefault="008B35B7" w:rsidP="008B35B7">
      <w:pPr>
        <w:rPr>
          <w:b/>
          <w:bCs/>
          <w:lang w:val="en-US"/>
        </w:rPr>
      </w:pPr>
      <w:r w:rsidRPr="008B35B7">
        <w:rPr>
          <w:b/>
          <w:bCs/>
          <w:lang w:val="en-US"/>
        </w:rPr>
        <w:t>3.5 Rule-Based NLP Prompt Processing</w:t>
      </w:r>
    </w:p>
    <w:p w14:paraId="7809CA08" w14:textId="77777777" w:rsidR="008B35B7" w:rsidRPr="008B35B7" w:rsidRDefault="008B35B7" w:rsidP="008B35B7">
      <w:pPr>
        <w:rPr>
          <w:lang w:val="en-US"/>
        </w:rPr>
      </w:pPr>
      <w:r w:rsidRPr="008B35B7">
        <w:rPr>
          <w:lang w:val="en-US"/>
        </w:rPr>
        <w:t xml:space="preserve">In the current implementation phase, BISOL utilizes a </w:t>
      </w:r>
      <w:r w:rsidRPr="008B35B7">
        <w:rPr>
          <w:b/>
          <w:bCs/>
          <w:lang w:val="en-US"/>
        </w:rPr>
        <w:t>rule-based natural language processing approach</w:t>
      </w:r>
      <w:r w:rsidRPr="008B35B7">
        <w:rPr>
          <w:lang w:val="en-US"/>
        </w:rPr>
        <w:t xml:space="preserve"> to interpret user prompts. This method relies on predefined keyword mappings and structured rules to identify analytical intent, relevant dataset attributes, and preferred visualization types.</w:t>
      </w:r>
    </w:p>
    <w:p w14:paraId="2A9888AC" w14:textId="77777777" w:rsidR="008B35B7" w:rsidRPr="008B35B7" w:rsidRDefault="008B35B7" w:rsidP="008B35B7">
      <w:pPr>
        <w:rPr>
          <w:lang w:val="en-US"/>
        </w:rPr>
      </w:pPr>
      <w:r w:rsidRPr="008B35B7">
        <w:rPr>
          <w:lang w:val="en-US"/>
        </w:rPr>
        <w:t>The rule-based NLP module performs the following functions:</w:t>
      </w:r>
    </w:p>
    <w:p w14:paraId="38BFFA63" w14:textId="77777777" w:rsidR="008B35B7" w:rsidRPr="008B35B7" w:rsidRDefault="008B35B7">
      <w:pPr>
        <w:numPr>
          <w:ilvl w:val="0"/>
          <w:numId w:val="8"/>
        </w:numPr>
        <w:rPr>
          <w:lang w:val="en-US"/>
        </w:rPr>
      </w:pPr>
      <w:r w:rsidRPr="008B35B7">
        <w:rPr>
          <w:lang w:val="en-US"/>
        </w:rPr>
        <w:t>Tokenizes and analyzes user input.</w:t>
      </w:r>
    </w:p>
    <w:p w14:paraId="37F581E1" w14:textId="77777777" w:rsidR="008B35B7" w:rsidRPr="008B35B7" w:rsidRDefault="008B35B7">
      <w:pPr>
        <w:numPr>
          <w:ilvl w:val="0"/>
          <w:numId w:val="8"/>
        </w:numPr>
        <w:rPr>
          <w:lang w:val="en-US"/>
        </w:rPr>
      </w:pPr>
      <w:r w:rsidRPr="008B35B7">
        <w:rPr>
          <w:lang w:val="en-US"/>
        </w:rPr>
        <w:t>Matches keywords against predefined intent rules.</w:t>
      </w:r>
    </w:p>
    <w:p w14:paraId="60846D60" w14:textId="77777777" w:rsidR="008B35B7" w:rsidRPr="008B35B7" w:rsidRDefault="008B35B7">
      <w:pPr>
        <w:numPr>
          <w:ilvl w:val="0"/>
          <w:numId w:val="8"/>
        </w:numPr>
        <w:rPr>
          <w:lang w:val="en-US"/>
        </w:rPr>
      </w:pPr>
      <w:r w:rsidRPr="008B35B7">
        <w:rPr>
          <w:lang w:val="en-US"/>
        </w:rPr>
        <w:lastRenderedPageBreak/>
        <w:t>Maps detected intent to chart types and aggregation logic.</w:t>
      </w:r>
    </w:p>
    <w:p w14:paraId="5364F781" w14:textId="77777777" w:rsidR="008B35B7" w:rsidRPr="008B35B7" w:rsidRDefault="008B35B7">
      <w:pPr>
        <w:numPr>
          <w:ilvl w:val="0"/>
          <w:numId w:val="8"/>
        </w:numPr>
        <w:rPr>
          <w:lang w:val="en-US"/>
        </w:rPr>
      </w:pPr>
      <w:r w:rsidRPr="008B35B7">
        <w:rPr>
          <w:lang w:val="en-US"/>
        </w:rPr>
        <w:t>Generates structured chart specifications for frontend rendering.</w:t>
      </w:r>
    </w:p>
    <w:p w14:paraId="637804D3" w14:textId="77777777" w:rsidR="008B35B7" w:rsidRDefault="008B35B7" w:rsidP="008B35B7">
      <w:pPr>
        <w:rPr>
          <w:lang w:val="en-US"/>
        </w:rPr>
      </w:pPr>
      <w:r w:rsidRPr="008B35B7">
        <w:rPr>
          <w:lang w:val="en-US"/>
        </w:rPr>
        <w:t>This deterministic approach ensures transparency, predictability, and ease of debugging, making it suitable for the pre-final phase implementation.</w:t>
      </w:r>
    </w:p>
    <w:p w14:paraId="6FD95113" w14:textId="05711728" w:rsidR="00595937" w:rsidRPr="00DC5CEC" w:rsidRDefault="00DC5CEC" w:rsidP="00DC5CEC">
      <w:pPr>
        <w:pStyle w:val="Heading4"/>
        <w:jc w:val="center"/>
        <w:rPr>
          <w:i w:val="0"/>
          <w:iCs w:val="0"/>
          <w:lang w:val="en-US"/>
        </w:rPr>
      </w:pPr>
      <w:r w:rsidRPr="008B35B7">
        <w:rPr>
          <w:b/>
          <w:bCs/>
          <w:i w:val="0"/>
          <w:iCs w:val="0"/>
          <w:color w:val="0D0D0D" w:themeColor="text1" w:themeTint="F2"/>
          <w:lang w:val="en-US"/>
        </w:rPr>
        <w:t>Rule-Based NLP Prompt Processing</w:t>
      </w:r>
      <w:r>
        <w:rPr>
          <w:b/>
          <w:bCs/>
          <w:i w:val="0"/>
          <w:iCs w:val="0"/>
          <w:color w:val="0D0D0D" w:themeColor="text1" w:themeTint="F2"/>
          <w:lang w:val="en-US"/>
        </w:rPr>
        <w:t xml:space="preserve"> in BiSol</w:t>
      </w:r>
    </w:p>
    <w:p w14:paraId="00ADFE91" w14:textId="77777777" w:rsidR="00595937" w:rsidRPr="00595937" w:rsidRDefault="00595937" w:rsidP="00595937">
      <w:pPr>
        <w:rPr>
          <w:lang w:val="en-US"/>
        </w:rPr>
      </w:pPr>
      <w:r w:rsidRPr="00595937">
        <w:rPr>
          <w:lang w:val="en-US"/>
        </w:rPr>
        <w:drawing>
          <wp:inline distT="0" distB="0" distL="0" distR="0" wp14:anchorId="7F9E8DAC" wp14:editId="457DBB12">
            <wp:extent cx="5731510" cy="1761490"/>
            <wp:effectExtent l="0" t="0" r="2540" b="0"/>
            <wp:docPr id="7036168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761490"/>
                    </a:xfrm>
                    <a:prstGeom prst="rect">
                      <a:avLst/>
                    </a:prstGeom>
                    <a:noFill/>
                    <a:ln>
                      <a:noFill/>
                    </a:ln>
                  </pic:spPr>
                </pic:pic>
              </a:graphicData>
            </a:graphic>
          </wp:inline>
        </w:drawing>
      </w:r>
    </w:p>
    <w:p w14:paraId="5A2CDF6F" w14:textId="77777777" w:rsidR="00595937" w:rsidRPr="008B35B7" w:rsidRDefault="00595937" w:rsidP="008B35B7">
      <w:pPr>
        <w:rPr>
          <w:lang w:val="en-US"/>
        </w:rPr>
      </w:pPr>
    </w:p>
    <w:p w14:paraId="1F950B37" w14:textId="77777777" w:rsidR="008B35B7" w:rsidRPr="008B35B7" w:rsidRDefault="008B35B7" w:rsidP="008B35B7">
      <w:pPr>
        <w:rPr>
          <w:b/>
          <w:bCs/>
          <w:lang w:val="en-US"/>
        </w:rPr>
      </w:pPr>
      <w:r w:rsidRPr="008B35B7">
        <w:rPr>
          <w:b/>
          <w:bCs/>
          <w:lang w:val="en-US"/>
        </w:rPr>
        <w:t>3.6 Dashboard Specification and API Response Generation</w:t>
      </w:r>
    </w:p>
    <w:p w14:paraId="33DBF2C8" w14:textId="77777777" w:rsidR="008B35B7" w:rsidRPr="008B35B7" w:rsidRDefault="008B35B7" w:rsidP="008B35B7">
      <w:pPr>
        <w:rPr>
          <w:lang w:val="en-US"/>
        </w:rPr>
      </w:pPr>
      <w:r w:rsidRPr="008B35B7">
        <w:rPr>
          <w:lang w:val="en-US"/>
        </w:rPr>
        <w:t>Based on validated data and interpreted user intent, the backend generates structured dashboard and chart specifications. These specifications define chart types, data mappings, axes, and visualization properties.</w:t>
      </w:r>
    </w:p>
    <w:p w14:paraId="78DC8C58" w14:textId="1E3BB4F3" w:rsidR="008B35B7" w:rsidRPr="008B35B7" w:rsidRDefault="008B35B7" w:rsidP="008B35B7">
      <w:pPr>
        <w:rPr>
          <w:lang w:val="en-US"/>
        </w:rPr>
      </w:pPr>
      <w:r w:rsidRPr="008B35B7">
        <w:rPr>
          <w:lang w:val="en-US"/>
        </w:rPr>
        <w:t>The backend returns these specifications as JSON responses to the frontend, enabling dynamic dashboard rendering without hardcoding visualization logic on the client side. This separation of concerns enhances flexibility and supports future enhancements such as advanced analytics or AI-driven recommendations.</w:t>
      </w:r>
    </w:p>
    <w:p w14:paraId="40010C2C" w14:textId="77777777" w:rsidR="008B35B7" w:rsidRPr="008B35B7" w:rsidRDefault="008B35B7" w:rsidP="008B35B7">
      <w:pPr>
        <w:rPr>
          <w:b/>
          <w:bCs/>
          <w:lang w:val="en-US"/>
        </w:rPr>
      </w:pPr>
      <w:r w:rsidRPr="008B35B7">
        <w:rPr>
          <w:b/>
          <w:bCs/>
          <w:lang w:val="en-US"/>
        </w:rPr>
        <w:t>3.7 Backend Security Considerations</w:t>
      </w:r>
    </w:p>
    <w:p w14:paraId="033CC5BC" w14:textId="77777777" w:rsidR="008B35B7" w:rsidRPr="008B35B7" w:rsidRDefault="008B35B7" w:rsidP="008B35B7">
      <w:pPr>
        <w:rPr>
          <w:lang w:val="en-US"/>
        </w:rPr>
      </w:pPr>
      <w:r w:rsidRPr="008B35B7">
        <w:rPr>
          <w:lang w:val="en-US"/>
        </w:rPr>
        <w:t>Security is an integral part of the BISOL backend design. Key measures include:</w:t>
      </w:r>
    </w:p>
    <w:p w14:paraId="4D7A774A" w14:textId="77777777" w:rsidR="008B35B7" w:rsidRPr="008B35B7" w:rsidRDefault="008B35B7">
      <w:pPr>
        <w:numPr>
          <w:ilvl w:val="0"/>
          <w:numId w:val="9"/>
        </w:numPr>
        <w:rPr>
          <w:lang w:val="en-US"/>
        </w:rPr>
      </w:pPr>
      <w:r w:rsidRPr="008B35B7">
        <w:rPr>
          <w:lang w:val="en-US"/>
        </w:rPr>
        <w:t>Encrypted password storage.</w:t>
      </w:r>
    </w:p>
    <w:p w14:paraId="6E3F425A" w14:textId="77777777" w:rsidR="008B35B7" w:rsidRPr="008B35B7" w:rsidRDefault="008B35B7">
      <w:pPr>
        <w:numPr>
          <w:ilvl w:val="0"/>
          <w:numId w:val="9"/>
        </w:numPr>
        <w:rPr>
          <w:lang w:val="en-US"/>
        </w:rPr>
      </w:pPr>
      <w:r w:rsidRPr="008B35B7">
        <w:rPr>
          <w:lang w:val="en-US"/>
        </w:rPr>
        <w:t>Token-based authentication for all protected routes.</w:t>
      </w:r>
    </w:p>
    <w:p w14:paraId="0BE159D4" w14:textId="77777777" w:rsidR="008B35B7" w:rsidRPr="008B35B7" w:rsidRDefault="008B35B7">
      <w:pPr>
        <w:numPr>
          <w:ilvl w:val="0"/>
          <w:numId w:val="9"/>
        </w:numPr>
        <w:rPr>
          <w:lang w:val="en-US"/>
        </w:rPr>
      </w:pPr>
      <w:r w:rsidRPr="008B35B7">
        <w:rPr>
          <w:lang w:val="en-US"/>
        </w:rPr>
        <w:t>Validation of all user inputs and file uploads.</w:t>
      </w:r>
    </w:p>
    <w:p w14:paraId="5F3FD97A" w14:textId="77777777" w:rsidR="008B35B7" w:rsidRPr="008B35B7" w:rsidRDefault="008B35B7">
      <w:pPr>
        <w:numPr>
          <w:ilvl w:val="0"/>
          <w:numId w:val="9"/>
        </w:numPr>
        <w:rPr>
          <w:lang w:val="en-US"/>
        </w:rPr>
      </w:pPr>
      <w:r w:rsidRPr="008B35B7">
        <w:rPr>
          <w:lang w:val="en-US"/>
        </w:rPr>
        <w:t>Controlled access to database operations.</w:t>
      </w:r>
    </w:p>
    <w:p w14:paraId="2F8717C1" w14:textId="77777777" w:rsidR="008B35B7" w:rsidRPr="008B35B7" w:rsidRDefault="008B35B7" w:rsidP="008B35B7">
      <w:pPr>
        <w:rPr>
          <w:lang w:val="en-US"/>
        </w:rPr>
      </w:pPr>
      <w:r w:rsidRPr="008B35B7">
        <w:rPr>
          <w:lang w:val="en-US"/>
        </w:rPr>
        <w:t>These measures collectively ensure data confidentiality, integrity, and secure system operation.</w:t>
      </w:r>
    </w:p>
    <w:p w14:paraId="01D22BAA" w14:textId="77777777" w:rsidR="008B35B7" w:rsidRPr="008B35B7" w:rsidRDefault="008B35B7" w:rsidP="008B35B7">
      <w:pPr>
        <w:rPr>
          <w:lang w:val="en-US"/>
        </w:rPr>
      </w:pPr>
    </w:p>
    <w:p w14:paraId="69BCCEA4" w14:textId="039E9F09" w:rsidR="00262064" w:rsidRDefault="00262064" w:rsidP="00262064">
      <w:pPr>
        <w:pStyle w:val="Heading1"/>
        <w:rPr>
          <w:color w:val="000000" w:themeColor="text1"/>
        </w:rPr>
      </w:pPr>
      <w:r w:rsidRPr="00262064">
        <w:rPr>
          <w:color w:val="000000" w:themeColor="text1"/>
          <w:lang w:val="en-US"/>
        </w:rPr>
        <w:lastRenderedPageBreak/>
        <w:t xml:space="preserve">4. </w:t>
      </w:r>
      <w:r w:rsidR="003666B0" w:rsidRPr="003666B0">
        <w:rPr>
          <w:color w:val="000000" w:themeColor="text1"/>
        </w:rPr>
        <w:t>Frontend Architecture and User Interface Design</w:t>
      </w:r>
    </w:p>
    <w:p w14:paraId="79EAD2FC" w14:textId="77777777" w:rsidR="003666B0" w:rsidRPr="003666B0" w:rsidRDefault="003666B0" w:rsidP="003666B0">
      <w:pPr>
        <w:rPr>
          <w:lang w:val="en-US"/>
        </w:rPr>
      </w:pPr>
      <w:r w:rsidRPr="003666B0">
        <w:rPr>
          <w:lang w:val="en-US"/>
        </w:rPr>
        <w:t>The frontend of the BISOL system is designed to provide an intuitive, responsive, and interactive user experience while abstracting the underlying technical complexity of data analytics. It serves as the primary point of interaction for users, enabling authentication, dataset uploads, natural language prompt input, and visualization of generated dashboards. The frontend is developed using modern web technologies and follows a component-based architectural approach to ensure scalability and maintainability.</w:t>
      </w:r>
    </w:p>
    <w:p w14:paraId="40ACF8C5" w14:textId="77777777" w:rsidR="003666B0" w:rsidRPr="003666B0" w:rsidRDefault="003666B0" w:rsidP="003666B0">
      <w:pPr>
        <w:rPr>
          <w:b/>
          <w:bCs/>
          <w:lang w:val="en-US"/>
        </w:rPr>
      </w:pPr>
      <w:r w:rsidRPr="003666B0">
        <w:rPr>
          <w:b/>
          <w:bCs/>
          <w:lang w:val="en-US"/>
        </w:rPr>
        <w:t>4.1 Frontend Design Approach</w:t>
      </w:r>
    </w:p>
    <w:p w14:paraId="46D074B5" w14:textId="77777777" w:rsidR="003666B0" w:rsidRPr="003666B0" w:rsidRDefault="003666B0" w:rsidP="003666B0">
      <w:pPr>
        <w:rPr>
          <w:lang w:val="en-US"/>
        </w:rPr>
      </w:pPr>
      <w:r w:rsidRPr="003666B0">
        <w:rPr>
          <w:lang w:val="en-US"/>
        </w:rPr>
        <w:t>The frontend is implemented using React.js, which facilitates the development of reusable UI components and efficient state management. The design emphasizes separation of concerns, where individual components handle specific responsibilities such as authentication forms, file uploads, dashboard rendering, and user interactions.</w:t>
      </w:r>
    </w:p>
    <w:p w14:paraId="461A271C" w14:textId="77777777" w:rsidR="003666B0" w:rsidRPr="003666B0" w:rsidRDefault="003666B0" w:rsidP="003666B0">
      <w:pPr>
        <w:rPr>
          <w:lang w:val="en-US"/>
        </w:rPr>
      </w:pPr>
      <w:r w:rsidRPr="003666B0">
        <w:rPr>
          <w:lang w:val="en-US"/>
        </w:rPr>
        <w:t>Key design principles followed include:</w:t>
      </w:r>
    </w:p>
    <w:p w14:paraId="745B3177" w14:textId="77777777" w:rsidR="003666B0" w:rsidRPr="003666B0" w:rsidRDefault="003666B0">
      <w:pPr>
        <w:numPr>
          <w:ilvl w:val="0"/>
          <w:numId w:val="10"/>
        </w:numPr>
        <w:rPr>
          <w:lang w:val="en-US"/>
        </w:rPr>
      </w:pPr>
      <w:r w:rsidRPr="003666B0">
        <w:rPr>
          <w:b/>
          <w:bCs/>
          <w:lang w:val="en-US"/>
        </w:rPr>
        <w:t>Component Reusability:</w:t>
      </w:r>
      <w:r w:rsidRPr="003666B0">
        <w:rPr>
          <w:lang w:val="en-US"/>
        </w:rPr>
        <w:t xml:space="preserve"> Common UI elements are modularized to reduce redundancy.</w:t>
      </w:r>
    </w:p>
    <w:p w14:paraId="69858954" w14:textId="77777777" w:rsidR="003666B0" w:rsidRPr="003666B0" w:rsidRDefault="003666B0">
      <w:pPr>
        <w:numPr>
          <w:ilvl w:val="0"/>
          <w:numId w:val="10"/>
        </w:numPr>
        <w:rPr>
          <w:lang w:val="en-US"/>
        </w:rPr>
      </w:pPr>
      <w:r w:rsidRPr="003666B0">
        <w:rPr>
          <w:b/>
          <w:bCs/>
          <w:lang w:val="en-US"/>
        </w:rPr>
        <w:t>Responsiveness:</w:t>
      </w:r>
      <w:r w:rsidRPr="003666B0">
        <w:rPr>
          <w:lang w:val="en-US"/>
        </w:rPr>
        <w:t xml:space="preserve"> The interface adapts to different screen sizes and resolutions.</w:t>
      </w:r>
    </w:p>
    <w:p w14:paraId="42F25952" w14:textId="77777777" w:rsidR="003666B0" w:rsidRPr="003666B0" w:rsidRDefault="003666B0">
      <w:pPr>
        <w:numPr>
          <w:ilvl w:val="0"/>
          <w:numId w:val="10"/>
        </w:numPr>
        <w:rPr>
          <w:lang w:val="en-US"/>
        </w:rPr>
      </w:pPr>
      <w:r w:rsidRPr="003666B0">
        <w:rPr>
          <w:b/>
          <w:bCs/>
          <w:lang w:val="en-US"/>
        </w:rPr>
        <w:t>Asynchronous Communication:</w:t>
      </w:r>
      <w:r w:rsidRPr="003666B0">
        <w:rPr>
          <w:lang w:val="en-US"/>
        </w:rPr>
        <w:t xml:space="preserve"> API calls are handled asynchronously to maintain smooth user interactions.</w:t>
      </w:r>
    </w:p>
    <w:p w14:paraId="11502BD8" w14:textId="74BB7518" w:rsidR="003666B0" w:rsidRPr="003666B0" w:rsidRDefault="003666B0">
      <w:pPr>
        <w:numPr>
          <w:ilvl w:val="0"/>
          <w:numId w:val="10"/>
        </w:numPr>
        <w:rPr>
          <w:lang w:val="en-US"/>
        </w:rPr>
      </w:pPr>
      <w:r w:rsidRPr="003666B0">
        <w:rPr>
          <w:b/>
          <w:bCs/>
          <w:lang w:val="en-US"/>
        </w:rPr>
        <w:t>User-Centric Design:</w:t>
      </w:r>
      <w:r w:rsidRPr="003666B0">
        <w:rPr>
          <w:lang w:val="en-US"/>
        </w:rPr>
        <w:t xml:space="preserve"> Minimalistic layouts and clear visual feedback improve usability for non-technical users.</w:t>
      </w:r>
    </w:p>
    <w:p w14:paraId="4BAEBFB4" w14:textId="77777777" w:rsidR="003666B0" w:rsidRPr="003666B0" w:rsidRDefault="003666B0" w:rsidP="003666B0">
      <w:pPr>
        <w:rPr>
          <w:b/>
          <w:bCs/>
          <w:lang w:val="en-US"/>
        </w:rPr>
      </w:pPr>
      <w:r w:rsidRPr="003666B0">
        <w:rPr>
          <w:b/>
          <w:bCs/>
          <w:lang w:val="en-US"/>
        </w:rPr>
        <w:t>4.2 User Authentication Interface</w:t>
      </w:r>
    </w:p>
    <w:p w14:paraId="09FD4C1D" w14:textId="77777777" w:rsidR="003666B0" w:rsidRPr="003666B0" w:rsidRDefault="003666B0" w:rsidP="003666B0">
      <w:pPr>
        <w:rPr>
          <w:lang w:val="en-US"/>
        </w:rPr>
      </w:pPr>
      <w:r w:rsidRPr="003666B0">
        <w:rPr>
          <w:lang w:val="en-US"/>
        </w:rPr>
        <w:t>The authentication interface includes screens for user registration, login, and password recovery. These screens interact with the backend authentication APIs and manage session states using JWT tokens. Upon successful login, authenticated users gain access to protected routes such as dashboard creation and file upload modules.</w:t>
      </w:r>
    </w:p>
    <w:p w14:paraId="555DA157" w14:textId="77777777" w:rsidR="003666B0" w:rsidRDefault="003666B0" w:rsidP="003666B0">
      <w:pPr>
        <w:rPr>
          <w:lang w:val="en-US"/>
        </w:rPr>
      </w:pPr>
      <w:r w:rsidRPr="003666B0">
        <w:rPr>
          <w:lang w:val="en-US"/>
        </w:rPr>
        <w:t>Error handling and validation messages are displayed in real time to guide users during authentication, ensuring a secure and user-friendly onboarding experience.</w:t>
      </w:r>
    </w:p>
    <w:p w14:paraId="5D877D9E" w14:textId="77777777" w:rsidR="007616EA" w:rsidRDefault="007616EA" w:rsidP="003666B0">
      <w:pPr>
        <w:rPr>
          <w:lang w:val="en-US"/>
        </w:rPr>
      </w:pPr>
    </w:p>
    <w:p w14:paraId="1E6AF630" w14:textId="77777777" w:rsidR="007616EA" w:rsidRDefault="007616EA" w:rsidP="003666B0">
      <w:pPr>
        <w:rPr>
          <w:lang w:val="en-US"/>
        </w:rPr>
      </w:pPr>
    </w:p>
    <w:p w14:paraId="48CC7D53" w14:textId="77777777" w:rsidR="007616EA" w:rsidRDefault="007616EA" w:rsidP="003666B0">
      <w:pPr>
        <w:rPr>
          <w:lang w:val="en-US"/>
        </w:rPr>
      </w:pPr>
    </w:p>
    <w:p w14:paraId="1B14C929" w14:textId="77777777" w:rsidR="007616EA" w:rsidRDefault="007616EA" w:rsidP="003666B0">
      <w:pPr>
        <w:rPr>
          <w:lang w:val="en-US"/>
        </w:rPr>
      </w:pPr>
    </w:p>
    <w:p w14:paraId="5041711B" w14:textId="77777777" w:rsidR="007616EA" w:rsidRDefault="007616EA" w:rsidP="003666B0">
      <w:pPr>
        <w:rPr>
          <w:lang w:val="en-US"/>
        </w:rPr>
      </w:pPr>
    </w:p>
    <w:p w14:paraId="3466D26E" w14:textId="47E5CE34" w:rsidR="007616EA" w:rsidRPr="007616EA" w:rsidRDefault="007616EA" w:rsidP="007616EA">
      <w:pPr>
        <w:pStyle w:val="Heading6"/>
        <w:jc w:val="center"/>
        <w:rPr>
          <w:b/>
          <w:bCs/>
          <w:i w:val="0"/>
          <w:iCs w:val="0"/>
          <w:lang w:val="en-US"/>
        </w:rPr>
      </w:pPr>
      <w:r>
        <w:rPr>
          <w:b/>
          <w:bCs/>
          <w:i w:val="0"/>
          <w:iCs w:val="0"/>
          <w:lang w:val="en-US"/>
        </w:rPr>
        <w:lastRenderedPageBreak/>
        <w:t>Login UI</w:t>
      </w:r>
    </w:p>
    <w:p w14:paraId="64FE6488" w14:textId="07CE8060" w:rsidR="007616EA" w:rsidRDefault="007616EA" w:rsidP="007616EA">
      <w:pPr>
        <w:pStyle w:val="Heading5"/>
        <w:jc w:val="center"/>
        <w:rPr>
          <w:lang w:val="en-US"/>
        </w:rPr>
      </w:pPr>
      <w:r>
        <w:rPr>
          <w:noProof/>
        </w:rPr>
        <w:drawing>
          <wp:inline distT="0" distB="0" distL="0" distR="0" wp14:anchorId="567C1D2B" wp14:editId="63651184">
            <wp:extent cx="5731510" cy="2686050"/>
            <wp:effectExtent l="0" t="0" r="2540" b="0"/>
            <wp:docPr id="796672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9">
                      <a:extLst>
                        <a:ext uri="{28A0092B-C50C-407E-A947-70E740481C1C}">
                          <a14:useLocalDpi xmlns:a14="http://schemas.microsoft.com/office/drawing/2010/main" val="0"/>
                        </a:ext>
                      </a:extLst>
                    </a:blip>
                    <a:srcRect b="7217"/>
                    <a:stretch>
                      <a:fillRect/>
                    </a:stretch>
                  </pic:blipFill>
                  <pic:spPr bwMode="auto">
                    <a:xfrm>
                      <a:off x="0" y="0"/>
                      <a:ext cx="5731510" cy="2686050"/>
                    </a:xfrm>
                    <a:prstGeom prst="rect">
                      <a:avLst/>
                    </a:prstGeom>
                    <a:noFill/>
                    <a:ln>
                      <a:noFill/>
                    </a:ln>
                    <a:extLst>
                      <a:ext uri="{53640926-AAD7-44D8-BBD7-CCE9431645EC}">
                        <a14:shadowObscured xmlns:a14="http://schemas.microsoft.com/office/drawing/2010/main"/>
                      </a:ext>
                    </a:extLst>
                  </pic:spPr>
                </pic:pic>
              </a:graphicData>
            </a:graphic>
          </wp:inline>
        </w:drawing>
      </w:r>
    </w:p>
    <w:p w14:paraId="3B031174" w14:textId="77777777" w:rsidR="007616EA" w:rsidRPr="007616EA" w:rsidRDefault="007616EA" w:rsidP="007616EA">
      <w:pPr>
        <w:rPr>
          <w:lang w:val="en-US"/>
        </w:rPr>
      </w:pPr>
    </w:p>
    <w:p w14:paraId="27CEA232" w14:textId="49BD653A" w:rsidR="007616EA" w:rsidRDefault="007616EA" w:rsidP="007616EA">
      <w:pPr>
        <w:pStyle w:val="Heading6"/>
        <w:jc w:val="center"/>
        <w:rPr>
          <w:b/>
          <w:bCs/>
          <w:i w:val="0"/>
          <w:iCs w:val="0"/>
          <w:lang w:val="en-US"/>
        </w:rPr>
      </w:pPr>
      <w:r>
        <w:rPr>
          <w:b/>
          <w:bCs/>
          <w:i w:val="0"/>
          <w:iCs w:val="0"/>
          <w:lang w:val="en-US"/>
        </w:rPr>
        <w:t>Register UI</w:t>
      </w:r>
    </w:p>
    <w:p w14:paraId="370B2EB5" w14:textId="2EAAD011" w:rsidR="007616EA" w:rsidRDefault="007616EA" w:rsidP="007616EA">
      <w:pPr>
        <w:rPr>
          <w:lang w:val="en-US"/>
        </w:rPr>
      </w:pPr>
      <w:r>
        <w:rPr>
          <w:noProof/>
        </w:rPr>
        <w:drawing>
          <wp:inline distT="0" distB="0" distL="0" distR="0" wp14:anchorId="1476AC07" wp14:editId="05013AA9">
            <wp:extent cx="5731510" cy="2719070"/>
            <wp:effectExtent l="0" t="0" r="2540" b="5080"/>
            <wp:docPr id="1108679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6D0AA06" w14:textId="00F73ED2" w:rsidR="007616EA" w:rsidRDefault="007616EA" w:rsidP="007616EA">
      <w:pPr>
        <w:pStyle w:val="Heading6"/>
        <w:jc w:val="center"/>
        <w:rPr>
          <w:b/>
          <w:bCs/>
          <w:i w:val="0"/>
          <w:iCs w:val="0"/>
          <w:lang w:val="en-US"/>
        </w:rPr>
      </w:pPr>
      <w:r>
        <w:rPr>
          <w:b/>
          <w:bCs/>
          <w:i w:val="0"/>
          <w:iCs w:val="0"/>
          <w:lang w:val="en-US"/>
        </w:rPr>
        <w:t>Forgot UI Pages</w:t>
      </w:r>
    </w:p>
    <w:p w14:paraId="13F0CFBA" w14:textId="7A182CBE" w:rsidR="007616EA" w:rsidRPr="007616EA" w:rsidRDefault="007616EA" w:rsidP="007616EA">
      <w:pPr>
        <w:rPr>
          <w:lang w:val="en-US"/>
        </w:rPr>
      </w:pPr>
      <w:r>
        <w:rPr>
          <w:noProof/>
        </w:rPr>
        <w:drawing>
          <wp:inline distT="0" distB="0" distL="0" distR="0" wp14:anchorId="5C437D88" wp14:editId="78F7772D">
            <wp:extent cx="2743200" cy="1800225"/>
            <wp:effectExtent l="0" t="0" r="0" b="9525"/>
            <wp:docPr id="6076353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rotWithShape="1">
                    <a:blip r:embed="rId11">
                      <a:extLst>
                        <a:ext uri="{28A0092B-C50C-407E-A947-70E740481C1C}">
                          <a14:useLocalDpi xmlns:a14="http://schemas.microsoft.com/office/drawing/2010/main" val="0"/>
                        </a:ext>
                      </a:extLst>
                    </a:blip>
                    <a:srcRect l="26587" t="21688" r="25551" b="12197"/>
                    <a:stretch>
                      <a:fillRect/>
                    </a:stretch>
                  </pic:blipFill>
                  <pic:spPr bwMode="auto">
                    <a:xfrm>
                      <a:off x="0" y="0"/>
                      <a:ext cx="2743200" cy="1800225"/>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7616EA">
        <w:t xml:space="preserve"> </w:t>
      </w:r>
      <w:r>
        <w:rPr>
          <w:noProof/>
        </w:rPr>
        <w:drawing>
          <wp:inline distT="0" distB="0" distL="0" distR="0" wp14:anchorId="725AE0F1" wp14:editId="32C34106">
            <wp:extent cx="2800350" cy="1800225"/>
            <wp:effectExtent l="0" t="0" r="0" b="9525"/>
            <wp:docPr id="18600557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12">
                      <a:extLst>
                        <a:ext uri="{28A0092B-C50C-407E-A947-70E740481C1C}">
                          <a14:useLocalDpi xmlns:a14="http://schemas.microsoft.com/office/drawing/2010/main" val="0"/>
                        </a:ext>
                      </a:extLst>
                    </a:blip>
                    <a:srcRect l="26590" t="20510" r="24552" b="15526"/>
                    <a:stretch>
                      <a:fillRect/>
                    </a:stretch>
                  </pic:blipFill>
                  <pic:spPr bwMode="auto">
                    <a:xfrm>
                      <a:off x="0" y="0"/>
                      <a:ext cx="2800350" cy="1800225"/>
                    </a:xfrm>
                    <a:prstGeom prst="rect">
                      <a:avLst/>
                    </a:prstGeom>
                    <a:noFill/>
                    <a:ln>
                      <a:noFill/>
                    </a:ln>
                    <a:extLst>
                      <a:ext uri="{53640926-AAD7-44D8-BBD7-CCE9431645EC}">
                        <a14:shadowObscured xmlns:a14="http://schemas.microsoft.com/office/drawing/2010/main"/>
                      </a:ext>
                    </a:extLst>
                  </pic:spPr>
                </pic:pic>
              </a:graphicData>
            </a:graphic>
          </wp:inline>
        </w:drawing>
      </w:r>
    </w:p>
    <w:p w14:paraId="01A7A68C" w14:textId="77777777" w:rsidR="003666B0" w:rsidRDefault="003666B0" w:rsidP="003666B0"/>
    <w:p w14:paraId="6B7AC991" w14:textId="77777777" w:rsidR="00722569" w:rsidRPr="00722569" w:rsidRDefault="00722569" w:rsidP="00722569">
      <w:pPr>
        <w:rPr>
          <w:b/>
          <w:bCs/>
          <w:lang w:val="en-US"/>
        </w:rPr>
      </w:pPr>
      <w:r w:rsidRPr="00722569">
        <w:rPr>
          <w:b/>
          <w:bCs/>
          <w:lang w:val="en-US"/>
        </w:rPr>
        <w:lastRenderedPageBreak/>
        <w:t>4.3 Dataset Upload and Prompt Input Interface</w:t>
      </w:r>
    </w:p>
    <w:p w14:paraId="6093BDA1" w14:textId="77777777" w:rsidR="00722569" w:rsidRPr="00722569" w:rsidRDefault="00722569" w:rsidP="00722569">
      <w:pPr>
        <w:rPr>
          <w:lang w:val="en-US"/>
        </w:rPr>
      </w:pPr>
      <w:r w:rsidRPr="00722569">
        <w:rPr>
          <w:lang w:val="en-US"/>
        </w:rPr>
        <w:t>The dataset upload interface allows users to submit structured files in CSV or Excel format. The frontend performs basic client-side validations before sending files to the backend for further processing. Once the dataset is successfully uploaded, users can provide a natural language prompt describing their analytical requirements.</w:t>
      </w:r>
    </w:p>
    <w:p w14:paraId="1EDEB05E" w14:textId="77777777" w:rsidR="00722569" w:rsidRPr="00722569" w:rsidRDefault="00722569" w:rsidP="00722569">
      <w:pPr>
        <w:rPr>
          <w:lang w:val="en-US"/>
        </w:rPr>
      </w:pPr>
      <w:r w:rsidRPr="00722569">
        <w:rPr>
          <w:lang w:val="en-US"/>
        </w:rPr>
        <w:t>The prompt input module is designed to accept free-text input, which is then transmitted to the backend for rule-based NLP processing. Loading indicators and status messages are displayed to keep users informed during processing</w:t>
      </w:r>
    </w:p>
    <w:p w14:paraId="716D9806" w14:textId="5ED333EA" w:rsidR="00722569" w:rsidRDefault="00722569" w:rsidP="00722569">
      <w:pPr>
        <w:pStyle w:val="Heading6"/>
        <w:jc w:val="center"/>
        <w:rPr>
          <w:b/>
          <w:bCs/>
          <w:i w:val="0"/>
          <w:iCs w:val="0"/>
        </w:rPr>
      </w:pPr>
      <w:r>
        <w:rPr>
          <w:b/>
          <w:bCs/>
          <w:i w:val="0"/>
          <w:iCs w:val="0"/>
        </w:rPr>
        <w:t>Home UI</w:t>
      </w:r>
    </w:p>
    <w:p w14:paraId="09F2F3A8" w14:textId="5841B2DE" w:rsidR="00722569" w:rsidRDefault="00722569" w:rsidP="00722569">
      <w:r>
        <w:rPr>
          <w:noProof/>
        </w:rPr>
        <w:drawing>
          <wp:inline distT="0" distB="0" distL="0" distR="0" wp14:anchorId="5B01D663" wp14:editId="3EB47A30">
            <wp:extent cx="5876925" cy="2798445"/>
            <wp:effectExtent l="0" t="0" r="9525" b="1905"/>
            <wp:docPr id="8678532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76925" cy="2798445"/>
                    </a:xfrm>
                    <a:prstGeom prst="rect">
                      <a:avLst/>
                    </a:prstGeom>
                    <a:noFill/>
                    <a:ln>
                      <a:noFill/>
                    </a:ln>
                  </pic:spPr>
                </pic:pic>
              </a:graphicData>
            </a:graphic>
          </wp:inline>
        </w:drawing>
      </w:r>
    </w:p>
    <w:p w14:paraId="6A6B429A" w14:textId="77777777" w:rsidR="00722569" w:rsidRDefault="00722569" w:rsidP="00722569"/>
    <w:p w14:paraId="25120EDA" w14:textId="77777777" w:rsidR="00722569" w:rsidRPr="00722569" w:rsidRDefault="00722569" w:rsidP="00722569">
      <w:pPr>
        <w:rPr>
          <w:b/>
          <w:bCs/>
          <w:lang w:val="en-US"/>
        </w:rPr>
      </w:pPr>
      <w:r w:rsidRPr="00722569">
        <w:rPr>
          <w:b/>
          <w:bCs/>
          <w:lang w:val="en-US"/>
        </w:rPr>
        <w:t>4.4 Dashboard Canvas and Visualization Rendering</w:t>
      </w:r>
    </w:p>
    <w:p w14:paraId="40D07E90" w14:textId="77777777" w:rsidR="00722569" w:rsidRPr="00722569" w:rsidRDefault="00722569" w:rsidP="00722569">
      <w:pPr>
        <w:rPr>
          <w:lang w:val="en-US"/>
        </w:rPr>
      </w:pPr>
      <w:r w:rsidRPr="00722569">
        <w:rPr>
          <w:lang w:val="en-US"/>
        </w:rPr>
        <w:t>The dashboard canvas is the central feature of the BISOL frontend. It dynamically renders visualizations based on structured chart specifications received from the backend. Instead of hardcoding chart logic, the frontend interprets configuration data to generate charts, allowing flexibility and extensibility.</w:t>
      </w:r>
    </w:p>
    <w:p w14:paraId="19942B16" w14:textId="77777777" w:rsidR="00722569" w:rsidRPr="00722569" w:rsidRDefault="00722569" w:rsidP="00722569">
      <w:pPr>
        <w:rPr>
          <w:lang w:val="en-US"/>
        </w:rPr>
      </w:pPr>
      <w:r w:rsidRPr="00722569">
        <w:rPr>
          <w:lang w:val="en-US"/>
        </w:rPr>
        <w:t>Users can interact with the dashboard through features such as resizing components, previewing charts, and navigating between different visualization states. This approach enables iterative analysis and enhances user engagement with the generated insights.</w:t>
      </w:r>
    </w:p>
    <w:p w14:paraId="4AC97F7F" w14:textId="4C2B29F9" w:rsidR="00722569" w:rsidRDefault="00722569" w:rsidP="00722569">
      <w:pPr>
        <w:pStyle w:val="Heading6"/>
        <w:jc w:val="center"/>
        <w:rPr>
          <w:b/>
          <w:bCs/>
          <w:i w:val="0"/>
          <w:iCs w:val="0"/>
        </w:rPr>
      </w:pPr>
      <w:r>
        <w:rPr>
          <w:b/>
          <w:bCs/>
          <w:i w:val="0"/>
          <w:iCs w:val="0"/>
        </w:rPr>
        <w:lastRenderedPageBreak/>
        <w:t>DashBoard UI Pages</w:t>
      </w:r>
    </w:p>
    <w:p w14:paraId="623EFE27" w14:textId="1DF77AF6" w:rsidR="00722569" w:rsidRDefault="00722569" w:rsidP="00722569">
      <w:r>
        <w:rPr>
          <w:noProof/>
        </w:rPr>
        <w:drawing>
          <wp:inline distT="0" distB="0" distL="0" distR="0" wp14:anchorId="3A34FB6C" wp14:editId="444A3AE1">
            <wp:extent cx="5731510" cy="2886710"/>
            <wp:effectExtent l="0" t="0" r="2540" b="8890"/>
            <wp:docPr id="58525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50417" name=""/>
                    <pic:cNvPicPr/>
                  </pic:nvPicPr>
                  <pic:blipFill>
                    <a:blip r:embed="rId14"/>
                    <a:stretch>
                      <a:fillRect/>
                    </a:stretch>
                  </pic:blipFill>
                  <pic:spPr>
                    <a:xfrm>
                      <a:off x="0" y="0"/>
                      <a:ext cx="5731510" cy="2886710"/>
                    </a:xfrm>
                    <a:prstGeom prst="rect">
                      <a:avLst/>
                    </a:prstGeom>
                  </pic:spPr>
                </pic:pic>
              </a:graphicData>
            </a:graphic>
          </wp:inline>
        </w:drawing>
      </w:r>
    </w:p>
    <w:p w14:paraId="3C7B0DED" w14:textId="57D1FF68" w:rsidR="00722569" w:rsidRDefault="00722569" w:rsidP="00722569">
      <w:r>
        <w:rPr>
          <w:noProof/>
        </w:rPr>
        <w:drawing>
          <wp:inline distT="0" distB="0" distL="0" distR="0" wp14:anchorId="59C4A403" wp14:editId="4B7D2EF8">
            <wp:extent cx="5731510" cy="2891155"/>
            <wp:effectExtent l="0" t="0" r="2540" b="4445"/>
            <wp:docPr id="126985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54625" name=""/>
                    <pic:cNvPicPr/>
                  </pic:nvPicPr>
                  <pic:blipFill>
                    <a:blip r:embed="rId15"/>
                    <a:stretch>
                      <a:fillRect/>
                    </a:stretch>
                  </pic:blipFill>
                  <pic:spPr>
                    <a:xfrm>
                      <a:off x="0" y="0"/>
                      <a:ext cx="5731510" cy="2891155"/>
                    </a:xfrm>
                    <a:prstGeom prst="rect">
                      <a:avLst/>
                    </a:prstGeom>
                  </pic:spPr>
                </pic:pic>
              </a:graphicData>
            </a:graphic>
          </wp:inline>
        </w:drawing>
      </w:r>
    </w:p>
    <w:p w14:paraId="399516DB" w14:textId="77777777" w:rsidR="00722569" w:rsidRPr="00722569" w:rsidRDefault="00722569" w:rsidP="00722569">
      <w:pPr>
        <w:rPr>
          <w:b/>
          <w:bCs/>
          <w:lang w:val="en-US"/>
        </w:rPr>
      </w:pPr>
      <w:r w:rsidRPr="00722569">
        <w:rPr>
          <w:b/>
          <w:bCs/>
          <w:lang w:val="en-US"/>
        </w:rPr>
        <w:t>4.5 State Management and API Integration</w:t>
      </w:r>
    </w:p>
    <w:p w14:paraId="279A9518" w14:textId="77777777" w:rsidR="00722569" w:rsidRPr="00722569" w:rsidRDefault="00722569" w:rsidP="00722569">
      <w:pPr>
        <w:rPr>
          <w:lang w:val="en-US"/>
        </w:rPr>
      </w:pPr>
      <w:r w:rsidRPr="00722569">
        <w:rPr>
          <w:lang w:val="en-US"/>
        </w:rPr>
        <w:t>State management within the frontend is handled using React’s built-in hooks, ensuring predictable data flow across components. API integration is achieved through secure HTTP requests to backend endpoints, with JWT tokens attached to request headers for authorization.</w:t>
      </w:r>
    </w:p>
    <w:p w14:paraId="439B8FCE" w14:textId="40118339" w:rsidR="00722569" w:rsidRPr="00722569" w:rsidRDefault="00722569" w:rsidP="00722569">
      <w:pPr>
        <w:rPr>
          <w:lang w:val="en-US"/>
        </w:rPr>
      </w:pPr>
      <w:r w:rsidRPr="00722569">
        <w:rPr>
          <w:lang w:val="en-US"/>
        </w:rPr>
        <w:t>The frontend handles API responses gracefully by updating UI components dynamically based on success or failure states. This ensures robustness and maintains a seamless user experience even during asynchronous operations.</w:t>
      </w:r>
    </w:p>
    <w:p w14:paraId="41E89CFD" w14:textId="77777777" w:rsidR="00722569" w:rsidRPr="00722569" w:rsidRDefault="00722569" w:rsidP="00722569">
      <w:pPr>
        <w:rPr>
          <w:b/>
          <w:bCs/>
          <w:lang w:val="en-US"/>
        </w:rPr>
      </w:pPr>
      <w:r w:rsidRPr="00722569">
        <w:rPr>
          <w:b/>
          <w:bCs/>
          <w:lang w:val="en-US"/>
        </w:rPr>
        <w:t>4.6 UI Evolution and Design Iterations</w:t>
      </w:r>
    </w:p>
    <w:p w14:paraId="13DB76DF" w14:textId="77777777" w:rsidR="00722569" w:rsidRPr="00722569" w:rsidRDefault="00722569" w:rsidP="00722569">
      <w:pPr>
        <w:rPr>
          <w:lang w:val="en-US"/>
        </w:rPr>
      </w:pPr>
      <w:r w:rsidRPr="00722569">
        <w:rPr>
          <w:lang w:val="en-US"/>
        </w:rPr>
        <w:lastRenderedPageBreak/>
        <w:t>The frontend of BISOL has evolved through multiple design iterations. Initial designs focused on basic functionality and layout structure, while subsequent iterations improved usability, responsiveness, and visual clarity. This iterative approach allowed incremental refinement based on testing and integration feedback.</w:t>
      </w:r>
    </w:p>
    <w:p w14:paraId="23BFDE5E" w14:textId="32D6E949" w:rsidR="0050662F" w:rsidRDefault="00722569" w:rsidP="0050662F">
      <w:pPr>
        <w:pStyle w:val="Heading1"/>
        <w:rPr>
          <w:color w:val="000000" w:themeColor="text1"/>
          <w:lang w:val="en-US"/>
        </w:rPr>
      </w:pPr>
      <w:r>
        <w:rPr>
          <w:color w:val="000000" w:themeColor="text1"/>
          <w:lang w:val="en-US"/>
        </w:rPr>
        <w:br w:type="column"/>
      </w:r>
      <w:r w:rsidR="0050662F" w:rsidRPr="0050662F">
        <w:rPr>
          <w:color w:val="000000" w:themeColor="text1"/>
          <w:lang w:val="en-US"/>
        </w:rPr>
        <w:lastRenderedPageBreak/>
        <w:t xml:space="preserve">5. </w:t>
      </w:r>
      <w:r w:rsidR="001C6509">
        <w:rPr>
          <w:color w:val="000000" w:themeColor="text1"/>
          <w:lang w:val="en-US"/>
        </w:rPr>
        <w:t>Phase Wise Implementation Details</w:t>
      </w:r>
    </w:p>
    <w:p w14:paraId="1E2A5E72" w14:textId="4EB8D1D6" w:rsidR="001C6509" w:rsidRPr="001C6509" w:rsidRDefault="001C6509" w:rsidP="001C6509">
      <w:pPr>
        <w:rPr>
          <w:lang w:val="en-US"/>
        </w:rPr>
      </w:pPr>
      <w:r w:rsidRPr="001C6509">
        <w:rPr>
          <w:lang w:val="en-US"/>
        </w:rPr>
        <w:t>The development of the BISOL system has been carried out in a structured, phase-wise manner to ensure systematic progress, early validation of core functionalities, and smooth integration between system components. Each phase focuses on specific objectives, allowing incremental development and continuous refinement. This section outlines the activities performed and outcomes achieved in each phase of the project.</w:t>
      </w:r>
    </w:p>
    <w:p w14:paraId="5A760F2F" w14:textId="77777777" w:rsidR="001C6509" w:rsidRPr="001C6509" w:rsidRDefault="001C6509" w:rsidP="001C6509">
      <w:pPr>
        <w:rPr>
          <w:b/>
          <w:bCs/>
          <w:lang w:val="en-US"/>
        </w:rPr>
      </w:pPr>
      <w:r w:rsidRPr="001C6509">
        <w:rPr>
          <w:b/>
          <w:bCs/>
          <w:lang w:val="en-US"/>
        </w:rPr>
        <w:t>5.1 Phase 1: Requirement Analysis and System Design</w:t>
      </w:r>
    </w:p>
    <w:p w14:paraId="7E315AC2" w14:textId="77777777" w:rsidR="001C6509" w:rsidRPr="001C6509" w:rsidRDefault="001C6509" w:rsidP="001C6509">
      <w:pPr>
        <w:rPr>
          <w:lang w:val="en-US"/>
        </w:rPr>
      </w:pPr>
      <w:r w:rsidRPr="001C6509">
        <w:rPr>
          <w:lang w:val="en-US"/>
        </w:rPr>
        <w:t>The first phase of the project focused on understanding the problem domain and defining clear functional and non-functional requirements. A detailed analysis was conducted to identify the limitations of traditional dashboard creation tools and the need for a simplified, automated solution for non-technical users.</w:t>
      </w:r>
    </w:p>
    <w:p w14:paraId="4673B8C4" w14:textId="77777777" w:rsidR="001C6509" w:rsidRPr="001C6509" w:rsidRDefault="001C6509" w:rsidP="001C6509">
      <w:pPr>
        <w:rPr>
          <w:lang w:val="en-US"/>
        </w:rPr>
      </w:pPr>
      <w:r w:rsidRPr="001C6509">
        <w:rPr>
          <w:lang w:val="en-US"/>
        </w:rPr>
        <w:t>Key activities in this phase included:</w:t>
      </w:r>
    </w:p>
    <w:p w14:paraId="60840D72" w14:textId="77777777" w:rsidR="001C6509" w:rsidRPr="001C6509" w:rsidRDefault="001C6509">
      <w:pPr>
        <w:numPr>
          <w:ilvl w:val="0"/>
          <w:numId w:val="11"/>
        </w:numPr>
        <w:rPr>
          <w:lang w:val="en-US"/>
        </w:rPr>
      </w:pPr>
      <w:r w:rsidRPr="001C6509">
        <w:rPr>
          <w:lang w:val="en-US"/>
        </w:rPr>
        <w:t>Identification of core system features such as data upload, prompt-based analysis, and dashboard generation.</w:t>
      </w:r>
    </w:p>
    <w:p w14:paraId="4504AAE0" w14:textId="77777777" w:rsidR="001C6509" w:rsidRPr="001C6509" w:rsidRDefault="001C6509">
      <w:pPr>
        <w:numPr>
          <w:ilvl w:val="0"/>
          <w:numId w:val="11"/>
        </w:numPr>
        <w:rPr>
          <w:lang w:val="en-US"/>
        </w:rPr>
      </w:pPr>
      <w:r w:rsidRPr="001C6509">
        <w:rPr>
          <w:lang w:val="en-US"/>
        </w:rPr>
        <w:t>Definition of system requirements related to usability, scalability, and security.</w:t>
      </w:r>
    </w:p>
    <w:p w14:paraId="5F1C32C2" w14:textId="77777777" w:rsidR="001C6509" w:rsidRPr="001C6509" w:rsidRDefault="001C6509">
      <w:pPr>
        <w:numPr>
          <w:ilvl w:val="0"/>
          <w:numId w:val="11"/>
        </w:numPr>
        <w:rPr>
          <w:lang w:val="en-US"/>
        </w:rPr>
      </w:pPr>
      <w:r w:rsidRPr="001C6509">
        <w:rPr>
          <w:lang w:val="en-US"/>
        </w:rPr>
        <w:t>Design of the overall system architecture, including frontend, backend, database, and NLP components.</w:t>
      </w:r>
    </w:p>
    <w:p w14:paraId="57D41F15" w14:textId="77777777" w:rsidR="001C6509" w:rsidRPr="001C6509" w:rsidRDefault="001C6509">
      <w:pPr>
        <w:numPr>
          <w:ilvl w:val="0"/>
          <w:numId w:val="11"/>
        </w:numPr>
        <w:rPr>
          <w:lang w:val="en-US"/>
        </w:rPr>
      </w:pPr>
      <w:r w:rsidRPr="001C6509">
        <w:rPr>
          <w:lang w:val="en-US"/>
        </w:rPr>
        <w:t>Selection of appropriate technologies based on project requirements and feasibility.</w:t>
      </w:r>
    </w:p>
    <w:p w14:paraId="017144AF" w14:textId="0B818F48" w:rsidR="001C6509" w:rsidRPr="001C6509" w:rsidRDefault="001C6509" w:rsidP="001C6509">
      <w:pPr>
        <w:rPr>
          <w:lang w:val="en-US"/>
        </w:rPr>
      </w:pPr>
      <w:r w:rsidRPr="001C6509">
        <w:rPr>
          <w:lang w:val="en-US"/>
        </w:rPr>
        <w:t>The outcome of this phase was a well-defined system blueprint that guided subsequent development stages.</w:t>
      </w:r>
    </w:p>
    <w:p w14:paraId="71649B0E" w14:textId="77777777" w:rsidR="001C6509" w:rsidRPr="001C6509" w:rsidRDefault="001C6509" w:rsidP="001C6509">
      <w:pPr>
        <w:rPr>
          <w:b/>
          <w:bCs/>
          <w:lang w:val="en-US"/>
        </w:rPr>
      </w:pPr>
      <w:r w:rsidRPr="001C6509">
        <w:rPr>
          <w:b/>
          <w:bCs/>
          <w:lang w:val="en-US"/>
        </w:rPr>
        <w:t>5.2 Phase 2: Backend Core Development</w:t>
      </w:r>
    </w:p>
    <w:p w14:paraId="3B9D4BBE" w14:textId="77777777" w:rsidR="001C6509" w:rsidRPr="001C6509" w:rsidRDefault="001C6509" w:rsidP="001C6509">
      <w:pPr>
        <w:rPr>
          <w:lang w:val="en-US"/>
        </w:rPr>
      </w:pPr>
      <w:r w:rsidRPr="001C6509">
        <w:rPr>
          <w:lang w:val="en-US"/>
        </w:rPr>
        <w:t>The second phase concentrated on building the backend infrastructure of the BISOL system. This phase established the foundation for secure data handling, business logic execution, and communication with the frontend.</w:t>
      </w:r>
    </w:p>
    <w:p w14:paraId="1C6F8D5F" w14:textId="77777777" w:rsidR="001C6509" w:rsidRPr="001C6509" w:rsidRDefault="001C6509" w:rsidP="001C6509">
      <w:pPr>
        <w:rPr>
          <w:lang w:val="en-US"/>
        </w:rPr>
      </w:pPr>
      <w:r w:rsidRPr="001C6509">
        <w:rPr>
          <w:lang w:val="en-US"/>
        </w:rPr>
        <w:t>Major implementations during this phase included:</w:t>
      </w:r>
    </w:p>
    <w:p w14:paraId="7E8F24B7" w14:textId="77777777" w:rsidR="001C6509" w:rsidRPr="001C6509" w:rsidRDefault="001C6509">
      <w:pPr>
        <w:numPr>
          <w:ilvl w:val="0"/>
          <w:numId w:val="12"/>
        </w:numPr>
        <w:rPr>
          <w:lang w:val="en-US"/>
        </w:rPr>
      </w:pPr>
      <w:r w:rsidRPr="001C6509">
        <w:rPr>
          <w:lang w:val="en-US"/>
        </w:rPr>
        <w:t>Development of RESTful APIs using the FastAPI framework.</w:t>
      </w:r>
    </w:p>
    <w:p w14:paraId="54806AF4" w14:textId="77777777" w:rsidR="001C6509" w:rsidRPr="001C6509" w:rsidRDefault="001C6509">
      <w:pPr>
        <w:numPr>
          <w:ilvl w:val="0"/>
          <w:numId w:val="12"/>
        </w:numPr>
        <w:rPr>
          <w:lang w:val="en-US"/>
        </w:rPr>
      </w:pPr>
      <w:r w:rsidRPr="001C6509">
        <w:rPr>
          <w:lang w:val="en-US"/>
        </w:rPr>
        <w:t>Implementation of JWT-based authentication and authorization mechanisms.</w:t>
      </w:r>
    </w:p>
    <w:p w14:paraId="5D93F0D3" w14:textId="77777777" w:rsidR="001C6509" w:rsidRPr="001C6509" w:rsidRDefault="001C6509">
      <w:pPr>
        <w:numPr>
          <w:ilvl w:val="0"/>
          <w:numId w:val="12"/>
        </w:numPr>
        <w:rPr>
          <w:lang w:val="en-US"/>
        </w:rPr>
      </w:pPr>
      <w:r w:rsidRPr="001C6509">
        <w:rPr>
          <w:lang w:val="en-US"/>
        </w:rPr>
        <w:t>Design and integration of database models for users, datasets, and dashboard metadata.</w:t>
      </w:r>
    </w:p>
    <w:p w14:paraId="0F8AB4DC" w14:textId="77777777" w:rsidR="001C6509" w:rsidRPr="001C6509" w:rsidRDefault="001C6509">
      <w:pPr>
        <w:numPr>
          <w:ilvl w:val="0"/>
          <w:numId w:val="12"/>
        </w:numPr>
        <w:rPr>
          <w:lang w:val="en-US"/>
        </w:rPr>
      </w:pPr>
      <w:r w:rsidRPr="001C6509">
        <w:rPr>
          <w:lang w:val="en-US"/>
        </w:rPr>
        <w:t>Secure file upload handling and validation for CSV and Excel datasets.</w:t>
      </w:r>
    </w:p>
    <w:p w14:paraId="5749061B" w14:textId="77777777" w:rsidR="001C6509" w:rsidRPr="001C6509" w:rsidRDefault="001C6509">
      <w:pPr>
        <w:numPr>
          <w:ilvl w:val="0"/>
          <w:numId w:val="12"/>
        </w:numPr>
        <w:rPr>
          <w:lang w:val="en-US"/>
        </w:rPr>
      </w:pPr>
      <w:r w:rsidRPr="001C6509">
        <w:rPr>
          <w:lang w:val="en-US"/>
        </w:rPr>
        <w:t>Initial implementation of rule-based NLP logic for prompt interpretation.</w:t>
      </w:r>
    </w:p>
    <w:p w14:paraId="5F8EA784" w14:textId="14B9F405" w:rsidR="001C6509" w:rsidRPr="001C6509" w:rsidRDefault="001C6509" w:rsidP="001C6509">
      <w:pPr>
        <w:rPr>
          <w:lang w:val="en-US"/>
        </w:rPr>
      </w:pPr>
      <w:r w:rsidRPr="001C6509">
        <w:rPr>
          <w:lang w:val="en-US"/>
        </w:rPr>
        <w:lastRenderedPageBreak/>
        <w:t>By the end of this phase, the backend was capable of handling authenticated requests, processing datasets, and generating structured responses required by the frontend.</w:t>
      </w:r>
    </w:p>
    <w:p w14:paraId="7EBD5F72" w14:textId="77777777" w:rsidR="001C6509" w:rsidRPr="001C6509" w:rsidRDefault="001C6509" w:rsidP="001C6509">
      <w:pPr>
        <w:rPr>
          <w:b/>
          <w:bCs/>
          <w:lang w:val="en-US"/>
        </w:rPr>
      </w:pPr>
      <w:r w:rsidRPr="001C6509">
        <w:rPr>
          <w:b/>
          <w:bCs/>
          <w:lang w:val="en-US"/>
        </w:rPr>
        <w:t>5.3 Phase 3: Frontend Development and Backend Integration</w:t>
      </w:r>
    </w:p>
    <w:p w14:paraId="42039937" w14:textId="77777777" w:rsidR="001C6509" w:rsidRPr="001C6509" w:rsidRDefault="001C6509" w:rsidP="001C6509">
      <w:pPr>
        <w:rPr>
          <w:lang w:val="en-US"/>
        </w:rPr>
      </w:pPr>
      <w:r w:rsidRPr="001C6509">
        <w:rPr>
          <w:lang w:val="en-US"/>
        </w:rPr>
        <w:t>Phase 3 focused on the development of the frontend interface and its integration with backend services. The objective of this phase was to enable seamless interaction between users and the system.</w:t>
      </w:r>
    </w:p>
    <w:p w14:paraId="1F19B61D" w14:textId="77777777" w:rsidR="001C6509" w:rsidRPr="001C6509" w:rsidRDefault="001C6509" w:rsidP="001C6509">
      <w:pPr>
        <w:rPr>
          <w:lang w:val="en-US"/>
        </w:rPr>
      </w:pPr>
      <w:r w:rsidRPr="001C6509">
        <w:rPr>
          <w:lang w:val="en-US"/>
        </w:rPr>
        <w:t>Key contributions in this phase included:</w:t>
      </w:r>
    </w:p>
    <w:p w14:paraId="386C35ED" w14:textId="77777777" w:rsidR="001C6509" w:rsidRPr="001C6509" w:rsidRDefault="001C6509">
      <w:pPr>
        <w:numPr>
          <w:ilvl w:val="0"/>
          <w:numId w:val="13"/>
        </w:numPr>
        <w:rPr>
          <w:lang w:val="en-US"/>
        </w:rPr>
      </w:pPr>
      <w:r w:rsidRPr="001C6509">
        <w:rPr>
          <w:lang w:val="en-US"/>
        </w:rPr>
        <w:t>Development of authentication interfaces such as login, registration, and password recovery screens.</w:t>
      </w:r>
    </w:p>
    <w:p w14:paraId="2A5D9233" w14:textId="77777777" w:rsidR="001C6509" w:rsidRPr="001C6509" w:rsidRDefault="001C6509">
      <w:pPr>
        <w:numPr>
          <w:ilvl w:val="0"/>
          <w:numId w:val="13"/>
        </w:numPr>
        <w:rPr>
          <w:lang w:val="en-US"/>
        </w:rPr>
      </w:pPr>
      <w:r w:rsidRPr="001C6509">
        <w:rPr>
          <w:lang w:val="en-US"/>
        </w:rPr>
        <w:t>Implementation of file upload and prompt input interfaces.</w:t>
      </w:r>
    </w:p>
    <w:p w14:paraId="62BE84D8" w14:textId="77777777" w:rsidR="001C6509" w:rsidRPr="001C6509" w:rsidRDefault="001C6509">
      <w:pPr>
        <w:numPr>
          <w:ilvl w:val="0"/>
          <w:numId w:val="13"/>
        </w:numPr>
        <w:rPr>
          <w:lang w:val="en-US"/>
        </w:rPr>
      </w:pPr>
      <w:r w:rsidRPr="001C6509">
        <w:rPr>
          <w:lang w:val="en-US"/>
        </w:rPr>
        <w:t>Integration of frontend components with backend APIs using secure JWT-based requests.</w:t>
      </w:r>
    </w:p>
    <w:p w14:paraId="41FB35E6" w14:textId="77777777" w:rsidR="001C6509" w:rsidRPr="001C6509" w:rsidRDefault="001C6509">
      <w:pPr>
        <w:numPr>
          <w:ilvl w:val="0"/>
          <w:numId w:val="13"/>
        </w:numPr>
        <w:rPr>
          <w:lang w:val="en-US"/>
        </w:rPr>
      </w:pPr>
      <w:r w:rsidRPr="001C6509">
        <w:rPr>
          <w:lang w:val="en-US"/>
        </w:rPr>
        <w:t>Dynamic rendering of dashboards based on chart specifications received from the backend.</w:t>
      </w:r>
    </w:p>
    <w:p w14:paraId="5D4F93D1" w14:textId="77777777" w:rsidR="001C6509" w:rsidRPr="001C6509" w:rsidRDefault="001C6509">
      <w:pPr>
        <w:numPr>
          <w:ilvl w:val="0"/>
          <w:numId w:val="13"/>
        </w:numPr>
        <w:rPr>
          <w:lang w:val="en-US"/>
        </w:rPr>
      </w:pPr>
      <w:r w:rsidRPr="001C6509">
        <w:rPr>
          <w:lang w:val="en-US"/>
        </w:rPr>
        <w:t>Implementation of loading states, error handling, and user feedback mechanisms.</w:t>
      </w:r>
    </w:p>
    <w:p w14:paraId="39F7EB19" w14:textId="0F8D6BC0" w:rsidR="001C6509" w:rsidRPr="001C6509" w:rsidRDefault="001C6509" w:rsidP="001C6509">
      <w:pPr>
        <w:rPr>
          <w:lang w:val="en-US"/>
        </w:rPr>
      </w:pPr>
      <w:r w:rsidRPr="001C6509">
        <w:rPr>
          <w:lang w:val="en-US"/>
        </w:rPr>
        <w:t>This phase resulted in a fully functional end-to-end workflow, allowing users to authenticate, upload data, submit prompts, and view generated dashboards.</w:t>
      </w:r>
    </w:p>
    <w:p w14:paraId="7702F36C" w14:textId="77777777" w:rsidR="001C6509" w:rsidRPr="001C6509" w:rsidRDefault="001C6509" w:rsidP="001C6509">
      <w:pPr>
        <w:rPr>
          <w:b/>
          <w:bCs/>
          <w:lang w:val="en-US"/>
        </w:rPr>
      </w:pPr>
      <w:r w:rsidRPr="001C6509">
        <w:rPr>
          <w:b/>
          <w:bCs/>
          <w:lang w:val="en-US"/>
        </w:rPr>
        <w:t>5.4 Phase 4: Dashboard Enhancement and Ongoing Features</w:t>
      </w:r>
    </w:p>
    <w:p w14:paraId="4741722A" w14:textId="77777777" w:rsidR="001C6509" w:rsidRPr="001C6509" w:rsidRDefault="001C6509" w:rsidP="001C6509">
      <w:pPr>
        <w:rPr>
          <w:lang w:val="en-US"/>
        </w:rPr>
      </w:pPr>
      <w:r w:rsidRPr="001C6509">
        <w:rPr>
          <w:lang w:val="en-US"/>
        </w:rPr>
        <w:t>The fourth phase represents the current stage of development and focuses on enhancing dashboard functionality and improving user experience. While the core dashboard generation workflow is operational, several advanced features are under active development.</w:t>
      </w:r>
    </w:p>
    <w:p w14:paraId="34C59FE2" w14:textId="77777777" w:rsidR="001C6509" w:rsidRPr="001C6509" w:rsidRDefault="001C6509" w:rsidP="001C6509">
      <w:pPr>
        <w:rPr>
          <w:lang w:val="en-US"/>
        </w:rPr>
      </w:pPr>
      <w:r w:rsidRPr="001C6509">
        <w:rPr>
          <w:lang w:val="en-US"/>
        </w:rPr>
        <w:t>Ongoing and partially implemented features include:</w:t>
      </w:r>
    </w:p>
    <w:p w14:paraId="1C9366CA" w14:textId="77777777" w:rsidR="001C6509" w:rsidRPr="001C6509" w:rsidRDefault="001C6509">
      <w:pPr>
        <w:numPr>
          <w:ilvl w:val="0"/>
          <w:numId w:val="14"/>
        </w:numPr>
        <w:rPr>
          <w:lang w:val="en-US"/>
        </w:rPr>
      </w:pPr>
      <w:r w:rsidRPr="001C6509">
        <w:rPr>
          <w:lang w:val="en-US"/>
        </w:rPr>
        <w:t>Refinement of dashboard layout and visualization organization.</w:t>
      </w:r>
    </w:p>
    <w:p w14:paraId="5DDB0403" w14:textId="77777777" w:rsidR="001C6509" w:rsidRPr="001C6509" w:rsidRDefault="001C6509">
      <w:pPr>
        <w:numPr>
          <w:ilvl w:val="0"/>
          <w:numId w:val="14"/>
        </w:numPr>
        <w:rPr>
          <w:lang w:val="en-US"/>
        </w:rPr>
      </w:pPr>
      <w:r w:rsidRPr="001C6509">
        <w:rPr>
          <w:lang w:val="en-US"/>
        </w:rPr>
        <w:t>Improvement of chart rendering logic for better responsiveness and clarity.</w:t>
      </w:r>
    </w:p>
    <w:p w14:paraId="3635BC82" w14:textId="77777777" w:rsidR="001C6509" w:rsidRPr="001C6509" w:rsidRDefault="001C6509">
      <w:pPr>
        <w:numPr>
          <w:ilvl w:val="0"/>
          <w:numId w:val="14"/>
        </w:numPr>
        <w:rPr>
          <w:lang w:val="en-US"/>
        </w:rPr>
      </w:pPr>
      <w:r w:rsidRPr="001C6509">
        <w:rPr>
          <w:lang w:val="en-US"/>
        </w:rPr>
        <w:t>Enhancement of rule-based NLP mappings to support a wider range of analytical queries.</w:t>
      </w:r>
    </w:p>
    <w:p w14:paraId="468DA3C3" w14:textId="77777777" w:rsidR="001C6509" w:rsidRPr="001C6509" w:rsidRDefault="001C6509">
      <w:pPr>
        <w:numPr>
          <w:ilvl w:val="0"/>
          <w:numId w:val="14"/>
        </w:numPr>
        <w:rPr>
          <w:lang w:val="en-US"/>
        </w:rPr>
      </w:pPr>
      <w:r w:rsidRPr="001C6509">
        <w:rPr>
          <w:lang w:val="en-US"/>
        </w:rPr>
        <w:t>Optimization of backend performance and API response handling.</w:t>
      </w:r>
    </w:p>
    <w:p w14:paraId="42D05631" w14:textId="77777777" w:rsidR="001C6509" w:rsidRPr="001C6509" w:rsidRDefault="001C6509">
      <w:pPr>
        <w:numPr>
          <w:ilvl w:val="0"/>
          <w:numId w:val="14"/>
        </w:numPr>
        <w:rPr>
          <w:lang w:val="en-US"/>
        </w:rPr>
      </w:pPr>
      <w:r w:rsidRPr="001C6509">
        <w:rPr>
          <w:lang w:val="en-US"/>
        </w:rPr>
        <w:t>UI refinements based on usability testing and feedback.</w:t>
      </w:r>
    </w:p>
    <w:p w14:paraId="4D877449" w14:textId="77777777" w:rsidR="001C6509" w:rsidRPr="001C6509" w:rsidRDefault="001C6509" w:rsidP="001C6509">
      <w:pPr>
        <w:rPr>
          <w:lang w:val="en-US"/>
        </w:rPr>
      </w:pPr>
      <w:r w:rsidRPr="001C6509">
        <w:rPr>
          <w:lang w:val="en-US"/>
        </w:rPr>
        <w:t>This phase is expected to continue into the final project stage, where remaining features will be completed and optimized.</w:t>
      </w:r>
    </w:p>
    <w:p w14:paraId="71C5457C" w14:textId="2601EF04" w:rsidR="00F553F9" w:rsidRDefault="001C6509" w:rsidP="00F553F9">
      <w:pPr>
        <w:pStyle w:val="Heading1"/>
        <w:rPr>
          <w:color w:val="000000" w:themeColor="text1"/>
        </w:rPr>
      </w:pPr>
      <w:r>
        <w:rPr>
          <w:color w:val="000000" w:themeColor="text1"/>
          <w:lang w:val="en-US"/>
        </w:rPr>
        <w:br w:type="column"/>
      </w:r>
      <w:r w:rsidR="00F553F9">
        <w:rPr>
          <w:color w:val="000000" w:themeColor="text1"/>
          <w:lang w:val="en-US"/>
        </w:rPr>
        <w:lastRenderedPageBreak/>
        <w:t xml:space="preserve">6. </w:t>
      </w:r>
      <w:r w:rsidRPr="001C6509">
        <w:rPr>
          <w:color w:val="000000" w:themeColor="text1"/>
        </w:rPr>
        <w:t>Current Project Status and Completion Analysis</w:t>
      </w:r>
    </w:p>
    <w:p w14:paraId="679EA5ED" w14:textId="1B33D2DB" w:rsidR="001C6509" w:rsidRPr="001C6509" w:rsidRDefault="001C6509" w:rsidP="001C6509">
      <w:pPr>
        <w:rPr>
          <w:lang w:val="en-US"/>
        </w:rPr>
      </w:pPr>
      <w:r w:rsidRPr="001C6509">
        <w:rPr>
          <w:lang w:val="en-US"/>
        </w:rPr>
        <w:t>At the current stage of development, the BISOL system has achieved a substantial level of functional completeness. The core architecture, primary workflows, and major system components have been successfully implemented and integrated. This section provides a clear overview of the features that are fully implemented, partially implemented, and planned for completion in the final phase, along with an analysis of the overall project completion percentage.</w:t>
      </w:r>
    </w:p>
    <w:p w14:paraId="4C506EA2" w14:textId="77777777" w:rsidR="001C6509" w:rsidRPr="001C6509" w:rsidRDefault="001C6509" w:rsidP="001C6509">
      <w:pPr>
        <w:rPr>
          <w:b/>
          <w:bCs/>
          <w:lang w:val="en-US"/>
        </w:rPr>
      </w:pPr>
      <w:r w:rsidRPr="001C6509">
        <w:rPr>
          <w:b/>
          <w:bCs/>
          <w:lang w:val="en-US"/>
        </w:rPr>
        <w:t>6.1 Implemented Features</w:t>
      </w:r>
    </w:p>
    <w:p w14:paraId="44B10828" w14:textId="77777777" w:rsidR="001C6509" w:rsidRPr="001C6509" w:rsidRDefault="001C6509" w:rsidP="001C6509">
      <w:pPr>
        <w:rPr>
          <w:lang w:val="en-US"/>
        </w:rPr>
      </w:pPr>
      <w:r w:rsidRPr="001C6509">
        <w:rPr>
          <w:lang w:val="en-US"/>
        </w:rPr>
        <w:t>The following features have been fully implemented and are operational:</w:t>
      </w:r>
    </w:p>
    <w:p w14:paraId="5692AF10" w14:textId="77777777" w:rsidR="001C6509" w:rsidRPr="001C6509" w:rsidRDefault="001C6509">
      <w:pPr>
        <w:numPr>
          <w:ilvl w:val="0"/>
          <w:numId w:val="15"/>
        </w:numPr>
        <w:rPr>
          <w:lang w:val="en-US"/>
        </w:rPr>
      </w:pPr>
      <w:r w:rsidRPr="001C6509">
        <w:rPr>
          <w:lang w:val="en-US"/>
        </w:rPr>
        <w:t>Secure user registration and login functionality.</w:t>
      </w:r>
    </w:p>
    <w:p w14:paraId="5452CC0F" w14:textId="77777777" w:rsidR="001C6509" w:rsidRPr="001C6509" w:rsidRDefault="001C6509">
      <w:pPr>
        <w:numPr>
          <w:ilvl w:val="0"/>
          <w:numId w:val="15"/>
        </w:numPr>
        <w:rPr>
          <w:lang w:val="en-US"/>
        </w:rPr>
      </w:pPr>
      <w:r w:rsidRPr="001C6509">
        <w:rPr>
          <w:lang w:val="en-US"/>
        </w:rPr>
        <w:t>JWT-based authentication and authorization for protected routes.</w:t>
      </w:r>
    </w:p>
    <w:p w14:paraId="076B2DB9" w14:textId="77777777" w:rsidR="001C6509" w:rsidRPr="001C6509" w:rsidRDefault="001C6509">
      <w:pPr>
        <w:numPr>
          <w:ilvl w:val="0"/>
          <w:numId w:val="15"/>
        </w:numPr>
        <w:rPr>
          <w:lang w:val="en-US"/>
        </w:rPr>
      </w:pPr>
      <w:r w:rsidRPr="001C6509">
        <w:rPr>
          <w:lang w:val="en-US"/>
        </w:rPr>
        <w:t>Role-protected backend APIs.</w:t>
      </w:r>
    </w:p>
    <w:p w14:paraId="35C5D69E" w14:textId="77777777" w:rsidR="001C6509" w:rsidRPr="001C6509" w:rsidRDefault="001C6509">
      <w:pPr>
        <w:numPr>
          <w:ilvl w:val="0"/>
          <w:numId w:val="15"/>
        </w:numPr>
        <w:rPr>
          <w:lang w:val="en-US"/>
        </w:rPr>
      </w:pPr>
      <w:r w:rsidRPr="001C6509">
        <w:rPr>
          <w:lang w:val="en-US"/>
        </w:rPr>
        <w:t>Dataset upload support for CSV and Excel file formats.</w:t>
      </w:r>
    </w:p>
    <w:p w14:paraId="01C73F06" w14:textId="77777777" w:rsidR="001C6509" w:rsidRPr="001C6509" w:rsidRDefault="001C6509">
      <w:pPr>
        <w:numPr>
          <w:ilvl w:val="0"/>
          <w:numId w:val="15"/>
        </w:numPr>
        <w:rPr>
          <w:lang w:val="en-US"/>
        </w:rPr>
      </w:pPr>
      <w:r w:rsidRPr="001C6509">
        <w:rPr>
          <w:lang w:val="en-US"/>
        </w:rPr>
        <w:t>File validation and controlled data handling.</w:t>
      </w:r>
    </w:p>
    <w:p w14:paraId="53C97191" w14:textId="77777777" w:rsidR="001C6509" w:rsidRPr="001C6509" w:rsidRDefault="001C6509">
      <w:pPr>
        <w:numPr>
          <w:ilvl w:val="0"/>
          <w:numId w:val="15"/>
        </w:numPr>
        <w:rPr>
          <w:lang w:val="en-US"/>
        </w:rPr>
      </w:pPr>
      <w:r w:rsidRPr="001C6509">
        <w:rPr>
          <w:lang w:val="en-US"/>
        </w:rPr>
        <w:t>Rule-based natural language prompt processing.</w:t>
      </w:r>
    </w:p>
    <w:p w14:paraId="72169DD8" w14:textId="77777777" w:rsidR="001C6509" w:rsidRPr="001C6509" w:rsidRDefault="001C6509">
      <w:pPr>
        <w:numPr>
          <w:ilvl w:val="0"/>
          <w:numId w:val="15"/>
        </w:numPr>
        <w:rPr>
          <w:lang w:val="en-US"/>
        </w:rPr>
      </w:pPr>
      <w:r w:rsidRPr="001C6509">
        <w:rPr>
          <w:lang w:val="en-US"/>
        </w:rPr>
        <w:t>Backend generation of structured chart and dashboard specifications.</w:t>
      </w:r>
    </w:p>
    <w:p w14:paraId="68B253F6" w14:textId="77777777" w:rsidR="001C6509" w:rsidRPr="001C6509" w:rsidRDefault="001C6509">
      <w:pPr>
        <w:numPr>
          <w:ilvl w:val="0"/>
          <w:numId w:val="15"/>
        </w:numPr>
        <w:rPr>
          <w:lang w:val="en-US"/>
        </w:rPr>
      </w:pPr>
      <w:r w:rsidRPr="001C6509">
        <w:rPr>
          <w:lang w:val="en-US"/>
        </w:rPr>
        <w:t>Dynamic rendering of dashboards on the frontend.</w:t>
      </w:r>
    </w:p>
    <w:p w14:paraId="1C4C052C" w14:textId="77777777" w:rsidR="001C6509" w:rsidRPr="001C6509" w:rsidRDefault="001C6509">
      <w:pPr>
        <w:numPr>
          <w:ilvl w:val="0"/>
          <w:numId w:val="15"/>
        </w:numPr>
        <w:rPr>
          <w:lang w:val="en-US"/>
        </w:rPr>
      </w:pPr>
      <w:r w:rsidRPr="001C6509">
        <w:rPr>
          <w:lang w:val="en-US"/>
        </w:rPr>
        <w:t>Secure API communication between frontend and backend.</w:t>
      </w:r>
    </w:p>
    <w:p w14:paraId="2B6F25AE" w14:textId="77777777" w:rsidR="001C6509" w:rsidRPr="001C6509" w:rsidRDefault="001C6509">
      <w:pPr>
        <w:numPr>
          <w:ilvl w:val="0"/>
          <w:numId w:val="15"/>
        </w:numPr>
        <w:rPr>
          <w:lang w:val="en-US"/>
        </w:rPr>
      </w:pPr>
      <w:r w:rsidRPr="001C6509">
        <w:rPr>
          <w:lang w:val="en-US"/>
        </w:rPr>
        <w:t>Basic error handling and user feedback mechanisms.</w:t>
      </w:r>
    </w:p>
    <w:p w14:paraId="7DF3E412" w14:textId="04FC4CAE" w:rsidR="001C6509" w:rsidRPr="001C6509" w:rsidRDefault="001C6509" w:rsidP="001C6509">
      <w:pPr>
        <w:rPr>
          <w:lang w:val="en-US"/>
        </w:rPr>
      </w:pPr>
      <w:r w:rsidRPr="001C6509">
        <w:rPr>
          <w:lang w:val="en-US"/>
        </w:rPr>
        <w:t>These features collectively enable an end-to-end workflow where users can authenticate, upload data, submit analytical prompts, and view generated dashboards.</w:t>
      </w:r>
    </w:p>
    <w:p w14:paraId="108182D9" w14:textId="77777777" w:rsidR="001C6509" w:rsidRPr="001C6509" w:rsidRDefault="001C6509" w:rsidP="001C6509">
      <w:pPr>
        <w:rPr>
          <w:b/>
          <w:bCs/>
          <w:lang w:val="en-US"/>
        </w:rPr>
      </w:pPr>
      <w:r w:rsidRPr="001C6509">
        <w:rPr>
          <w:b/>
          <w:bCs/>
          <w:lang w:val="en-US"/>
        </w:rPr>
        <w:t>6.2 Partially Implemented and Ongoing Features</w:t>
      </w:r>
    </w:p>
    <w:p w14:paraId="53857F7F" w14:textId="77777777" w:rsidR="001C6509" w:rsidRPr="001C6509" w:rsidRDefault="001C6509" w:rsidP="001C6509">
      <w:pPr>
        <w:rPr>
          <w:lang w:val="en-US"/>
        </w:rPr>
      </w:pPr>
      <w:r w:rsidRPr="001C6509">
        <w:rPr>
          <w:lang w:val="en-US"/>
        </w:rPr>
        <w:t>Some features are currently in progress and are planned to be finalized in the next development phase:</w:t>
      </w:r>
    </w:p>
    <w:p w14:paraId="4378FB9C" w14:textId="77777777" w:rsidR="001C6509" w:rsidRPr="001C6509" w:rsidRDefault="001C6509">
      <w:pPr>
        <w:numPr>
          <w:ilvl w:val="0"/>
          <w:numId w:val="16"/>
        </w:numPr>
        <w:rPr>
          <w:lang w:val="en-US"/>
        </w:rPr>
      </w:pPr>
      <w:r w:rsidRPr="001C6509">
        <w:rPr>
          <w:lang w:val="en-US"/>
        </w:rPr>
        <w:t>Enhancement of rule-based NLP rules to support more complex analytical queries.</w:t>
      </w:r>
    </w:p>
    <w:p w14:paraId="13596CA9" w14:textId="77777777" w:rsidR="001C6509" w:rsidRPr="001C6509" w:rsidRDefault="001C6509">
      <w:pPr>
        <w:numPr>
          <w:ilvl w:val="0"/>
          <w:numId w:val="16"/>
        </w:numPr>
        <w:rPr>
          <w:lang w:val="en-US"/>
        </w:rPr>
      </w:pPr>
      <w:r w:rsidRPr="001C6509">
        <w:rPr>
          <w:lang w:val="en-US"/>
        </w:rPr>
        <w:t>Advanced dashboard layout customization and interactivity.</w:t>
      </w:r>
    </w:p>
    <w:p w14:paraId="68AA52D4" w14:textId="77777777" w:rsidR="001C6509" w:rsidRPr="001C6509" w:rsidRDefault="001C6509">
      <w:pPr>
        <w:numPr>
          <w:ilvl w:val="0"/>
          <w:numId w:val="16"/>
        </w:numPr>
        <w:rPr>
          <w:lang w:val="en-US"/>
        </w:rPr>
      </w:pPr>
      <w:r w:rsidRPr="001C6509">
        <w:rPr>
          <w:lang w:val="en-US"/>
        </w:rPr>
        <w:t>Optimization of frontend performance for large datasets.</w:t>
      </w:r>
    </w:p>
    <w:p w14:paraId="69387B23" w14:textId="77777777" w:rsidR="001C6509" w:rsidRPr="001C6509" w:rsidRDefault="001C6509">
      <w:pPr>
        <w:numPr>
          <w:ilvl w:val="0"/>
          <w:numId w:val="16"/>
        </w:numPr>
        <w:rPr>
          <w:lang w:val="en-US"/>
        </w:rPr>
      </w:pPr>
      <w:r w:rsidRPr="001C6509">
        <w:rPr>
          <w:lang w:val="en-US"/>
        </w:rPr>
        <w:t>Email service integration for password recovery and notifications.</w:t>
      </w:r>
    </w:p>
    <w:p w14:paraId="36D8CBAD" w14:textId="77777777" w:rsidR="001C6509" w:rsidRPr="001C6509" w:rsidRDefault="001C6509">
      <w:pPr>
        <w:numPr>
          <w:ilvl w:val="0"/>
          <w:numId w:val="16"/>
        </w:numPr>
        <w:rPr>
          <w:lang w:val="en-US"/>
        </w:rPr>
      </w:pPr>
      <w:r w:rsidRPr="001C6509">
        <w:rPr>
          <w:lang w:val="en-US"/>
        </w:rPr>
        <w:t>Improved UI/UX refinements for better usability and accessibility.</w:t>
      </w:r>
    </w:p>
    <w:p w14:paraId="360A7D25" w14:textId="77777777" w:rsidR="001C6509" w:rsidRPr="001C6509" w:rsidRDefault="001C6509">
      <w:pPr>
        <w:numPr>
          <w:ilvl w:val="0"/>
          <w:numId w:val="16"/>
        </w:numPr>
        <w:rPr>
          <w:lang w:val="en-US"/>
        </w:rPr>
      </w:pPr>
      <w:r w:rsidRPr="001C6509">
        <w:rPr>
          <w:lang w:val="en-US"/>
        </w:rPr>
        <w:lastRenderedPageBreak/>
        <w:t>Advanced security enhancements such as token refresh mechanisms.</w:t>
      </w:r>
    </w:p>
    <w:p w14:paraId="1BBF4C87" w14:textId="32EC589E" w:rsidR="001C6509" w:rsidRPr="001C6509" w:rsidRDefault="001C6509" w:rsidP="001C6509">
      <w:pPr>
        <w:rPr>
          <w:lang w:val="en-US"/>
        </w:rPr>
      </w:pPr>
      <w:r w:rsidRPr="001C6509">
        <w:rPr>
          <w:lang w:val="en-US"/>
        </w:rPr>
        <w:t>These components are functional at a basic level but require further refinement and optimization.</w:t>
      </w:r>
    </w:p>
    <w:p w14:paraId="14E7A0ED" w14:textId="77777777" w:rsidR="001C6509" w:rsidRPr="001C6509" w:rsidRDefault="001C6509" w:rsidP="001C6509">
      <w:pPr>
        <w:rPr>
          <w:b/>
          <w:bCs/>
          <w:lang w:val="en-US"/>
        </w:rPr>
      </w:pPr>
      <w:r w:rsidRPr="001C6509">
        <w:rPr>
          <w:b/>
          <w:bCs/>
          <w:lang w:val="en-US"/>
        </w:rPr>
        <w:t>6.3 Feature Completion Breakdown</w:t>
      </w:r>
    </w:p>
    <w:p w14:paraId="15155B53" w14:textId="77777777" w:rsidR="001C6509" w:rsidRPr="001C6509" w:rsidRDefault="001C6509" w:rsidP="001C6509">
      <w:pPr>
        <w:rPr>
          <w:lang w:val="en-US"/>
        </w:rPr>
      </w:pPr>
      <w:r w:rsidRPr="001C6509">
        <w:rPr>
          <w:lang w:val="en-US"/>
        </w:rPr>
        <w:t>The approximate completion status of major project components is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2"/>
        <w:gridCol w:w="2124"/>
      </w:tblGrid>
      <w:tr w:rsidR="001C6509" w:rsidRPr="001C6509" w14:paraId="231373B0" w14:textId="77777777">
        <w:trPr>
          <w:tblHeader/>
          <w:tblCellSpacing w:w="15" w:type="dxa"/>
        </w:trPr>
        <w:tc>
          <w:tcPr>
            <w:tcW w:w="0" w:type="auto"/>
            <w:vAlign w:val="center"/>
            <w:hideMark/>
          </w:tcPr>
          <w:p w14:paraId="6F5D2D9B" w14:textId="77777777" w:rsidR="001C6509" w:rsidRPr="001C6509" w:rsidRDefault="001C6509" w:rsidP="001C6509">
            <w:pPr>
              <w:rPr>
                <w:b/>
                <w:bCs/>
                <w:lang w:val="en-US"/>
              </w:rPr>
            </w:pPr>
            <w:r w:rsidRPr="001C6509">
              <w:rPr>
                <w:b/>
                <w:bCs/>
                <w:lang w:val="en-US"/>
              </w:rPr>
              <w:t>Component</w:t>
            </w:r>
          </w:p>
        </w:tc>
        <w:tc>
          <w:tcPr>
            <w:tcW w:w="0" w:type="auto"/>
            <w:vAlign w:val="center"/>
            <w:hideMark/>
          </w:tcPr>
          <w:p w14:paraId="64AB84D3" w14:textId="77777777" w:rsidR="001C6509" w:rsidRPr="001C6509" w:rsidRDefault="001C6509" w:rsidP="001C6509">
            <w:pPr>
              <w:rPr>
                <w:b/>
                <w:bCs/>
                <w:lang w:val="en-US"/>
              </w:rPr>
            </w:pPr>
            <w:r w:rsidRPr="001C6509">
              <w:rPr>
                <w:b/>
                <w:bCs/>
                <w:lang w:val="en-US"/>
              </w:rPr>
              <w:t>Completion Status</w:t>
            </w:r>
          </w:p>
        </w:tc>
      </w:tr>
      <w:tr w:rsidR="001C6509" w:rsidRPr="001C6509" w14:paraId="42C8DD87" w14:textId="77777777">
        <w:trPr>
          <w:tblCellSpacing w:w="15" w:type="dxa"/>
        </w:trPr>
        <w:tc>
          <w:tcPr>
            <w:tcW w:w="0" w:type="auto"/>
            <w:vAlign w:val="center"/>
            <w:hideMark/>
          </w:tcPr>
          <w:p w14:paraId="3C49E308" w14:textId="77777777" w:rsidR="001C6509" w:rsidRPr="001C6509" w:rsidRDefault="001C6509" w:rsidP="001C6509">
            <w:pPr>
              <w:rPr>
                <w:lang w:val="en-US"/>
              </w:rPr>
            </w:pPr>
            <w:r w:rsidRPr="001C6509">
              <w:rPr>
                <w:lang w:val="en-US"/>
              </w:rPr>
              <w:t>Backend Core APIs</w:t>
            </w:r>
          </w:p>
        </w:tc>
        <w:tc>
          <w:tcPr>
            <w:tcW w:w="0" w:type="auto"/>
            <w:vAlign w:val="center"/>
            <w:hideMark/>
          </w:tcPr>
          <w:p w14:paraId="7997774E" w14:textId="77777777" w:rsidR="001C6509" w:rsidRPr="001C6509" w:rsidRDefault="001C6509" w:rsidP="001C6509">
            <w:pPr>
              <w:rPr>
                <w:lang w:val="en-US"/>
              </w:rPr>
            </w:pPr>
            <w:r w:rsidRPr="001C6509">
              <w:rPr>
                <w:lang w:val="en-US"/>
              </w:rPr>
              <w:t>~90%</w:t>
            </w:r>
          </w:p>
        </w:tc>
      </w:tr>
      <w:tr w:rsidR="001C6509" w:rsidRPr="001C6509" w14:paraId="4E1D0F61" w14:textId="77777777">
        <w:trPr>
          <w:tblCellSpacing w:w="15" w:type="dxa"/>
        </w:trPr>
        <w:tc>
          <w:tcPr>
            <w:tcW w:w="0" w:type="auto"/>
            <w:vAlign w:val="center"/>
            <w:hideMark/>
          </w:tcPr>
          <w:p w14:paraId="2EE756FD" w14:textId="77777777" w:rsidR="001C6509" w:rsidRPr="001C6509" w:rsidRDefault="001C6509" w:rsidP="001C6509">
            <w:pPr>
              <w:rPr>
                <w:lang w:val="en-US"/>
              </w:rPr>
            </w:pPr>
            <w:r w:rsidRPr="001C6509">
              <w:rPr>
                <w:lang w:val="en-US"/>
              </w:rPr>
              <w:t>Authentication &amp; Security</w:t>
            </w:r>
          </w:p>
        </w:tc>
        <w:tc>
          <w:tcPr>
            <w:tcW w:w="0" w:type="auto"/>
            <w:vAlign w:val="center"/>
            <w:hideMark/>
          </w:tcPr>
          <w:p w14:paraId="7C0104AB" w14:textId="77777777" w:rsidR="001C6509" w:rsidRPr="001C6509" w:rsidRDefault="001C6509" w:rsidP="001C6509">
            <w:pPr>
              <w:rPr>
                <w:lang w:val="en-US"/>
              </w:rPr>
            </w:pPr>
            <w:r w:rsidRPr="001C6509">
              <w:rPr>
                <w:lang w:val="en-US"/>
              </w:rPr>
              <w:t>~90%</w:t>
            </w:r>
          </w:p>
        </w:tc>
      </w:tr>
      <w:tr w:rsidR="001C6509" w:rsidRPr="001C6509" w14:paraId="4DA235BB" w14:textId="77777777">
        <w:trPr>
          <w:tblCellSpacing w:w="15" w:type="dxa"/>
        </w:trPr>
        <w:tc>
          <w:tcPr>
            <w:tcW w:w="0" w:type="auto"/>
            <w:vAlign w:val="center"/>
            <w:hideMark/>
          </w:tcPr>
          <w:p w14:paraId="4BE3CE6F" w14:textId="77777777" w:rsidR="001C6509" w:rsidRPr="001C6509" w:rsidRDefault="001C6509" w:rsidP="001C6509">
            <w:pPr>
              <w:rPr>
                <w:lang w:val="en-US"/>
              </w:rPr>
            </w:pPr>
            <w:r w:rsidRPr="001C6509">
              <w:rPr>
                <w:lang w:val="en-US"/>
              </w:rPr>
              <w:t>File Upload &amp; Validation</w:t>
            </w:r>
          </w:p>
        </w:tc>
        <w:tc>
          <w:tcPr>
            <w:tcW w:w="0" w:type="auto"/>
            <w:vAlign w:val="center"/>
            <w:hideMark/>
          </w:tcPr>
          <w:p w14:paraId="7D735C20" w14:textId="77777777" w:rsidR="001C6509" w:rsidRPr="001C6509" w:rsidRDefault="001C6509" w:rsidP="001C6509">
            <w:pPr>
              <w:rPr>
                <w:lang w:val="en-US"/>
              </w:rPr>
            </w:pPr>
            <w:r w:rsidRPr="001C6509">
              <w:rPr>
                <w:lang w:val="en-US"/>
              </w:rPr>
              <w:t>~100%</w:t>
            </w:r>
          </w:p>
        </w:tc>
      </w:tr>
      <w:tr w:rsidR="001C6509" w:rsidRPr="001C6509" w14:paraId="1B9F96F5" w14:textId="77777777">
        <w:trPr>
          <w:tblCellSpacing w:w="15" w:type="dxa"/>
        </w:trPr>
        <w:tc>
          <w:tcPr>
            <w:tcW w:w="0" w:type="auto"/>
            <w:vAlign w:val="center"/>
            <w:hideMark/>
          </w:tcPr>
          <w:p w14:paraId="62F41562" w14:textId="77777777" w:rsidR="001C6509" w:rsidRPr="001C6509" w:rsidRDefault="001C6509" w:rsidP="001C6509">
            <w:pPr>
              <w:rPr>
                <w:lang w:val="en-US"/>
              </w:rPr>
            </w:pPr>
            <w:r w:rsidRPr="001C6509">
              <w:rPr>
                <w:lang w:val="en-US"/>
              </w:rPr>
              <w:t>Rule-Based NLP Processing</w:t>
            </w:r>
          </w:p>
        </w:tc>
        <w:tc>
          <w:tcPr>
            <w:tcW w:w="0" w:type="auto"/>
            <w:vAlign w:val="center"/>
            <w:hideMark/>
          </w:tcPr>
          <w:p w14:paraId="48E53142" w14:textId="77777777" w:rsidR="001C6509" w:rsidRPr="001C6509" w:rsidRDefault="001C6509" w:rsidP="001C6509">
            <w:pPr>
              <w:rPr>
                <w:lang w:val="en-US"/>
              </w:rPr>
            </w:pPr>
            <w:r w:rsidRPr="001C6509">
              <w:rPr>
                <w:lang w:val="en-US"/>
              </w:rPr>
              <w:t>~70%</w:t>
            </w:r>
          </w:p>
        </w:tc>
      </w:tr>
      <w:tr w:rsidR="001C6509" w:rsidRPr="001C6509" w14:paraId="514BFA88" w14:textId="77777777">
        <w:trPr>
          <w:tblCellSpacing w:w="15" w:type="dxa"/>
        </w:trPr>
        <w:tc>
          <w:tcPr>
            <w:tcW w:w="0" w:type="auto"/>
            <w:vAlign w:val="center"/>
            <w:hideMark/>
          </w:tcPr>
          <w:p w14:paraId="546EF0A5" w14:textId="77777777" w:rsidR="001C6509" w:rsidRPr="001C6509" w:rsidRDefault="001C6509" w:rsidP="001C6509">
            <w:pPr>
              <w:rPr>
                <w:lang w:val="en-US"/>
              </w:rPr>
            </w:pPr>
            <w:r w:rsidRPr="001C6509">
              <w:rPr>
                <w:lang w:val="en-US"/>
              </w:rPr>
              <w:t>Dashboard Rendering</w:t>
            </w:r>
          </w:p>
        </w:tc>
        <w:tc>
          <w:tcPr>
            <w:tcW w:w="0" w:type="auto"/>
            <w:vAlign w:val="center"/>
            <w:hideMark/>
          </w:tcPr>
          <w:p w14:paraId="3F12DA42" w14:textId="77777777" w:rsidR="001C6509" w:rsidRPr="001C6509" w:rsidRDefault="001C6509" w:rsidP="001C6509">
            <w:pPr>
              <w:rPr>
                <w:lang w:val="en-US"/>
              </w:rPr>
            </w:pPr>
            <w:r w:rsidRPr="001C6509">
              <w:rPr>
                <w:lang w:val="en-US"/>
              </w:rPr>
              <w:t>~70%</w:t>
            </w:r>
          </w:p>
        </w:tc>
      </w:tr>
      <w:tr w:rsidR="001C6509" w:rsidRPr="001C6509" w14:paraId="0CE7FFAE" w14:textId="77777777">
        <w:trPr>
          <w:tblCellSpacing w:w="15" w:type="dxa"/>
        </w:trPr>
        <w:tc>
          <w:tcPr>
            <w:tcW w:w="0" w:type="auto"/>
            <w:vAlign w:val="center"/>
            <w:hideMark/>
          </w:tcPr>
          <w:p w14:paraId="6AD7041A" w14:textId="77777777" w:rsidR="001C6509" w:rsidRPr="001C6509" w:rsidRDefault="001C6509" w:rsidP="001C6509">
            <w:pPr>
              <w:rPr>
                <w:lang w:val="en-US"/>
              </w:rPr>
            </w:pPr>
            <w:r w:rsidRPr="001C6509">
              <w:rPr>
                <w:lang w:val="en-US"/>
              </w:rPr>
              <w:t>Frontend UI &amp; Integration</w:t>
            </w:r>
          </w:p>
        </w:tc>
        <w:tc>
          <w:tcPr>
            <w:tcW w:w="0" w:type="auto"/>
            <w:vAlign w:val="center"/>
            <w:hideMark/>
          </w:tcPr>
          <w:p w14:paraId="55C54B56" w14:textId="77777777" w:rsidR="001C6509" w:rsidRPr="001C6509" w:rsidRDefault="001C6509" w:rsidP="001C6509">
            <w:pPr>
              <w:rPr>
                <w:lang w:val="en-US"/>
              </w:rPr>
            </w:pPr>
            <w:r w:rsidRPr="001C6509">
              <w:rPr>
                <w:lang w:val="en-US"/>
              </w:rPr>
              <w:t>~75%</w:t>
            </w:r>
          </w:p>
        </w:tc>
      </w:tr>
      <w:tr w:rsidR="001C6509" w:rsidRPr="001C6509" w14:paraId="334399BF" w14:textId="77777777">
        <w:trPr>
          <w:tblCellSpacing w:w="15" w:type="dxa"/>
        </w:trPr>
        <w:tc>
          <w:tcPr>
            <w:tcW w:w="0" w:type="auto"/>
            <w:vAlign w:val="center"/>
            <w:hideMark/>
          </w:tcPr>
          <w:p w14:paraId="3B487D18" w14:textId="77777777" w:rsidR="001C6509" w:rsidRPr="001C6509" w:rsidRDefault="001C6509" w:rsidP="001C6509">
            <w:pPr>
              <w:rPr>
                <w:lang w:val="en-US"/>
              </w:rPr>
            </w:pPr>
            <w:r w:rsidRPr="001C6509">
              <w:rPr>
                <w:lang w:val="en-US"/>
              </w:rPr>
              <w:t>Overall Project Completion</w:t>
            </w:r>
          </w:p>
        </w:tc>
        <w:tc>
          <w:tcPr>
            <w:tcW w:w="0" w:type="auto"/>
            <w:vAlign w:val="center"/>
            <w:hideMark/>
          </w:tcPr>
          <w:p w14:paraId="66F3D51D" w14:textId="77777777" w:rsidR="001C6509" w:rsidRPr="001C6509" w:rsidRDefault="001C6509" w:rsidP="001C6509">
            <w:pPr>
              <w:rPr>
                <w:lang w:val="en-US"/>
              </w:rPr>
            </w:pPr>
            <w:r w:rsidRPr="001C6509">
              <w:rPr>
                <w:b/>
                <w:bCs/>
                <w:lang w:val="en-US"/>
              </w:rPr>
              <w:t>~75–80%</w:t>
            </w:r>
          </w:p>
        </w:tc>
      </w:tr>
    </w:tbl>
    <w:p w14:paraId="45DA3859" w14:textId="77777777" w:rsidR="00EF2E50" w:rsidRDefault="00EF2E50" w:rsidP="001C6509">
      <w:pPr>
        <w:rPr>
          <w:lang w:val="en-US"/>
        </w:rPr>
      </w:pPr>
    </w:p>
    <w:p w14:paraId="6BB24BF4" w14:textId="015570EF" w:rsidR="001C6509" w:rsidRPr="001C6509" w:rsidRDefault="001C6509" w:rsidP="001C6509">
      <w:pPr>
        <w:rPr>
          <w:lang w:val="en-US"/>
        </w:rPr>
      </w:pPr>
      <w:r w:rsidRPr="001C6509">
        <w:rPr>
          <w:lang w:val="en-US"/>
        </w:rPr>
        <w:t>This breakdown reflects honest and realistic progress suitable for pre-final phase assessment.</w:t>
      </w:r>
    </w:p>
    <w:p w14:paraId="3218BDB6" w14:textId="77777777" w:rsidR="001C6509" w:rsidRPr="001C6509" w:rsidRDefault="001C6509" w:rsidP="001C6509">
      <w:pPr>
        <w:rPr>
          <w:b/>
          <w:bCs/>
          <w:lang w:val="en-US"/>
        </w:rPr>
      </w:pPr>
      <w:r w:rsidRPr="001C6509">
        <w:rPr>
          <w:b/>
          <w:bCs/>
          <w:lang w:val="en-US"/>
        </w:rPr>
        <w:t>6.4 Pre-Final Phase Deliverables Achieved</w:t>
      </w:r>
    </w:p>
    <w:p w14:paraId="7A32C282" w14:textId="77777777" w:rsidR="001C6509" w:rsidRPr="001C6509" w:rsidRDefault="001C6509" w:rsidP="001C6509">
      <w:pPr>
        <w:rPr>
          <w:lang w:val="en-US"/>
        </w:rPr>
      </w:pPr>
      <w:r w:rsidRPr="001C6509">
        <w:rPr>
          <w:lang w:val="en-US"/>
        </w:rPr>
        <w:t>The BISOL project currently satisfies the key expectations of the pre-final phase, including:</w:t>
      </w:r>
    </w:p>
    <w:p w14:paraId="085CFBCD" w14:textId="77777777" w:rsidR="001C6509" w:rsidRPr="001C6509" w:rsidRDefault="001C6509">
      <w:pPr>
        <w:numPr>
          <w:ilvl w:val="0"/>
          <w:numId w:val="17"/>
        </w:numPr>
        <w:rPr>
          <w:lang w:val="en-US"/>
        </w:rPr>
      </w:pPr>
      <w:r w:rsidRPr="001C6509">
        <w:rPr>
          <w:lang w:val="en-US"/>
        </w:rPr>
        <w:t>A working prototype with integrated frontend and backend.</w:t>
      </w:r>
    </w:p>
    <w:p w14:paraId="7234A3A3" w14:textId="77777777" w:rsidR="001C6509" w:rsidRPr="001C6509" w:rsidRDefault="001C6509">
      <w:pPr>
        <w:numPr>
          <w:ilvl w:val="0"/>
          <w:numId w:val="17"/>
        </w:numPr>
        <w:rPr>
          <w:lang w:val="en-US"/>
        </w:rPr>
      </w:pPr>
      <w:r w:rsidRPr="001C6509">
        <w:rPr>
          <w:lang w:val="en-US"/>
        </w:rPr>
        <w:t>Demonstrable authentication and security mechanisms.</w:t>
      </w:r>
    </w:p>
    <w:p w14:paraId="68769EF2" w14:textId="77777777" w:rsidR="001C6509" w:rsidRPr="001C6509" w:rsidRDefault="001C6509">
      <w:pPr>
        <w:numPr>
          <w:ilvl w:val="0"/>
          <w:numId w:val="17"/>
        </w:numPr>
        <w:rPr>
          <w:lang w:val="en-US"/>
        </w:rPr>
      </w:pPr>
      <w:r w:rsidRPr="001C6509">
        <w:rPr>
          <w:lang w:val="en-US"/>
        </w:rPr>
        <w:t>Functional dashboard generation pipeline.</w:t>
      </w:r>
    </w:p>
    <w:p w14:paraId="29BC9823" w14:textId="77777777" w:rsidR="001C6509" w:rsidRPr="001C6509" w:rsidRDefault="001C6509">
      <w:pPr>
        <w:numPr>
          <w:ilvl w:val="0"/>
          <w:numId w:val="17"/>
        </w:numPr>
        <w:rPr>
          <w:lang w:val="en-US"/>
        </w:rPr>
      </w:pPr>
      <w:r w:rsidRPr="001C6509">
        <w:rPr>
          <w:lang w:val="en-US"/>
        </w:rPr>
        <w:t>Clear architectural design and modular implementation.</w:t>
      </w:r>
    </w:p>
    <w:p w14:paraId="04ECFEAC" w14:textId="49C75D06" w:rsidR="001C6509" w:rsidRPr="001C6509" w:rsidRDefault="001C6509">
      <w:pPr>
        <w:numPr>
          <w:ilvl w:val="0"/>
          <w:numId w:val="17"/>
        </w:numPr>
        <w:rPr>
          <w:lang w:val="en-US"/>
        </w:rPr>
      </w:pPr>
      <w:r w:rsidRPr="001C6509">
        <w:rPr>
          <w:lang w:val="en-US"/>
        </w:rPr>
        <w:t>Defined roadmap for final phase enhancements.</w:t>
      </w:r>
    </w:p>
    <w:p w14:paraId="12F2CD86" w14:textId="77777777" w:rsidR="001C6509" w:rsidRPr="001C6509" w:rsidRDefault="001C6509" w:rsidP="001C6509">
      <w:pPr>
        <w:rPr>
          <w:b/>
          <w:bCs/>
          <w:lang w:val="en-US"/>
        </w:rPr>
      </w:pPr>
      <w:r w:rsidRPr="001C6509">
        <w:rPr>
          <w:b/>
          <w:bCs/>
          <w:lang w:val="en-US"/>
        </w:rPr>
        <w:t>6.5 Readiness for Final Phase</w:t>
      </w:r>
    </w:p>
    <w:p w14:paraId="186B9885" w14:textId="6205FC16" w:rsidR="00F553F9" w:rsidRDefault="001C6509">
      <w:pPr>
        <w:rPr>
          <w:lang w:val="en-US"/>
        </w:rPr>
      </w:pPr>
      <w:r w:rsidRPr="001C6509">
        <w:rPr>
          <w:lang w:val="en-US"/>
        </w:rPr>
        <w:t xml:space="preserve">Based on the current implementation status, the BISOL system is well-prepared to transition into the final development phase. The remaining tasks primarily involve optimization, feature enhancement, and deployment, rather than core system </w:t>
      </w:r>
      <w:r w:rsidRPr="001C6509">
        <w:rPr>
          <w:lang w:val="en-US"/>
        </w:rPr>
        <w:lastRenderedPageBreak/>
        <w:t xml:space="preserve">construction. This indicates a strong foundation and significantly reduces development risk in the final </w:t>
      </w:r>
      <w:r w:rsidR="00B121C2">
        <w:rPr>
          <w:lang w:val="en-US"/>
        </w:rPr>
        <w:t>p</w:t>
      </w:r>
      <w:r w:rsidRPr="001C6509">
        <w:rPr>
          <w:lang w:val="en-US"/>
        </w:rPr>
        <w:t>hase.</w:t>
      </w:r>
    </w:p>
    <w:p w14:paraId="007E2DC6" w14:textId="5666D2A8" w:rsidR="00F553F9" w:rsidRDefault="00F553F9" w:rsidP="00F553F9">
      <w:pPr>
        <w:pStyle w:val="Heading1"/>
        <w:rPr>
          <w:color w:val="000000" w:themeColor="text1"/>
        </w:rPr>
      </w:pPr>
      <w:r w:rsidRPr="00F553F9">
        <w:rPr>
          <w:color w:val="000000" w:themeColor="text1"/>
          <w:lang w:val="en-US"/>
        </w:rPr>
        <w:t xml:space="preserve">7. </w:t>
      </w:r>
      <w:r w:rsidR="001C6509" w:rsidRPr="001C6509">
        <w:rPr>
          <w:color w:val="000000" w:themeColor="text1"/>
        </w:rPr>
        <w:t>Challenges Faced and Solutions</w:t>
      </w:r>
    </w:p>
    <w:p w14:paraId="299E6BD3" w14:textId="090FC25A" w:rsidR="001C6509" w:rsidRPr="001C6509" w:rsidRDefault="001C6509" w:rsidP="001C6509">
      <w:pPr>
        <w:rPr>
          <w:lang w:val="en-US"/>
        </w:rPr>
      </w:pPr>
      <w:r w:rsidRPr="001C6509">
        <w:rPr>
          <w:lang w:val="en-US"/>
        </w:rPr>
        <w:t>During the development of the BISOL system, several technical and design-related challenges were encountered. These challenges arose due to the integration of multiple technologies, security requirements, and the need to balance system complexity with usability. This section outlines the major challenges faced during implementation and the corresponding solutions adopted to address them.</w:t>
      </w:r>
    </w:p>
    <w:p w14:paraId="3D9B5804" w14:textId="77777777" w:rsidR="001C6509" w:rsidRPr="001C6509" w:rsidRDefault="001C6509" w:rsidP="001C6509">
      <w:pPr>
        <w:rPr>
          <w:b/>
          <w:bCs/>
          <w:lang w:val="en-US"/>
        </w:rPr>
      </w:pPr>
      <w:r w:rsidRPr="001C6509">
        <w:rPr>
          <w:b/>
          <w:bCs/>
          <w:lang w:val="en-US"/>
        </w:rPr>
        <w:t>7.1 Authentication and Security Management</w:t>
      </w:r>
    </w:p>
    <w:p w14:paraId="0B8C6D8B" w14:textId="77777777" w:rsidR="001C6509" w:rsidRPr="001C6509" w:rsidRDefault="001C6509" w:rsidP="001C6509">
      <w:pPr>
        <w:rPr>
          <w:lang w:val="en-US"/>
        </w:rPr>
      </w:pPr>
      <w:r w:rsidRPr="001C6509">
        <w:rPr>
          <w:b/>
          <w:bCs/>
          <w:lang w:val="en-US"/>
        </w:rPr>
        <w:t>Challenge:</w:t>
      </w:r>
      <w:r w:rsidRPr="001C6509">
        <w:rPr>
          <w:lang w:val="en-US"/>
        </w:rPr>
        <w:br/>
        <w:t>Implementing a secure and scalable authentication mechanism posed challenges, particularly in managing user sessions, protecting API endpoints, and preventing unauthorized access. Handling token validation across multiple frontend and backend interactions required careful design to avoid security loopholes.</w:t>
      </w:r>
    </w:p>
    <w:p w14:paraId="0280927C" w14:textId="6C2DF823" w:rsidR="001C6509" w:rsidRPr="001C6509" w:rsidRDefault="001C6509" w:rsidP="001C6509">
      <w:pPr>
        <w:rPr>
          <w:lang w:val="en-US"/>
        </w:rPr>
      </w:pPr>
      <w:r w:rsidRPr="001C6509">
        <w:rPr>
          <w:b/>
          <w:bCs/>
          <w:lang w:val="en-US"/>
        </w:rPr>
        <w:t>Solution:</w:t>
      </w:r>
      <w:r w:rsidRPr="001C6509">
        <w:rPr>
          <w:lang w:val="en-US"/>
        </w:rPr>
        <w:br/>
        <w:t>JWT-based authentication was implemented to provide stateless and secure session management. Tokens are generated upon successful login and validated for every protected API request. Middleware-based token verification ensures consistent access control, while encrypted password storage enhances overall security.</w:t>
      </w:r>
    </w:p>
    <w:p w14:paraId="19805227" w14:textId="77777777" w:rsidR="001C6509" w:rsidRPr="001C6509" w:rsidRDefault="001C6509" w:rsidP="001C6509">
      <w:pPr>
        <w:rPr>
          <w:b/>
          <w:bCs/>
          <w:lang w:val="en-US"/>
        </w:rPr>
      </w:pPr>
      <w:r w:rsidRPr="001C6509">
        <w:rPr>
          <w:b/>
          <w:bCs/>
          <w:lang w:val="en-US"/>
        </w:rPr>
        <w:t>7.2 Handling File Uploads and Data Validation</w:t>
      </w:r>
    </w:p>
    <w:p w14:paraId="6ADC5100" w14:textId="77777777" w:rsidR="001C6509" w:rsidRPr="001C6509" w:rsidRDefault="001C6509" w:rsidP="001C6509">
      <w:pPr>
        <w:rPr>
          <w:lang w:val="en-US"/>
        </w:rPr>
      </w:pPr>
      <w:r w:rsidRPr="001C6509">
        <w:rPr>
          <w:b/>
          <w:bCs/>
          <w:lang w:val="en-US"/>
        </w:rPr>
        <w:t>Challenge:</w:t>
      </w:r>
      <w:r w:rsidRPr="001C6509">
        <w:rPr>
          <w:lang w:val="en-US"/>
        </w:rPr>
        <w:br/>
        <w:t>Allowing users to upload datasets introduced challenges related to file validation, data consistency, and system stability. Invalid file formats or malformed datasets could lead to runtime errors during processing.</w:t>
      </w:r>
    </w:p>
    <w:p w14:paraId="558E6F93" w14:textId="6239F432" w:rsidR="001C6509" w:rsidRPr="001C6509" w:rsidRDefault="001C6509" w:rsidP="001C6509">
      <w:pPr>
        <w:rPr>
          <w:lang w:val="en-US"/>
        </w:rPr>
      </w:pPr>
      <w:r w:rsidRPr="001C6509">
        <w:rPr>
          <w:b/>
          <w:bCs/>
          <w:lang w:val="en-US"/>
        </w:rPr>
        <w:t>Solution:</w:t>
      </w:r>
      <w:r w:rsidRPr="001C6509">
        <w:rPr>
          <w:lang w:val="en-US"/>
        </w:rPr>
        <w:br/>
        <w:t>A dedicated file validation pipeline was implemented to verify file types, extensions, and structural integrity before processing. This ensured that only valid datasets proceeded to subsequent stages, reducing errors and improving system reliability.</w:t>
      </w:r>
    </w:p>
    <w:p w14:paraId="545B3F8E" w14:textId="77777777" w:rsidR="001C6509" w:rsidRPr="001C6509" w:rsidRDefault="001C6509" w:rsidP="001C6509">
      <w:pPr>
        <w:rPr>
          <w:b/>
          <w:bCs/>
          <w:lang w:val="en-US"/>
        </w:rPr>
      </w:pPr>
      <w:r w:rsidRPr="001C6509">
        <w:rPr>
          <w:b/>
          <w:bCs/>
          <w:lang w:val="en-US"/>
        </w:rPr>
        <w:t>7.3 Rule-Based NLP Prompt Interpretation</w:t>
      </w:r>
    </w:p>
    <w:p w14:paraId="4BA20CAB" w14:textId="77777777" w:rsidR="001C6509" w:rsidRPr="001C6509" w:rsidRDefault="001C6509" w:rsidP="001C6509">
      <w:pPr>
        <w:rPr>
          <w:lang w:val="en-US"/>
        </w:rPr>
      </w:pPr>
      <w:r w:rsidRPr="001C6509">
        <w:rPr>
          <w:b/>
          <w:bCs/>
          <w:lang w:val="en-US"/>
        </w:rPr>
        <w:t>Challenge:</w:t>
      </w:r>
      <w:r w:rsidRPr="001C6509">
        <w:rPr>
          <w:lang w:val="en-US"/>
        </w:rPr>
        <w:br/>
        <w:t>Interpreting user prompts using a rule-based NLP approach required careful definition of rules and keyword mappings. Ambiguous or complex prompts could lead to incorrect intent detection or unsupported visualization requests.</w:t>
      </w:r>
    </w:p>
    <w:p w14:paraId="25E2FF6E" w14:textId="1B8EEAD7" w:rsidR="001C6509" w:rsidRPr="001C6509" w:rsidRDefault="001C6509" w:rsidP="001C6509">
      <w:pPr>
        <w:rPr>
          <w:lang w:val="en-US"/>
        </w:rPr>
      </w:pPr>
      <w:r w:rsidRPr="001C6509">
        <w:rPr>
          <w:b/>
          <w:bCs/>
          <w:lang w:val="en-US"/>
        </w:rPr>
        <w:t>Solution:</w:t>
      </w:r>
      <w:r w:rsidRPr="001C6509">
        <w:rPr>
          <w:lang w:val="en-US"/>
        </w:rPr>
        <w:br/>
        <w:t xml:space="preserve">A modular rule engine was developed with clearly defined keyword mappings and intent </w:t>
      </w:r>
      <w:r w:rsidRPr="001C6509">
        <w:rPr>
          <w:lang w:val="en-US"/>
        </w:rPr>
        <w:lastRenderedPageBreak/>
        <w:t>categories. The system was designed to handle common analytical patterns reliably, while unsupported queries are handled gracefully with appropriate feedback. This approach ensures transparency and predictability during the pre-final implementation stage.</w:t>
      </w:r>
    </w:p>
    <w:p w14:paraId="106DF009" w14:textId="77777777" w:rsidR="001C6509" w:rsidRPr="001C6509" w:rsidRDefault="001C6509" w:rsidP="001C6509">
      <w:pPr>
        <w:rPr>
          <w:b/>
          <w:bCs/>
          <w:lang w:val="en-US"/>
        </w:rPr>
      </w:pPr>
      <w:r w:rsidRPr="001C6509">
        <w:rPr>
          <w:b/>
          <w:bCs/>
          <w:lang w:val="en-US"/>
        </w:rPr>
        <w:t>7.4 Frontend and Backend Integration</w:t>
      </w:r>
    </w:p>
    <w:p w14:paraId="649E5146" w14:textId="77777777" w:rsidR="001C6509" w:rsidRPr="001C6509" w:rsidRDefault="001C6509" w:rsidP="001C6509">
      <w:pPr>
        <w:rPr>
          <w:lang w:val="en-US"/>
        </w:rPr>
      </w:pPr>
      <w:r w:rsidRPr="001C6509">
        <w:rPr>
          <w:b/>
          <w:bCs/>
          <w:lang w:val="en-US"/>
        </w:rPr>
        <w:t>Challenge:</w:t>
      </w:r>
      <w:r w:rsidRPr="001C6509">
        <w:rPr>
          <w:lang w:val="en-US"/>
        </w:rPr>
        <w:br/>
        <w:t>Ensuring smooth communication between frontend components and backend APIs was challenging, particularly in managing asynchronous requests, authentication headers, and error handling across multiple workflows.</w:t>
      </w:r>
    </w:p>
    <w:p w14:paraId="3DC997E1" w14:textId="1CDB27BC" w:rsidR="001C6509" w:rsidRPr="001C6509" w:rsidRDefault="001C6509" w:rsidP="001C6509">
      <w:pPr>
        <w:rPr>
          <w:lang w:val="en-US"/>
        </w:rPr>
      </w:pPr>
      <w:r w:rsidRPr="001C6509">
        <w:rPr>
          <w:b/>
          <w:bCs/>
          <w:lang w:val="en-US"/>
        </w:rPr>
        <w:t>Solution:</w:t>
      </w:r>
      <w:r w:rsidRPr="001C6509">
        <w:rPr>
          <w:lang w:val="en-US"/>
        </w:rPr>
        <w:br/>
        <w:t>Standardized RESTful API contracts were defined and consistently followed. JWT tokens are securely attached to API requests, and structured response handling ensures that frontend components update dynamically based on backend responses. Loading indicators and error messages improve user experience during asynchronous operations.</w:t>
      </w:r>
    </w:p>
    <w:p w14:paraId="79D47AE3" w14:textId="77777777" w:rsidR="001C6509" w:rsidRPr="001C6509" w:rsidRDefault="001C6509" w:rsidP="001C6509">
      <w:pPr>
        <w:rPr>
          <w:b/>
          <w:bCs/>
          <w:lang w:val="en-US"/>
        </w:rPr>
      </w:pPr>
      <w:r w:rsidRPr="001C6509">
        <w:rPr>
          <w:b/>
          <w:bCs/>
          <w:lang w:val="en-US"/>
        </w:rPr>
        <w:t>7.5 Dashboard Rendering and Performance</w:t>
      </w:r>
    </w:p>
    <w:p w14:paraId="677B42BC" w14:textId="77777777" w:rsidR="001C6509" w:rsidRPr="001C6509" w:rsidRDefault="001C6509" w:rsidP="001C6509">
      <w:pPr>
        <w:rPr>
          <w:lang w:val="en-US"/>
        </w:rPr>
      </w:pPr>
      <w:r w:rsidRPr="001C6509">
        <w:rPr>
          <w:b/>
          <w:bCs/>
          <w:lang w:val="en-US"/>
        </w:rPr>
        <w:t>Challenge:</w:t>
      </w:r>
      <w:r w:rsidRPr="001C6509">
        <w:rPr>
          <w:lang w:val="en-US"/>
        </w:rPr>
        <w:br/>
        <w:t>Dynamically rendering dashboards based on backend-generated specifications required careful handling to maintain responsiveness and visual clarity, especially when dealing with multiple charts or large datasets.</w:t>
      </w:r>
    </w:p>
    <w:p w14:paraId="1015B118" w14:textId="1248159E" w:rsidR="001C6509" w:rsidRPr="001C6509" w:rsidRDefault="001C6509" w:rsidP="001C6509">
      <w:pPr>
        <w:rPr>
          <w:lang w:val="en-US"/>
        </w:rPr>
      </w:pPr>
      <w:r w:rsidRPr="001C6509">
        <w:rPr>
          <w:b/>
          <w:bCs/>
          <w:lang w:val="en-US"/>
        </w:rPr>
        <w:t>Solution:</w:t>
      </w:r>
      <w:r w:rsidRPr="001C6509">
        <w:rPr>
          <w:lang w:val="en-US"/>
        </w:rPr>
        <w:br/>
        <w:t>The dashboard canvas was designed to interpret structured chart configurations rather than hardcoded visualization logic. This separation of concerns improved flexibility and allowed iterative optimization of performance and layout handling.</w:t>
      </w:r>
    </w:p>
    <w:p w14:paraId="2B3798E5" w14:textId="77777777" w:rsidR="001C6509" w:rsidRPr="001C6509" w:rsidRDefault="001C6509" w:rsidP="001C6509">
      <w:pPr>
        <w:rPr>
          <w:b/>
          <w:bCs/>
          <w:lang w:val="en-US"/>
        </w:rPr>
      </w:pPr>
      <w:r w:rsidRPr="001C6509">
        <w:rPr>
          <w:b/>
          <w:bCs/>
          <w:lang w:val="en-US"/>
        </w:rPr>
        <w:t>7.6 Managing Project Scope and Complexity</w:t>
      </w:r>
    </w:p>
    <w:p w14:paraId="0EF1655B" w14:textId="77777777" w:rsidR="001C6509" w:rsidRPr="001C6509" w:rsidRDefault="001C6509" w:rsidP="001C6509">
      <w:pPr>
        <w:rPr>
          <w:lang w:val="en-US"/>
        </w:rPr>
      </w:pPr>
      <w:r w:rsidRPr="001C6509">
        <w:rPr>
          <w:b/>
          <w:bCs/>
          <w:lang w:val="en-US"/>
        </w:rPr>
        <w:t>Challenge:</w:t>
      </w:r>
      <w:r w:rsidRPr="001C6509">
        <w:rPr>
          <w:lang w:val="en-US"/>
        </w:rPr>
        <w:br/>
        <w:t>Balancing feature completeness with academic timelines posed a challenge, particularly when integrating advanced functionalities such as automated analytics and AI-driven insights.</w:t>
      </w:r>
    </w:p>
    <w:p w14:paraId="5DCA1791" w14:textId="77777777" w:rsidR="001C6509" w:rsidRPr="001C6509" w:rsidRDefault="001C6509" w:rsidP="001C6509">
      <w:pPr>
        <w:rPr>
          <w:lang w:val="en-US"/>
        </w:rPr>
      </w:pPr>
      <w:r w:rsidRPr="001C6509">
        <w:rPr>
          <w:b/>
          <w:bCs/>
          <w:lang w:val="en-US"/>
        </w:rPr>
        <w:t>Solution:</w:t>
      </w:r>
      <w:r w:rsidRPr="001C6509">
        <w:rPr>
          <w:lang w:val="en-US"/>
        </w:rPr>
        <w:br/>
        <w:t>A phase-wise development strategy was adopted to prioritize core functionalities first. Advanced features were intentionally scheduled for the final phase, ensuring that the pre-final deliverables remained stable, functional, and well-documented.</w:t>
      </w:r>
    </w:p>
    <w:p w14:paraId="02813364" w14:textId="6FD3BC82" w:rsidR="00802629" w:rsidRDefault="001C6509" w:rsidP="00802629">
      <w:pPr>
        <w:pStyle w:val="Heading1"/>
        <w:rPr>
          <w:color w:val="000000" w:themeColor="text1"/>
          <w:lang w:val="en-US"/>
        </w:rPr>
      </w:pPr>
      <w:r>
        <w:rPr>
          <w:color w:val="000000" w:themeColor="text1"/>
          <w:lang w:val="en-US"/>
        </w:rPr>
        <w:br w:type="column"/>
      </w:r>
      <w:r w:rsidR="00802629" w:rsidRPr="00802629">
        <w:rPr>
          <w:color w:val="000000" w:themeColor="text1"/>
          <w:lang w:val="en-US"/>
        </w:rPr>
        <w:lastRenderedPageBreak/>
        <w:t xml:space="preserve">8. </w:t>
      </w:r>
      <w:r w:rsidR="00EF2E50" w:rsidRPr="00EF2E50">
        <w:rPr>
          <w:color w:val="000000" w:themeColor="text1"/>
        </w:rPr>
        <w:t>Future Scope and Final Phase Plan</w:t>
      </w:r>
    </w:p>
    <w:p w14:paraId="58D27F46" w14:textId="3DB2AB6A" w:rsidR="00EF2E50" w:rsidRPr="00EF2E50" w:rsidRDefault="00EF2E50" w:rsidP="00EF2E50">
      <w:pPr>
        <w:rPr>
          <w:lang w:val="en-US"/>
        </w:rPr>
      </w:pPr>
      <w:r w:rsidRPr="00EF2E50">
        <w:rPr>
          <w:lang w:val="en-US"/>
        </w:rPr>
        <w:t>While the BISOL system has achieved substantial functional completeness in the pre-final phase, several enhancements and optimizations are planned to be implemented during the final phase of the project. These enhancements aim to improve system robustness, usability, intelligence, and readiness for real-world deployment. This section outlines the proposed future scope and the planned roadmap for completing the project.</w:t>
      </w:r>
    </w:p>
    <w:p w14:paraId="1E698D3A" w14:textId="77777777" w:rsidR="00EF2E50" w:rsidRPr="00EF2E50" w:rsidRDefault="00EF2E50" w:rsidP="00EF2E50">
      <w:pPr>
        <w:rPr>
          <w:b/>
          <w:bCs/>
          <w:lang w:val="en-US"/>
        </w:rPr>
      </w:pPr>
      <w:r w:rsidRPr="00EF2E50">
        <w:rPr>
          <w:b/>
          <w:bCs/>
          <w:lang w:val="en-US"/>
        </w:rPr>
        <w:t>8.1 Functional Enhancements</w:t>
      </w:r>
    </w:p>
    <w:p w14:paraId="525BBA05" w14:textId="77777777" w:rsidR="00EF2E50" w:rsidRPr="00EF2E50" w:rsidRDefault="00EF2E50" w:rsidP="00EF2E50">
      <w:pPr>
        <w:rPr>
          <w:lang w:val="en-US"/>
        </w:rPr>
      </w:pPr>
      <w:r w:rsidRPr="00EF2E50">
        <w:rPr>
          <w:lang w:val="en-US"/>
        </w:rPr>
        <w:t>In the final phase, additional features will be incorporated to extend the system’s analytical capabilities and improve user experience. Planned functional enhancements include:</w:t>
      </w:r>
    </w:p>
    <w:p w14:paraId="23FC2464" w14:textId="77777777" w:rsidR="00EF2E50" w:rsidRPr="00EF2E50" w:rsidRDefault="00EF2E50">
      <w:pPr>
        <w:numPr>
          <w:ilvl w:val="0"/>
          <w:numId w:val="18"/>
        </w:numPr>
        <w:rPr>
          <w:lang w:val="en-US"/>
        </w:rPr>
      </w:pPr>
      <w:r w:rsidRPr="00EF2E50">
        <w:rPr>
          <w:b/>
          <w:bCs/>
          <w:lang w:val="en-US"/>
        </w:rPr>
        <w:t>Expanded Rule-Based NLP Coverage:</w:t>
      </w:r>
      <w:r w:rsidRPr="00EF2E50">
        <w:rPr>
          <w:lang w:val="en-US"/>
        </w:rPr>
        <w:br/>
        <w:t>Enhancement of existing NLP rules to support a wider range of analytical queries, aggregations, and visualization types.</w:t>
      </w:r>
    </w:p>
    <w:p w14:paraId="1B0CCA40" w14:textId="77777777" w:rsidR="00EF2E50" w:rsidRPr="00EF2E50" w:rsidRDefault="00EF2E50">
      <w:pPr>
        <w:numPr>
          <w:ilvl w:val="0"/>
          <w:numId w:val="18"/>
        </w:numPr>
        <w:rPr>
          <w:lang w:val="en-US"/>
        </w:rPr>
      </w:pPr>
      <w:r w:rsidRPr="00EF2E50">
        <w:rPr>
          <w:b/>
          <w:bCs/>
          <w:lang w:val="en-US"/>
        </w:rPr>
        <w:t>Advanced Dashboard Customization:</w:t>
      </w:r>
      <w:r w:rsidRPr="00EF2E50">
        <w:rPr>
          <w:lang w:val="en-US"/>
        </w:rPr>
        <w:br/>
        <w:t>Introduction of additional dashboard controls such as layout rearrangement, resizing, filtering, and theme customization.</w:t>
      </w:r>
    </w:p>
    <w:p w14:paraId="54B7BC63" w14:textId="77777777" w:rsidR="00EF2E50" w:rsidRPr="00EF2E50" w:rsidRDefault="00EF2E50">
      <w:pPr>
        <w:numPr>
          <w:ilvl w:val="0"/>
          <w:numId w:val="18"/>
        </w:numPr>
        <w:rPr>
          <w:lang w:val="en-US"/>
        </w:rPr>
      </w:pPr>
      <w:r w:rsidRPr="00EF2E50">
        <w:rPr>
          <w:b/>
          <w:bCs/>
          <w:lang w:val="en-US"/>
        </w:rPr>
        <w:t>Email Service Integration:</w:t>
      </w:r>
      <w:r w:rsidRPr="00EF2E50">
        <w:rPr>
          <w:lang w:val="en-US"/>
        </w:rPr>
        <w:br/>
        <w:t>Integration of an email service for password recovery, account notifications, and system alerts to improve user communication and security.</w:t>
      </w:r>
    </w:p>
    <w:p w14:paraId="7CD2F00F" w14:textId="5AEEA6C6" w:rsidR="00EF2E50" w:rsidRPr="00EF2E50" w:rsidRDefault="00EF2E50">
      <w:pPr>
        <w:numPr>
          <w:ilvl w:val="0"/>
          <w:numId w:val="18"/>
        </w:numPr>
        <w:rPr>
          <w:lang w:val="en-US"/>
        </w:rPr>
      </w:pPr>
      <w:r w:rsidRPr="00EF2E50">
        <w:rPr>
          <w:b/>
          <w:bCs/>
          <w:lang w:val="en-US"/>
        </w:rPr>
        <w:t>Improved Error Handling and Feedback:</w:t>
      </w:r>
      <w:r w:rsidRPr="00EF2E50">
        <w:rPr>
          <w:lang w:val="en-US"/>
        </w:rPr>
        <w:br/>
        <w:t>More descriptive system feedback for unsupported queries, invalid data inputs, and processing failures.</w:t>
      </w:r>
    </w:p>
    <w:p w14:paraId="4350659C" w14:textId="77777777" w:rsidR="00EF2E50" w:rsidRPr="00EF2E50" w:rsidRDefault="00EF2E50" w:rsidP="00EF2E50">
      <w:pPr>
        <w:rPr>
          <w:b/>
          <w:bCs/>
          <w:lang w:val="en-US"/>
        </w:rPr>
      </w:pPr>
      <w:r w:rsidRPr="00EF2E50">
        <w:rPr>
          <w:b/>
          <w:bCs/>
          <w:lang w:val="en-US"/>
        </w:rPr>
        <w:t>8.2 Performance and Optimization Improvements</w:t>
      </w:r>
    </w:p>
    <w:p w14:paraId="7E56FCBE" w14:textId="77777777" w:rsidR="00EF2E50" w:rsidRPr="00EF2E50" w:rsidRDefault="00EF2E50" w:rsidP="00EF2E50">
      <w:pPr>
        <w:rPr>
          <w:lang w:val="en-US"/>
        </w:rPr>
      </w:pPr>
      <w:r w:rsidRPr="00EF2E50">
        <w:rPr>
          <w:lang w:val="en-US"/>
        </w:rPr>
        <w:t>To enhance system efficiency and scalability, the following optimizations are planned:</w:t>
      </w:r>
    </w:p>
    <w:p w14:paraId="6A2AF484" w14:textId="77777777" w:rsidR="00EF2E50" w:rsidRPr="00EF2E50" w:rsidRDefault="00EF2E50">
      <w:pPr>
        <w:numPr>
          <w:ilvl w:val="0"/>
          <w:numId w:val="19"/>
        </w:numPr>
        <w:rPr>
          <w:lang w:val="en-US"/>
        </w:rPr>
      </w:pPr>
      <w:r w:rsidRPr="00EF2E50">
        <w:rPr>
          <w:lang w:val="en-US"/>
        </w:rPr>
        <w:t>Backend performance tuning for faster data processing and API response times.</w:t>
      </w:r>
    </w:p>
    <w:p w14:paraId="0CF35096" w14:textId="77777777" w:rsidR="00EF2E50" w:rsidRPr="00EF2E50" w:rsidRDefault="00EF2E50">
      <w:pPr>
        <w:numPr>
          <w:ilvl w:val="0"/>
          <w:numId w:val="19"/>
        </w:numPr>
        <w:rPr>
          <w:lang w:val="en-US"/>
        </w:rPr>
      </w:pPr>
      <w:r w:rsidRPr="00EF2E50">
        <w:rPr>
          <w:lang w:val="en-US"/>
        </w:rPr>
        <w:t>Frontend rendering optimization for handling larger datasets and multiple visualizations.</w:t>
      </w:r>
    </w:p>
    <w:p w14:paraId="6D673BCB" w14:textId="77777777" w:rsidR="00EF2E50" w:rsidRPr="00EF2E50" w:rsidRDefault="00EF2E50">
      <w:pPr>
        <w:numPr>
          <w:ilvl w:val="0"/>
          <w:numId w:val="19"/>
        </w:numPr>
        <w:rPr>
          <w:lang w:val="en-US"/>
        </w:rPr>
      </w:pPr>
      <w:r w:rsidRPr="00EF2E50">
        <w:rPr>
          <w:lang w:val="en-US"/>
        </w:rPr>
        <w:t>Reduction of redundant API calls and improved state management.</w:t>
      </w:r>
    </w:p>
    <w:p w14:paraId="0AB24DD8" w14:textId="2C455DA2" w:rsidR="00EF2E50" w:rsidRPr="00EF2E50" w:rsidRDefault="00EF2E50" w:rsidP="00EF2E50">
      <w:pPr>
        <w:rPr>
          <w:lang w:val="en-US"/>
        </w:rPr>
      </w:pPr>
      <w:r w:rsidRPr="00EF2E50">
        <w:rPr>
          <w:lang w:val="en-US"/>
        </w:rPr>
        <w:t>These improvements will ensure a smooth and responsive user experience under increased system load.</w:t>
      </w:r>
    </w:p>
    <w:p w14:paraId="7560FB6E" w14:textId="77777777" w:rsidR="00EF2E50" w:rsidRPr="00EF2E50" w:rsidRDefault="00EF2E50" w:rsidP="00EF2E50">
      <w:pPr>
        <w:rPr>
          <w:b/>
          <w:bCs/>
          <w:lang w:val="en-US"/>
        </w:rPr>
      </w:pPr>
      <w:r w:rsidRPr="00EF2E50">
        <w:rPr>
          <w:b/>
          <w:bCs/>
          <w:lang w:val="en-US"/>
        </w:rPr>
        <w:t>8.3 Security Enhancements</w:t>
      </w:r>
    </w:p>
    <w:p w14:paraId="249AB25C" w14:textId="77777777" w:rsidR="00EF2E50" w:rsidRPr="00EF2E50" w:rsidRDefault="00EF2E50" w:rsidP="00EF2E50">
      <w:pPr>
        <w:rPr>
          <w:lang w:val="en-US"/>
        </w:rPr>
      </w:pPr>
      <w:r w:rsidRPr="00EF2E50">
        <w:rPr>
          <w:lang w:val="en-US"/>
        </w:rPr>
        <w:lastRenderedPageBreak/>
        <w:t>Security remains a priority in the final phase of development. Planned improvements include:</w:t>
      </w:r>
    </w:p>
    <w:p w14:paraId="5DB92F96" w14:textId="77777777" w:rsidR="00EF2E50" w:rsidRPr="00EF2E50" w:rsidRDefault="00EF2E50">
      <w:pPr>
        <w:numPr>
          <w:ilvl w:val="0"/>
          <w:numId w:val="20"/>
        </w:numPr>
        <w:rPr>
          <w:lang w:val="en-US"/>
        </w:rPr>
      </w:pPr>
      <w:r w:rsidRPr="00EF2E50">
        <w:rPr>
          <w:lang w:val="en-US"/>
        </w:rPr>
        <w:t>Implementation of refresh token mechanisms for improved session management.</w:t>
      </w:r>
    </w:p>
    <w:p w14:paraId="2463883A" w14:textId="77777777" w:rsidR="00EF2E50" w:rsidRPr="00EF2E50" w:rsidRDefault="00EF2E50">
      <w:pPr>
        <w:numPr>
          <w:ilvl w:val="0"/>
          <w:numId w:val="20"/>
        </w:numPr>
        <w:rPr>
          <w:lang w:val="en-US"/>
        </w:rPr>
      </w:pPr>
      <w:r w:rsidRPr="00EF2E50">
        <w:rPr>
          <w:lang w:val="en-US"/>
        </w:rPr>
        <w:t>Strengthening API rate limiting to prevent misuse.</w:t>
      </w:r>
    </w:p>
    <w:p w14:paraId="196DE0C8" w14:textId="77777777" w:rsidR="00EF2E50" w:rsidRPr="00EF2E50" w:rsidRDefault="00EF2E50">
      <w:pPr>
        <w:numPr>
          <w:ilvl w:val="0"/>
          <w:numId w:val="20"/>
        </w:numPr>
        <w:rPr>
          <w:lang w:val="en-US"/>
        </w:rPr>
      </w:pPr>
      <w:r w:rsidRPr="00EF2E50">
        <w:rPr>
          <w:lang w:val="en-US"/>
        </w:rPr>
        <w:t>Enhanced validation of user inputs and datasets.</w:t>
      </w:r>
    </w:p>
    <w:p w14:paraId="2755059D" w14:textId="77777777" w:rsidR="00EF2E50" w:rsidRPr="00EF2E50" w:rsidRDefault="00EF2E50">
      <w:pPr>
        <w:numPr>
          <w:ilvl w:val="0"/>
          <w:numId w:val="20"/>
        </w:numPr>
        <w:rPr>
          <w:lang w:val="en-US"/>
        </w:rPr>
      </w:pPr>
      <w:r w:rsidRPr="00EF2E50">
        <w:rPr>
          <w:lang w:val="en-US"/>
        </w:rPr>
        <w:t>Audit logging for critical system operations.</w:t>
      </w:r>
    </w:p>
    <w:p w14:paraId="3F003115" w14:textId="0D9633D3" w:rsidR="00EF2E50" w:rsidRPr="00EF2E50" w:rsidRDefault="00EF2E50" w:rsidP="00EF2E50">
      <w:pPr>
        <w:rPr>
          <w:lang w:val="en-US"/>
        </w:rPr>
      </w:pPr>
      <w:r w:rsidRPr="00EF2E50">
        <w:rPr>
          <w:lang w:val="en-US"/>
        </w:rPr>
        <w:t>These measures aim to further strengthen system reliability and data protection.</w:t>
      </w:r>
    </w:p>
    <w:p w14:paraId="0567C6A1" w14:textId="77777777" w:rsidR="00EF2E50" w:rsidRPr="00EF2E50" w:rsidRDefault="00EF2E50" w:rsidP="00EF2E50">
      <w:pPr>
        <w:rPr>
          <w:b/>
          <w:bCs/>
          <w:lang w:val="en-US"/>
        </w:rPr>
      </w:pPr>
      <w:r w:rsidRPr="00EF2E50">
        <w:rPr>
          <w:b/>
          <w:bCs/>
          <w:lang w:val="en-US"/>
        </w:rPr>
        <w:t>8.4 Deployment and Scalability Plan</w:t>
      </w:r>
    </w:p>
    <w:p w14:paraId="793BB35A" w14:textId="77777777" w:rsidR="00EF2E50" w:rsidRPr="00EF2E50" w:rsidRDefault="00EF2E50" w:rsidP="00EF2E50">
      <w:pPr>
        <w:rPr>
          <w:lang w:val="en-US"/>
        </w:rPr>
      </w:pPr>
      <w:r w:rsidRPr="00EF2E50">
        <w:rPr>
          <w:lang w:val="en-US"/>
        </w:rPr>
        <w:t>The final phase will also focus on making the BISOL system deployment-ready. This includes:</w:t>
      </w:r>
    </w:p>
    <w:p w14:paraId="025C6BA0" w14:textId="77777777" w:rsidR="00EF2E50" w:rsidRPr="00EF2E50" w:rsidRDefault="00EF2E50">
      <w:pPr>
        <w:numPr>
          <w:ilvl w:val="0"/>
          <w:numId w:val="21"/>
        </w:numPr>
        <w:rPr>
          <w:lang w:val="en-US"/>
        </w:rPr>
      </w:pPr>
      <w:r w:rsidRPr="00EF2E50">
        <w:rPr>
          <w:lang w:val="en-US"/>
        </w:rPr>
        <w:t>Containerization of backend services using Docker.</w:t>
      </w:r>
    </w:p>
    <w:p w14:paraId="2E998A34" w14:textId="77777777" w:rsidR="00EF2E50" w:rsidRPr="00EF2E50" w:rsidRDefault="00EF2E50">
      <w:pPr>
        <w:numPr>
          <w:ilvl w:val="0"/>
          <w:numId w:val="21"/>
        </w:numPr>
        <w:rPr>
          <w:lang w:val="en-US"/>
        </w:rPr>
      </w:pPr>
      <w:r w:rsidRPr="00EF2E50">
        <w:rPr>
          <w:lang w:val="en-US"/>
        </w:rPr>
        <w:t>Environment-based configuration for development and production builds.</w:t>
      </w:r>
    </w:p>
    <w:p w14:paraId="5357C5C2" w14:textId="77777777" w:rsidR="00EF2E50" w:rsidRPr="00EF2E50" w:rsidRDefault="00EF2E50">
      <w:pPr>
        <w:numPr>
          <w:ilvl w:val="0"/>
          <w:numId w:val="21"/>
        </w:numPr>
        <w:rPr>
          <w:lang w:val="en-US"/>
        </w:rPr>
      </w:pPr>
      <w:r w:rsidRPr="00EF2E50">
        <w:rPr>
          <w:lang w:val="en-US"/>
        </w:rPr>
        <w:t>Preparation for cloud deployment on scalable platforms.</w:t>
      </w:r>
    </w:p>
    <w:p w14:paraId="694A7E4A" w14:textId="77777777" w:rsidR="00EF2E50" w:rsidRPr="00EF2E50" w:rsidRDefault="00EF2E50">
      <w:pPr>
        <w:numPr>
          <w:ilvl w:val="0"/>
          <w:numId w:val="21"/>
        </w:numPr>
        <w:rPr>
          <w:lang w:val="en-US"/>
        </w:rPr>
      </w:pPr>
      <w:r w:rsidRPr="00EF2E50">
        <w:rPr>
          <w:lang w:val="en-US"/>
        </w:rPr>
        <w:t>Basic monitoring and logging setup for deployed environments.</w:t>
      </w:r>
    </w:p>
    <w:p w14:paraId="2DD81F0D" w14:textId="20902480" w:rsidR="00EF2E50" w:rsidRPr="00EF2E50" w:rsidRDefault="00EF2E50" w:rsidP="00EF2E50">
      <w:pPr>
        <w:rPr>
          <w:lang w:val="en-US"/>
        </w:rPr>
      </w:pPr>
      <w:r w:rsidRPr="00EF2E50">
        <w:rPr>
          <w:lang w:val="en-US"/>
        </w:rPr>
        <w:t>This will ensure that the system can operate reliably beyond a development environment.</w:t>
      </w:r>
    </w:p>
    <w:p w14:paraId="572C08D1" w14:textId="77777777" w:rsidR="00EF2E50" w:rsidRPr="00EF2E50" w:rsidRDefault="00EF2E50" w:rsidP="00EF2E50">
      <w:pPr>
        <w:rPr>
          <w:b/>
          <w:bCs/>
          <w:lang w:val="en-US"/>
        </w:rPr>
      </w:pPr>
      <w:r w:rsidRPr="00EF2E50">
        <w:rPr>
          <w:b/>
          <w:bCs/>
          <w:lang w:val="en-US"/>
        </w:rPr>
        <w:t>8.5 Transition to Final Phase</w:t>
      </w:r>
    </w:p>
    <w:p w14:paraId="4F5B24A0" w14:textId="77777777" w:rsidR="00EF2E50" w:rsidRPr="00EF2E50" w:rsidRDefault="00EF2E50" w:rsidP="00EF2E50">
      <w:pPr>
        <w:rPr>
          <w:lang w:val="en-US"/>
        </w:rPr>
      </w:pPr>
      <w:r w:rsidRPr="00EF2E50">
        <w:rPr>
          <w:lang w:val="en-US"/>
        </w:rPr>
        <w:t>The pre-final phase has successfully established the core architecture and primary workflows of the BISOL system. The final phase will focus on refinement, optimization, and enhancement rather than fundamental redesign. This planned transition minimizes development risk and ensures timely completion of the project.</w:t>
      </w:r>
    </w:p>
    <w:p w14:paraId="0E43164D" w14:textId="2282DEDB" w:rsidR="0050662F" w:rsidRDefault="00EF2E50" w:rsidP="00EF2E50">
      <w:pPr>
        <w:pStyle w:val="Heading1"/>
        <w:rPr>
          <w:color w:val="0D0D0D" w:themeColor="text1" w:themeTint="F2"/>
        </w:rPr>
      </w:pPr>
      <w:r w:rsidRPr="00EF2E50">
        <w:rPr>
          <w:color w:val="0D0D0D" w:themeColor="text1" w:themeTint="F2"/>
          <w:lang w:val="en-US"/>
        </w:rPr>
        <w:t>9.</w:t>
      </w:r>
      <w:r w:rsidRPr="00EF2E50">
        <w:rPr>
          <w:color w:val="0D0D0D" w:themeColor="text1" w:themeTint="F2"/>
        </w:rPr>
        <w:t>Conclusion</w:t>
      </w:r>
    </w:p>
    <w:p w14:paraId="0FAB767E" w14:textId="77777777" w:rsidR="00EF2E50" w:rsidRDefault="00EF2E50" w:rsidP="00EF2E50">
      <w:r>
        <w:t>The BISOL project presents a structured and practical approach to simplifying data analytics through an AI-assisted interactive dashboard generation system. The primary objective of the project is to reduce the complexity involved in traditional dashboard creation and make data-driven insights accessible to users with limited technical expertise. Through a modular architecture and phase-wise development strategy, the project has successfully translated conceptual design into a working system.</w:t>
      </w:r>
    </w:p>
    <w:p w14:paraId="159BB6B5" w14:textId="77777777" w:rsidR="00EF2E50" w:rsidRDefault="00EF2E50" w:rsidP="00EF2E50">
      <w:r>
        <w:t>At the pre-final stage, the core components of the BISOL system—including secure authentication, dataset handling, rule-based natural language prompt processing, backend-driven dashboard specification generation, and dynamic frontend rendering—</w:t>
      </w:r>
      <w:r>
        <w:lastRenderedPageBreak/>
        <w:t>have been effectively implemented and integrated. The system demonstrates a complete end-to-end workflow that aligns with the initial project objectives and validates the chosen design and technology stack.</w:t>
      </w:r>
    </w:p>
    <w:p w14:paraId="18BB9364" w14:textId="77777777" w:rsidR="00EF2E50" w:rsidRDefault="00EF2E50" w:rsidP="00EF2E50">
      <w:r>
        <w:t>The challenges encountered during development provided valuable learning opportunities in areas such as system security, frontend–backend integration, and prompt interpretation. These challenges were addressed through careful architectural decisions and iterative improvements, resulting in a stable and extensible foundation. The current level of implementation reflects approximately seventy-five to eighty percent project completion, which satisfies the requirements of the pre-final evaluation phase.</w:t>
      </w:r>
    </w:p>
    <w:p w14:paraId="15FCAA48" w14:textId="28379E03" w:rsidR="00EF2E50" w:rsidRPr="00EF2E50" w:rsidRDefault="00EF2E50" w:rsidP="00EF2E50">
      <w:r>
        <w:t>The remaining work planned for the final phase focuses on enhancing system capabilities, optimizing performance, strengthening security, and preparing the application for deployment. With a solid architectural base and clearly defined future scope, the BISOL project is well-positioned for successful completion in the final phase and demonstrates strong alignment with real-world software development practices.</w:t>
      </w:r>
    </w:p>
    <w:sectPr w:rsidR="00EF2E50" w:rsidRPr="00EF2E50" w:rsidSect="00E92D40">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D75BF"/>
    <w:multiLevelType w:val="multilevel"/>
    <w:tmpl w:val="F82E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00754"/>
    <w:multiLevelType w:val="multilevel"/>
    <w:tmpl w:val="A3B2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723D2D"/>
    <w:multiLevelType w:val="multilevel"/>
    <w:tmpl w:val="61661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551C98"/>
    <w:multiLevelType w:val="multilevel"/>
    <w:tmpl w:val="6A7EF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416A6"/>
    <w:multiLevelType w:val="multilevel"/>
    <w:tmpl w:val="329E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A4288"/>
    <w:multiLevelType w:val="multilevel"/>
    <w:tmpl w:val="25C6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714620"/>
    <w:multiLevelType w:val="multilevel"/>
    <w:tmpl w:val="F04C5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B3A4A"/>
    <w:multiLevelType w:val="multilevel"/>
    <w:tmpl w:val="B354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A3374"/>
    <w:multiLevelType w:val="multilevel"/>
    <w:tmpl w:val="3EA6B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FC00D2"/>
    <w:multiLevelType w:val="multilevel"/>
    <w:tmpl w:val="6EDE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777011"/>
    <w:multiLevelType w:val="multilevel"/>
    <w:tmpl w:val="16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BF773E"/>
    <w:multiLevelType w:val="multilevel"/>
    <w:tmpl w:val="BFA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BA6A10"/>
    <w:multiLevelType w:val="multilevel"/>
    <w:tmpl w:val="5352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E4DE6"/>
    <w:multiLevelType w:val="multilevel"/>
    <w:tmpl w:val="511E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E67B41"/>
    <w:multiLevelType w:val="multilevel"/>
    <w:tmpl w:val="711A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B33A5F"/>
    <w:multiLevelType w:val="multilevel"/>
    <w:tmpl w:val="14C8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382AA0"/>
    <w:multiLevelType w:val="multilevel"/>
    <w:tmpl w:val="EFA6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7F24DC"/>
    <w:multiLevelType w:val="multilevel"/>
    <w:tmpl w:val="B08C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07C12"/>
    <w:multiLevelType w:val="multilevel"/>
    <w:tmpl w:val="2DC42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CE420F"/>
    <w:multiLevelType w:val="multilevel"/>
    <w:tmpl w:val="1B84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99358D"/>
    <w:multiLevelType w:val="multilevel"/>
    <w:tmpl w:val="4E42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9147798">
    <w:abstractNumId w:val="19"/>
  </w:num>
  <w:num w:numId="2" w16cid:durableId="1793203763">
    <w:abstractNumId w:val="18"/>
  </w:num>
  <w:num w:numId="3" w16cid:durableId="1085615187">
    <w:abstractNumId w:val="1"/>
  </w:num>
  <w:num w:numId="4" w16cid:durableId="149256541">
    <w:abstractNumId w:val="5"/>
  </w:num>
  <w:num w:numId="5" w16cid:durableId="1051267441">
    <w:abstractNumId w:val="10"/>
  </w:num>
  <w:num w:numId="6" w16cid:durableId="1570383055">
    <w:abstractNumId w:val="8"/>
  </w:num>
  <w:num w:numId="7" w16cid:durableId="2098281825">
    <w:abstractNumId w:val="0"/>
  </w:num>
  <w:num w:numId="8" w16cid:durableId="1109425110">
    <w:abstractNumId w:val="20"/>
  </w:num>
  <w:num w:numId="9" w16cid:durableId="1726875071">
    <w:abstractNumId w:val="13"/>
  </w:num>
  <w:num w:numId="10" w16cid:durableId="693582371">
    <w:abstractNumId w:val="7"/>
  </w:num>
  <w:num w:numId="11" w16cid:durableId="506018420">
    <w:abstractNumId w:val="16"/>
  </w:num>
  <w:num w:numId="12" w16cid:durableId="1804537429">
    <w:abstractNumId w:val="3"/>
  </w:num>
  <w:num w:numId="13" w16cid:durableId="318341017">
    <w:abstractNumId w:val="2"/>
  </w:num>
  <w:num w:numId="14" w16cid:durableId="969748560">
    <w:abstractNumId w:val="17"/>
  </w:num>
  <w:num w:numId="15" w16cid:durableId="1301497440">
    <w:abstractNumId w:val="6"/>
  </w:num>
  <w:num w:numId="16" w16cid:durableId="1527869955">
    <w:abstractNumId w:val="4"/>
  </w:num>
  <w:num w:numId="17" w16cid:durableId="1710105999">
    <w:abstractNumId w:val="14"/>
  </w:num>
  <w:num w:numId="18" w16cid:durableId="2064404053">
    <w:abstractNumId w:val="15"/>
  </w:num>
  <w:num w:numId="19" w16cid:durableId="1071390993">
    <w:abstractNumId w:val="12"/>
  </w:num>
  <w:num w:numId="20" w16cid:durableId="1982347452">
    <w:abstractNumId w:val="9"/>
  </w:num>
  <w:num w:numId="21" w16cid:durableId="1589188831">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D40"/>
    <w:rsid w:val="00063632"/>
    <w:rsid w:val="001C6509"/>
    <w:rsid w:val="0023798E"/>
    <w:rsid w:val="00262064"/>
    <w:rsid w:val="003666B0"/>
    <w:rsid w:val="003C2E79"/>
    <w:rsid w:val="003F3655"/>
    <w:rsid w:val="0050662F"/>
    <w:rsid w:val="00595937"/>
    <w:rsid w:val="005F01C9"/>
    <w:rsid w:val="00722569"/>
    <w:rsid w:val="007616EA"/>
    <w:rsid w:val="0080084D"/>
    <w:rsid w:val="00802629"/>
    <w:rsid w:val="008B35B7"/>
    <w:rsid w:val="009963A5"/>
    <w:rsid w:val="009B734E"/>
    <w:rsid w:val="00A013DF"/>
    <w:rsid w:val="00AF5CD5"/>
    <w:rsid w:val="00B121C2"/>
    <w:rsid w:val="00C30B8D"/>
    <w:rsid w:val="00CB6593"/>
    <w:rsid w:val="00D06E57"/>
    <w:rsid w:val="00DC53FC"/>
    <w:rsid w:val="00DC5CEC"/>
    <w:rsid w:val="00E92D40"/>
    <w:rsid w:val="00EB4045"/>
    <w:rsid w:val="00EF2E50"/>
    <w:rsid w:val="00F553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76897"/>
  <w15:chartTrackingRefBased/>
  <w15:docId w15:val="{EC77B39D-88A0-45C8-B789-495D925E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92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92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92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92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92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92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D40"/>
    <w:rPr>
      <w:rFonts w:eastAsiaTheme="majorEastAsia" w:cstheme="majorBidi"/>
      <w:color w:val="272727" w:themeColor="text1" w:themeTint="D8"/>
    </w:rPr>
  </w:style>
  <w:style w:type="paragraph" w:styleId="Title">
    <w:name w:val="Title"/>
    <w:basedOn w:val="Normal"/>
    <w:next w:val="Normal"/>
    <w:link w:val="TitleChar"/>
    <w:uiPriority w:val="10"/>
    <w:qFormat/>
    <w:rsid w:val="00E92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D40"/>
    <w:pPr>
      <w:spacing w:before="160"/>
      <w:jc w:val="center"/>
    </w:pPr>
    <w:rPr>
      <w:i/>
      <w:iCs/>
      <w:color w:val="404040" w:themeColor="text1" w:themeTint="BF"/>
    </w:rPr>
  </w:style>
  <w:style w:type="character" w:customStyle="1" w:styleId="QuoteChar">
    <w:name w:val="Quote Char"/>
    <w:basedOn w:val="DefaultParagraphFont"/>
    <w:link w:val="Quote"/>
    <w:uiPriority w:val="29"/>
    <w:rsid w:val="00E92D40"/>
    <w:rPr>
      <w:i/>
      <w:iCs/>
      <w:color w:val="404040" w:themeColor="text1" w:themeTint="BF"/>
    </w:rPr>
  </w:style>
  <w:style w:type="paragraph" w:styleId="ListParagraph">
    <w:name w:val="List Paragraph"/>
    <w:basedOn w:val="Normal"/>
    <w:uiPriority w:val="34"/>
    <w:qFormat/>
    <w:rsid w:val="00E92D40"/>
    <w:pPr>
      <w:ind w:left="720"/>
      <w:contextualSpacing/>
    </w:pPr>
  </w:style>
  <w:style w:type="character" w:styleId="IntenseEmphasis">
    <w:name w:val="Intense Emphasis"/>
    <w:basedOn w:val="DefaultParagraphFont"/>
    <w:uiPriority w:val="21"/>
    <w:qFormat/>
    <w:rsid w:val="00E92D40"/>
    <w:rPr>
      <w:i/>
      <w:iCs/>
      <w:color w:val="0F4761" w:themeColor="accent1" w:themeShade="BF"/>
    </w:rPr>
  </w:style>
  <w:style w:type="paragraph" w:styleId="IntenseQuote">
    <w:name w:val="Intense Quote"/>
    <w:basedOn w:val="Normal"/>
    <w:next w:val="Normal"/>
    <w:link w:val="IntenseQuoteChar"/>
    <w:uiPriority w:val="30"/>
    <w:qFormat/>
    <w:rsid w:val="00E92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D40"/>
    <w:rPr>
      <w:i/>
      <w:iCs/>
      <w:color w:val="0F4761" w:themeColor="accent1" w:themeShade="BF"/>
    </w:rPr>
  </w:style>
  <w:style w:type="character" w:styleId="IntenseReference">
    <w:name w:val="Intense Reference"/>
    <w:basedOn w:val="DefaultParagraphFont"/>
    <w:uiPriority w:val="32"/>
    <w:qFormat/>
    <w:rsid w:val="00E92D40"/>
    <w:rPr>
      <w:b/>
      <w:bCs/>
      <w:smallCaps/>
      <w:color w:val="0F4761" w:themeColor="accent1" w:themeShade="BF"/>
      <w:spacing w:val="5"/>
    </w:rPr>
  </w:style>
  <w:style w:type="paragraph" w:styleId="Caption">
    <w:name w:val="caption"/>
    <w:basedOn w:val="Normal"/>
    <w:next w:val="Normal"/>
    <w:uiPriority w:val="35"/>
    <w:unhideWhenUsed/>
    <w:qFormat/>
    <w:rsid w:val="00AF5CD5"/>
    <w:pPr>
      <w:spacing w:after="200" w:line="240" w:lineRule="auto"/>
    </w:pPr>
    <w:rPr>
      <w:i/>
      <w:iCs/>
      <w:color w:val="0E2841" w:themeColor="text2"/>
      <w:sz w:val="18"/>
      <w:szCs w:val="18"/>
    </w:rPr>
  </w:style>
  <w:style w:type="character" w:styleId="Hyperlink">
    <w:name w:val="Hyperlink"/>
    <w:basedOn w:val="DefaultParagraphFont"/>
    <w:uiPriority w:val="99"/>
    <w:unhideWhenUsed/>
    <w:rsid w:val="00802629"/>
    <w:rPr>
      <w:color w:val="467886" w:themeColor="hyperlink"/>
      <w:u w:val="single"/>
    </w:rPr>
  </w:style>
  <w:style w:type="character" w:styleId="UnresolvedMention">
    <w:name w:val="Unresolved Mention"/>
    <w:basedOn w:val="DefaultParagraphFont"/>
    <w:uiPriority w:val="99"/>
    <w:semiHidden/>
    <w:unhideWhenUsed/>
    <w:rsid w:val="00802629"/>
    <w:rPr>
      <w:color w:val="605E5C"/>
      <w:shd w:val="clear" w:color="auto" w:fill="E1DFDD"/>
    </w:rPr>
  </w:style>
  <w:style w:type="paragraph" w:styleId="NormalWeb">
    <w:name w:val="Normal (Web)"/>
    <w:basedOn w:val="Normal"/>
    <w:uiPriority w:val="99"/>
    <w:semiHidden/>
    <w:unhideWhenUsed/>
    <w:rsid w:val="009963A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1</Pages>
  <Words>4927</Words>
  <Characters>28088</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TANISH RAWAT</dc:creator>
  <cp:keywords/>
  <dc:description/>
  <cp:lastModifiedBy>dell</cp:lastModifiedBy>
  <cp:revision>6</cp:revision>
  <cp:lastPrinted>2026-01-31T00:53:00Z</cp:lastPrinted>
  <dcterms:created xsi:type="dcterms:W3CDTF">2025-09-01T17:11:00Z</dcterms:created>
  <dcterms:modified xsi:type="dcterms:W3CDTF">2026-01-31T00:53:00Z</dcterms:modified>
</cp:coreProperties>
</file>