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AD" w:rsidRPr="004E50AD" w:rsidRDefault="004E50AD" w:rsidP="004E50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  <w:lang w:eastAsia="en-IN"/>
        </w:rPr>
      </w:pP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FarmFresh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/pom.xml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0" w:name="FarmFresh/pom.xml.1"/>
      <w:bookmarkEnd w:id="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?xml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version="1.0" encoding="UTF-8"?&gt;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" w:name="FarmFresh/pom.xml.2"/>
      <w:bookmarkEnd w:id="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&lt;project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xmlns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="http://maven.apache.org/POM/4.0.0"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xmlns:xsi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="http://www.w3.org/2001/XMLSchema-instance"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2" w:name="FarmFresh/pom.xml.3"/>
      <w:bookmarkEnd w:id="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xsi:schemaLocation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="http://maven.apache.org/POM/4.0.0 https://maven.apache.org/xsd/maven-4.0.0.xsd"&gt;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3" w:name="FarmFresh/pom.xml.4"/>
      <w:bookmarkEnd w:id="3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modelVersion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&gt;4.0.0&lt;/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modelVersion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4" w:name="FarmFresh/pom.xml.5"/>
      <w:bookmarkEnd w:id="4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&lt;parent&gt;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5" w:name="FarmFresh/pom.xml.6"/>
      <w:bookmarkEnd w:id="5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org.springframework.boot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6" w:name="FarmFresh/pom.xml.7"/>
      <w:bookmarkEnd w:id="6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&gt;spring-boot-starter-parent&lt;/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7" w:name="FarmFresh/pom.xml.8"/>
      <w:bookmarkEnd w:id="7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&lt;version&gt;2.1.8.RELEASE&lt;/version&gt;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8" w:name="FarmFresh/pom.xml.9"/>
      <w:bookmarkEnd w:id="8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relativePath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/&gt; &lt;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!--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lookup parent from repository --&gt;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9" w:name="FarmFresh/pom.xml.10"/>
      <w:bookmarkEnd w:id="9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&lt;/parent&gt;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0" w:name="FarmFresh/pom.xml.11"/>
      <w:bookmarkEnd w:id="1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com.example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1" w:name="FarmFresh/pom.xml.12"/>
      <w:bookmarkEnd w:id="1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FarmFresh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2" w:name="FarmFresh/pom.xml.13"/>
      <w:bookmarkEnd w:id="1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&lt;version&gt;0.0.1-SNAPSHOT&lt;/version&gt;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3" w:name="FarmFresh/pom.xml.14"/>
      <w:bookmarkEnd w:id="13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&lt;name&gt;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FarmFresh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&lt;/name&gt;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4" w:name="FarmFresh/pom.xml.15"/>
      <w:bookmarkEnd w:id="14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</w:t>
      </w:r>
      <w:proofErr w:type="gramStart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15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&lt;description&gt;Demo project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for Spring Boot&lt;/description&gt;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5" w:name="FarmFresh/pom.xml.16"/>
      <w:bookmarkEnd w:id="15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&lt;properties&gt;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6" w:name="FarmFresh/pom.xml.17"/>
      <w:bookmarkEnd w:id="16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java.version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&gt;1.8&lt;/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java.version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7" w:name="FarmFresh/pom.xml.18"/>
      <w:bookmarkEnd w:id="17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&lt;/properties&gt;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8" w:name="FarmFresh/pom.xml.19"/>
      <w:bookmarkEnd w:id="18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9" w:name="FarmFresh/pom.xml.20"/>
      <w:bookmarkEnd w:id="19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&lt;dependencies&gt;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20" w:name="FarmFresh/pom.xml.21"/>
      <w:bookmarkEnd w:id="2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21" w:name="FarmFresh/pom.xml.22"/>
      <w:bookmarkEnd w:id="2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org.springframework.boot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22" w:name="FarmFresh/pom.xml.23"/>
      <w:bookmarkEnd w:id="2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&gt;spring-boot-starter-web&lt;/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23" w:name="FarmFresh/pom.xml.24"/>
      <w:bookmarkEnd w:id="23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24" w:name="FarmFresh/pom.xml.25"/>
      <w:bookmarkEnd w:id="24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25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25" w:name="FarmFresh/pom.xml.26"/>
      <w:bookmarkEnd w:id="25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&lt;dependency&gt;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26" w:name="FarmFresh/pom.xml.27"/>
      <w:bookmarkEnd w:id="26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org.apache.tomcat.embed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27" w:name="FarmFresh/pom.xml.28"/>
      <w:bookmarkEnd w:id="27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&gt;tomcat-embed-jasper&lt;/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28" w:name="FarmFresh/pom.xml.29"/>
      <w:bookmarkEnd w:id="28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 &lt;scope&gt;provided&lt;/scope&gt;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29" w:name="FarmFresh/pom.xml.30"/>
      <w:bookmarkEnd w:id="29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&lt;/dependency&gt;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30" w:name="FarmFresh/pom.xml.31"/>
      <w:bookmarkEnd w:id="3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31" w:name="FarmFresh/pom.xml.32"/>
      <w:bookmarkEnd w:id="3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&lt;dependency&gt;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32" w:name="FarmFresh/pom.xml.33"/>
      <w:bookmarkEnd w:id="3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javax.servlet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33" w:name="FarmFresh/pom.xml.34"/>
      <w:bookmarkEnd w:id="33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&gt;servlet-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api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34" w:name="FarmFresh/pom.xml.35"/>
      <w:bookmarkEnd w:id="34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&lt;version&gt;2.5&lt;/version&gt;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35" w:name="FarmFresh/pom.xml.36"/>
      <w:bookmarkEnd w:id="35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&lt;scope&gt;provided&lt;/scope&gt;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36" w:name="FarmFresh/pom.xml.37"/>
      <w:bookmarkEnd w:id="36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37" w:name="FarmFresh/pom.xml.38"/>
      <w:bookmarkEnd w:id="37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38" w:name="FarmFresh/pom.xml.39"/>
      <w:bookmarkEnd w:id="38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javax.servlet.jsp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39" w:name="FarmFresh/pom.xml.40"/>
      <w:bookmarkEnd w:id="39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jsp-api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40" w:name="FarmFresh/pom.xml.41"/>
      <w:bookmarkEnd w:id="4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&lt;version&gt;2.1&lt;/version&gt;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41" w:name="FarmFresh/pom.xml.42"/>
      <w:bookmarkEnd w:id="4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&lt;scope&gt;provided&lt;/scope&gt;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42" w:name="FarmFresh/pom.xml.43"/>
      <w:bookmarkEnd w:id="4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43" w:name="FarmFresh/pom.xml.44"/>
      <w:bookmarkEnd w:id="43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44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44" w:name="FarmFresh/pom.xml.45"/>
      <w:bookmarkEnd w:id="44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45" w:name="FarmFresh/pom.xml.46"/>
      <w:bookmarkEnd w:id="45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taglibs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46" w:name="FarmFresh/pom.xml.47"/>
      <w:bookmarkEnd w:id="46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&gt;standard&lt;/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47" w:name="FarmFresh/pom.xml.48"/>
      <w:bookmarkEnd w:id="47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&lt;version&gt;1.1.2&lt;/version&gt;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48" w:name="FarmFresh/pom.xml.49"/>
      <w:bookmarkEnd w:id="48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49" w:name="FarmFresh/pom.xml.50"/>
      <w:bookmarkEnd w:id="49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50" w:name="FarmFresh/pom.xml.51"/>
      <w:bookmarkEnd w:id="5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javax.servlet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51" w:name="FarmFresh/pom.xml.52"/>
      <w:bookmarkEnd w:id="5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jstl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52" w:name="FarmFresh/pom.xml.53"/>
      <w:bookmarkEnd w:id="5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&lt;version&gt;1.2&lt;/version&gt;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53" w:name="FarmFresh/pom.xml.54"/>
      <w:bookmarkEnd w:id="53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54" w:name="FarmFresh/pom.xml.55"/>
      <w:bookmarkEnd w:id="54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!--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Spring test dependencies --&gt;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55" w:name="FarmFresh/pom.xml.56"/>
      <w:bookmarkEnd w:id="55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56" w:name="FarmFresh/pom.xml.57"/>
      <w:bookmarkEnd w:id="56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org.mockito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57" w:name="FarmFresh/pom.xml.58"/>
      <w:bookmarkEnd w:id="57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mockito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-all&lt;/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58" w:name="FarmFresh/pom.xml.59"/>
      <w:bookmarkEnd w:id="58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&lt;version&gt;1.10.19&lt;/version&gt;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59" w:name="FarmFresh/pom.xml.60"/>
      <w:bookmarkEnd w:id="59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&lt;scope&gt;test&lt;/scope&gt;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60" w:name="FarmFresh/pom.xml.61"/>
      <w:bookmarkEnd w:id="6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61" w:name="FarmFresh/pom.xml.62"/>
      <w:bookmarkEnd w:id="6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62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62" w:name="FarmFresh/pom.xml.63"/>
      <w:bookmarkEnd w:id="6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63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!--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&lt;dependency&gt;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63" w:name="FarmFresh/pom.xml.64"/>
      <w:bookmarkEnd w:id="63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org.seleniumhq.selenium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64" w:name="FarmFresh/pom.xml.65"/>
      <w:bookmarkEnd w:id="64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&gt;selenium-java&lt;/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65" w:name="FarmFresh/pom.xml.66"/>
      <w:bookmarkEnd w:id="65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&lt;version&gt;2.53.0&lt;/version&gt;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66" w:name="FarmFresh/pom.xml.67"/>
      <w:bookmarkEnd w:id="66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&lt;/dependency&gt;--&gt;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67" w:name="FarmFresh/pom.xml.68"/>
      <w:bookmarkEnd w:id="67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68" w:name="FarmFresh/pom.xml.69"/>
      <w:bookmarkEnd w:id="68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69" w:name="FarmFresh/pom.xml.70"/>
      <w:bookmarkEnd w:id="69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org.seleniumhq.selenium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70" w:name="FarmFresh/pom.xml.71"/>
      <w:bookmarkEnd w:id="7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htmlunit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-driver&lt;/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71" w:name="FarmFresh/pom.xml.72"/>
      <w:bookmarkEnd w:id="7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&lt;version&gt;2.26&lt;/version&gt;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72" w:name="FarmFresh/pom.xml.73"/>
      <w:bookmarkEnd w:id="7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73" w:name="FarmFresh/pom.xml.74"/>
      <w:bookmarkEnd w:id="73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74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74" w:name="FarmFresh/pom.xml.75"/>
      <w:bookmarkEnd w:id="74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!--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https://mvnrepository.com/artifact/org.w3c.css/sac --&gt;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75" w:name="FarmFresh/pom.xml.76"/>
      <w:bookmarkEnd w:id="75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76" w:name="FarmFresh/pom.xml.77"/>
      <w:bookmarkEnd w:id="76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&gt;org.w3c.css&lt;/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77" w:name="FarmFresh/pom.xml.78"/>
      <w:bookmarkEnd w:id="77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&gt;sac&lt;/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78" w:name="FarmFresh/pom.xml.79"/>
      <w:bookmarkEnd w:id="78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&lt;version&gt;1.3&lt;/version&gt;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79" w:name="FarmFresh/pom.xml.80"/>
      <w:bookmarkEnd w:id="79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80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80" w:name="FarmFresh/pom.xml.81"/>
      <w:bookmarkEnd w:id="8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81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81" w:name="FarmFresh/pom.xml.82"/>
      <w:bookmarkEnd w:id="8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82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82" w:name="FarmFresh/pom.xml.83"/>
      <w:bookmarkEnd w:id="8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83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83" w:name="FarmFresh/pom.xml.84"/>
      <w:bookmarkEnd w:id="83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84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84" w:name="FarmFresh/pom.xml.85"/>
      <w:bookmarkEnd w:id="84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85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&gt;spring-test&lt;/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85" w:name="FarmFresh/pom.xml.86"/>
      <w:bookmarkEnd w:id="85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86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&lt;version&gt;5.1.7.RELEASE&lt;/version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  &lt;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!-- 4.0.5 --&gt;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86" w:name="FarmFresh/pom.xml.87"/>
      <w:bookmarkEnd w:id="86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87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&lt;scope&gt;test&lt;/scope&gt;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87" w:name="FarmFresh/pom.xml.88"/>
      <w:bookmarkEnd w:id="87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88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88" w:name="FarmFresh/pom.xml.89"/>
      <w:bookmarkEnd w:id="88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89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!--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End of spring test dependencies --&gt;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89" w:name="FarmFresh/pom.xml.90"/>
      <w:bookmarkEnd w:id="89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90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90" w:name="FarmFresh/pom.xml.91"/>
      <w:bookmarkEnd w:id="9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91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91" w:name="FarmFresh/pom.xml.92"/>
      <w:bookmarkEnd w:id="9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92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92" w:name="FarmFresh/pom.xml.93"/>
      <w:bookmarkEnd w:id="9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93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93" w:name="FarmFresh/pom.xml.94"/>
      <w:bookmarkEnd w:id="93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94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org.springframework.boot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94" w:name="FarmFresh/pom.xml.95"/>
      <w:bookmarkEnd w:id="94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95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&gt;spring-boot-starter-test&lt;/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95" w:name="FarmFresh/pom.xml.96"/>
      <w:bookmarkEnd w:id="95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96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&lt;scope&gt;test&lt;/scope&gt;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96" w:name="FarmFresh/pom.xml.97"/>
      <w:bookmarkEnd w:id="96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97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&lt;exclusions&gt;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97" w:name="FarmFresh/pom.xml.98"/>
      <w:bookmarkEnd w:id="97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98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&lt;exclusion&gt;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98" w:name="FarmFresh/pom.xml.99"/>
      <w:bookmarkEnd w:id="98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99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org.junit.vintage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99" w:name="FarmFresh/pom.xml.100"/>
      <w:bookmarkEnd w:id="99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100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junit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-vintage-engine&lt;/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00" w:name="FarmFresh/pom.xml.101"/>
      <w:bookmarkEnd w:id="10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101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&lt;/exclusion&gt;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01" w:name="FarmFresh/pom.xml.102"/>
      <w:bookmarkEnd w:id="10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102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&lt;/exclusions&gt;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02" w:name="FarmFresh/pom.xml.103"/>
      <w:bookmarkEnd w:id="10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103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&lt;/dependency&gt;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03" w:name="FarmFresh/pom.xml.104"/>
      <w:bookmarkEnd w:id="103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104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&lt;/dependencies&gt;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04" w:name="FarmFresh/pom.xml.105"/>
      <w:bookmarkEnd w:id="104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105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05" w:name="FarmFresh/pom.xml.106"/>
      <w:bookmarkEnd w:id="105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106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&lt;build&gt;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06" w:name="FarmFresh/pom.xml.107"/>
      <w:bookmarkEnd w:id="106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107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&lt;plugins&gt;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07" w:name="FarmFresh/pom.xml.108"/>
      <w:bookmarkEnd w:id="107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108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&lt;plugin&gt;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08" w:name="FarmFresh/pom.xml.109"/>
      <w:bookmarkEnd w:id="108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109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org.springframework.boot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groupId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09" w:name="FarmFresh/pom.xml.110"/>
      <w:bookmarkEnd w:id="109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110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&gt;spring-boot-maven-plugin&lt;/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artifactId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10" w:name="FarmFresh/pom.xml.111"/>
      <w:bookmarkEnd w:id="11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111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&lt;/plugin&gt;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11" w:name="FarmFresh/pom.xml.112"/>
      <w:bookmarkEnd w:id="11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112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&lt;/plugins&gt;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12" w:name="FarmFresh/pom.xml.113"/>
      <w:bookmarkEnd w:id="11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113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&lt;/build&gt;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13" w:name="FarmFresh/pom.xml.114"/>
      <w:bookmarkEnd w:id="113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114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14" w:name="FarmFresh/pom.xml.115"/>
      <w:bookmarkEnd w:id="114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115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&lt;/project&gt;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15" w:name="FarmFresh/pom.xml.116"/>
      <w:bookmarkEnd w:id="115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116 </w:t>
      </w:r>
    </w:p>
    <w:p w:rsidR="004E50AD" w:rsidRPr="004E50AD" w:rsidRDefault="004E50AD" w:rsidP="004E50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  <w:lang w:eastAsia="en-IN"/>
        </w:rPr>
      </w:pP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FarmFresh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src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/main/java/com/controller/ShoppingController.java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package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com.controller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java.util.ArrayList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java.util.List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javax.validation.Valid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org.springframework.beans.factory.annotation.Autowired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org.springframework.stereotype.Controller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org.springframework.ui.ModelMap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org.springframework.validation.BindingResult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11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com.exception.NoStockException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com.model.Product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com.service.ShoppingService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org.springframework.web.bind.annotation.ExceptionHandler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org.springframework.web.bind.annotation.ModelAttribute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org.springframework.web.bind.annotation.RequestMapping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org.springframework.web.bind.annotation.RequestMethod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org.springframework.web.servlet.ModelAndView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 xml:space="preserve">//use appropriate </w:t>
      </w:r>
      <w:proofErr w:type="gramStart"/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>annotation</w:t>
      </w:r>
      <w:proofErr w:type="gramEnd"/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 xml:space="preserve"> to configure </w:t>
      </w:r>
      <w:proofErr w:type="spellStart"/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>ShoppingController</w:t>
      </w:r>
      <w:proofErr w:type="spellEnd"/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 xml:space="preserve"> as Controller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@Controller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class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ShoppingController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@</w:t>
      </w:r>
      <w:proofErr w:type="spell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Autowired</w:t>
      </w:r>
      <w:proofErr w:type="spell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private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ShoppingService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shoppingService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@</w:t>
      </w:r>
      <w:proofErr w:type="spell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RequestMapping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value = 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"/</w:t>
      </w:r>
      <w:proofErr w:type="spellStart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showPage</w:t>
      </w:r>
      <w:proofErr w:type="spell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, method =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RequestMethod.GET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String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showPage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@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ModelAttribute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"product"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)Product product) {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return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proofErr w:type="spellStart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showPage</w:t>
      </w:r>
      <w:proofErr w:type="spell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@</w:t>
      </w:r>
      <w:proofErr w:type="spell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ModelAttribute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proofErr w:type="spellStart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productNames</w:t>
      </w:r>
      <w:proofErr w:type="spell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List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&lt;String&gt;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populateProduct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(){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List&lt;String&gt;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productNames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=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new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ArrayList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&lt;String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    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productNames.add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"Apple"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    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productNames.add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"Orange"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    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productNames.add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"Grapes"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    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productNames.add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"Mango"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    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productNames.add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proofErr w:type="spellStart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JackFruit</w:t>
      </w:r>
      <w:proofErr w:type="spell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    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return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productNames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44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</w:t>
      </w:r>
      <w:proofErr w:type="gramStart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45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 xml:space="preserve">//invoke the service class - </w:t>
      </w:r>
      <w:proofErr w:type="spellStart"/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>calculateCostAndUpdate</w:t>
      </w:r>
      <w:proofErr w:type="spellEnd"/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 xml:space="preserve"> method.</w:t>
      </w:r>
      <w:proofErr w:type="gram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@</w:t>
      </w:r>
      <w:proofErr w:type="spell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RequestMapping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value = 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"/calculate"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, method =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RequestMethod.POST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String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calculateCost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(@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ModelAttribute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"product"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)@Valid Product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,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BindingResult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result,ModelMap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model) throws 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NoStockException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if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result.hasErrors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()){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return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(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proofErr w:type="spellStart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showPage</w:t>
      </w:r>
      <w:proofErr w:type="spell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else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{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double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cost=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shoppingService.calculateCost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product);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model.addAttribute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proofErr w:type="spellStart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cost"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,cost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model.addAttribute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proofErr w:type="spellStart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costPerKg</w:t>
      </w:r>
      <w:proofErr w:type="spell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,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model.addAttribute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"name"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,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model.addAttribute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"quantity"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,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product.getQuantity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return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(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proofErr w:type="spellStart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billDesk</w:t>
      </w:r>
      <w:proofErr w:type="spell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65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@</w:t>
      </w:r>
      <w:proofErr w:type="spell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ExceptionHandler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NoStockException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.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class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ModelAndView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exceptionHandler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Exception e)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ModelAndView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mav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=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new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ModelAndView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mav.addObject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"message"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,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e.getMessage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mav.setViewName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proofErr w:type="spellStart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exceptionPage</w:t>
      </w:r>
      <w:proofErr w:type="spell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return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mav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</w:t>
      </w:r>
      <w:proofErr w:type="gramStart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75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}</w:t>
      </w:r>
      <w:proofErr w:type="gram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76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16" w:name="FarmFresh/src/main/java/com/controller/S"/>
      <w:bookmarkEnd w:id="116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77 </w:t>
      </w:r>
    </w:p>
    <w:p w:rsidR="004E50AD" w:rsidRPr="004E50AD" w:rsidRDefault="004E50AD" w:rsidP="004E50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  <w:lang w:eastAsia="en-IN"/>
        </w:rPr>
      </w:pPr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FarmFresh/src/main/java/com/example/demo/FarmFreshApplication.java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package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com.example.demo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org.springframework.boot.SpringApplication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org.springframework.boot.autoconfigure.SpringBootApplication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org.springframework.context.annotation.ComponentScan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@</w:t>
      </w:r>
      <w:proofErr w:type="spell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SpringBootApplication</w:t>
      </w:r>
      <w:proofErr w:type="spell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proofErr w:type="gram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@</w:t>
      </w:r>
      <w:proofErr w:type="spell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ComponentScan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{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"com.*"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})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class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FarmFreshApplication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static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void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main(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String[]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args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SpringApplication.run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FarmFreshApplication.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class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,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args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</w:t>
      </w:r>
      <w:proofErr w:type="gramStart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15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}</w:t>
      </w:r>
      <w:proofErr w:type="gram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17" w:name="FarmFresh/src/main/java/com/example/demo"/>
      <w:bookmarkEnd w:id="117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</w:p>
    <w:p w:rsidR="004E50AD" w:rsidRPr="004E50AD" w:rsidRDefault="004E50AD" w:rsidP="004E50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  <w:lang w:eastAsia="en-IN"/>
        </w:rPr>
      </w:pP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FarmFresh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src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/main/java/com/exception/NoStockException.java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package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com.exception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class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NoStockException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extends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Exception{</w:t>
      </w:r>
      <w:proofErr w:type="gram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private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static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final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long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serialVersionUID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= 1L;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NoStockException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String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msg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super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msg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</w:t>
      </w:r>
      <w:proofErr w:type="gramStart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}</w:t>
      </w:r>
      <w:proofErr w:type="gram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</w:t>
      </w:r>
      <w:proofErr w:type="gramStart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10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}</w:t>
      </w:r>
      <w:proofErr w:type="gram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18" w:name="FarmFresh/src/main/java/com/exception/No"/>
      <w:bookmarkEnd w:id="118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</w:p>
    <w:p w:rsidR="004E50AD" w:rsidRPr="004E50AD" w:rsidRDefault="004E50AD" w:rsidP="004E50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  <w:lang w:eastAsia="en-IN"/>
        </w:rPr>
      </w:pP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FarmFresh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src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/main/java/com/model/Product.java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package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com.model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javax.validation.constraints.Min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javax.validation.constraints.NotEmpty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org.springframework.stereotype.Component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@Component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class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Product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private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String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;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@Min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value=1,message=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"Minimum quantity should be 1Kg"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</w:t>
      </w:r>
      <w:proofErr w:type="gramStart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12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private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int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quantity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private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double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String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getProductName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return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void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setProductName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String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this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.productName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=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24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int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getQuantity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return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quantity;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28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29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void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setQuantity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proofErr w:type="gramEnd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int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quantity)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31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this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.quantity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= quantity;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33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34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double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getCostPerKg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return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38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39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void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setCostPerKg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double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this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.costPerKg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=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43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44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45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 {}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</w:t>
      </w:r>
      <w:proofErr w:type="gramStart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46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}</w:t>
      </w:r>
      <w:proofErr w:type="gram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19" w:name="FarmFresh/src/main/java/com/model/Produc"/>
      <w:bookmarkEnd w:id="119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47 </w:t>
      </w:r>
    </w:p>
    <w:p w:rsidR="004E50AD" w:rsidRPr="004E50AD" w:rsidRDefault="004E50AD" w:rsidP="004E50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  <w:lang w:eastAsia="en-IN"/>
        </w:rPr>
      </w:pP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FarmFresh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src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/main/java/com/service/ShoppingService.java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package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com.service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java.util.HashMap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java.util.Map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java.util.Map.Entry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org.springframework.stereotype.Service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com.exception.NoStockException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import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com.model.Product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 xml:space="preserve">//use appropriate </w:t>
      </w:r>
      <w:proofErr w:type="gramStart"/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>annotation</w:t>
      </w:r>
      <w:proofErr w:type="gramEnd"/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 xml:space="preserve"> to configure </w:t>
      </w:r>
      <w:proofErr w:type="spellStart"/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>ElectricityService</w:t>
      </w:r>
      <w:proofErr w:type="spellEnd"/>
      <w:r w:rsidRPr="004E50AD">
        <w:rPr>
          <w:rFonts w:ascii="Arial" w:eastAsia="Times New Roman" w:hAnsi="Arial" w:cs="Arial"/>
          <w:color w:val="78B078"/>
          <w:sz w:val="18"/>
          <w:szCs w:val="18"/>
          <w:lang w:eastAsia="en-IN"/>
        </w:rPr>
        <w:t xml:space="preserve"> as a Service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  <w:r w:rsidRPr="004E50AD">
        <w:rPr>
          <w:rFonts w:ascii="Arial" w:eastAsia="Times New Roman" w:hAnsi="Arial" w:cs="Arial"/>
          <w:color w:val="800000"/>
          <w:sz w:val="18"/>
          <w:szCs w:val="18"/>
          <w:lang w:eastAsia="en-IN"/>
        </w:rPr>
        <w:t>@Service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class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ShoppingService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double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calculateCost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Product product) throws 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NoStockException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double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totalCost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=0.0;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Map&lt;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String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,Integer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 stock=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getProductStock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for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(Entry&lt;String, Integer&gt; 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entry :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stock.entrySet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()) { 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if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().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equalsIgnoreCase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entry.getKey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())) {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if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product.getQuantity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()&gt;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entry.getValue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throw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new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NoStockException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"No enough stock for product 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+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}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if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().equals(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"Apple"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)) {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product.setCostPerKg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250);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else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gram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if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().equals(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proofErr w:type="spellStart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JackFruit</w:t>
      </w:r>
      <w:proofErr w:type="spell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)) {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product.setCostPerKg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75);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else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gram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if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().equals(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"Orange"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)) {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product.setCostPerKg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90);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else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gram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if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().equals(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"Mango"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product.setCostPerKg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60);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else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gram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if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spellStart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().equals(</w:t>
      </w:r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"Grapes"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product.setCostPerKg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150);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totalCost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product.getQuantity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)*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product.getCostPerKg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46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47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return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totalCost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gramStart"/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public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Map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String,Integer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&gt;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getProductStock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(){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Map&lt;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String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,Integer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&gt; stock =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new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HashMap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String,Integer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&gt;();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stock.put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"Apple"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,50);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stock.put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"Grapes"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,10);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stock.put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"Orange"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,30);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stock.put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"Mango"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,75);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stock.put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0000FF"/>
          <w:sz w:val="18"/>
          <w:szCs w:val="18"/>
          <w:lang w:eastAsia="en-IN"/>
        </w:rPr>
        <w:t>"JackFruit"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,25);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     </w:t>
      </w:r>
      <w:r w:rsidRPr="004E50AD">
        <w:rPr>
          <w:rFonts w:ascii="Arial" w:eastAsia="Times New Roman" w:hAnsi="Arial" w:cs="Arial"/>
          <w:i/>
          <w:iCs/>
          <w:color w:val="0000B0"/>
          <w:sz w:val="18"/>
          <w:szCs w:val="18"/>
          <w:lang w:eastAsia="en-IN"/>
        </w:rPr>
        <w:t>return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stock;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58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</w:t>
      </w:r>
      <w:proofErr w:type="gramStart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59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}</w:t>
      </w:r>
      <w:proofErr w:type="gram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20" w:name="FarmFresh/src/main/java/com/service/Shop"/>
      <w:bookmarkEnd w:id="120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60 </w:t>
      </w:r>
    </w:p>
    <w:p w:rsidR="004E50AD" w:rsidRPr="004E50AD" w:rsidRDefault="004E50AD" w:rsidP="004E50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  <w:lang w:eastAsia="en-IN"/>
        </w:rPr>
      </w:pP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FarmFresh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src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/main/resources/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application.properties</w:t>
      </w:r>
      <w:proofErr w:type="spell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server.port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=9088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spring.mvc.view.prefix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= /WEB-INF/views/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spring.mvc.view.suffix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= .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jsp</w:t>
      </w:r>
      <w:proofErr w:type="spell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21" w:name="FarmFresh/src/main/resources/application"/>
      <w:bookmarkEnd w:id="121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spring.mvc.static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-path-pattern=/resources/**</w:t>
      </w:r>
    </w:p>
    <w:p w:rsidR="004E50AD" w:rsidRPr="004E50AD" w:rsidRDefault="004E50AD" w:rsidP="004E50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  <w:lang w:eastAsia="en-IN"/>
        </w:rPr>
      </w:pP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FarmFresh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src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/main/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webapp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/WEB-INF/views/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billDesk.jsp</w:t>
      </w:r>
      <w:proofErr w:type="spell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&lt;%@page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isELIgnored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="false" %&gt;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&lt;%@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taglib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prefix="c"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uri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="http://java.sun.com/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jsp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jstl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/core" %&gt;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&lt;%@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taglib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uri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="http://java.sun.com/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jsp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jstl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/functions" prefix="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" %&gt;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&lt;html&gt;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&lt;body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bgcolor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="lavender"&gt;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center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&lt;h2&gt;Farm Fresh - A natural farm store!!&lt;/h2&gt;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table  &gt;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&lt;td&gt;Product 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Name  &lt;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td&gt;${name}&lt;/td&gt;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&lt;/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&lt;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&lt;td&gt;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Quantity  &lt;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td&gt;${quantity}&lt;/td&gt;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&lt;/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&lt;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&lt;td&gt;Cost Per 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Kg  &lt;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td&gt;${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costPerKg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}&lt;/td&gt;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&lt;/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&lt;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&lt;td&gt;Total cost 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Rs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&lt;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td&gt;${cost}&lt;/td&gt;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&lt;/table&gt;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center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&lt;/body&gt;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&lt;/html&gt;</w:t>
      </w:r>
    </w:p>
    <w:p w:rsidR="004E50AD" w:rsidRPr="004E50AD" w:rsidRDefault="004E50AD" w:rsidP="004E50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  <w:lang w:eastAsia="en-IN"/>
        </w:rPr>
      </w:pP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FarmFresh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src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/main/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webapp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/WEB-INF/views/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exceptionPage.jsp</w:t>
      </w:r>
      <w:proofErr w:type="spell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&lt;%@page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isELIgnored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="false" %&gt;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&lt;%@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taglib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prefix="c"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uri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="http://java.sun.com/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jsp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jstl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/core" %&gt;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&lt;%@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taglib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uri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="http://java.sun.com/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jsp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jstl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/functions" prefix="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fn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" %&gt;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&lt;html&gt;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&lt;body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bgcolor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="lavender"&gt;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center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 &lt;h2&gt;Farm Fresh - A natural farm store!!&lt;/h2&gt;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&lt;h3&gt;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&lt;%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if (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request.getAttribute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"message") != null) {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%&gt;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&lt;%=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request.getAttribute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(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"message")%&gt;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&lt;%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}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%&gt;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lastRenderedPageBreak/>
        <w:t xml:space="preserve">   16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&lt;/h3&gt;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&lt;div&gt;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center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&lt;a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href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showPage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"&gt; Home&lt;/a&gt;&lt;/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center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&lt;/div&gt;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center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&lt;/body&gt;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&lt;/html&gt;</w:t>
      </w:r>
    </w:p>
    <w:p w:rsidR="004E50AD" w:rsidRPr="004E50AD" w:rsidRDefault="004E50AD" w:rsidP="004E50A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272C33"/>
          <w:sz w:val="27"/>
          <w:szCs w:val="27"/>
          <w:lang w:eastAsia="en-IN"/>
        </w:rPr>
      </w:pP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FarmFresh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src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/main/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webapp</w:t>
      </w:r>
      <w:proofErr w:type="spellEnd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/WEB-INF/views/</w:t>
      </w:r>
      <w:proofErr w:type="spellStart"/>
      <w:r w:rsidRPr="004E50AD">
        <w:rPr>
          <w:rFonts w:ascii="Arial" w:eastAsia="Times New Roman" w:hAnsi="Arial" w:cs="Arial"/>
          <w:color w:val="272C33"/>
          <w:sz w:val="27"/>
          <w:szCs w:val="27"/>
          <w:lang w:eastAsia="en-IN"/>
        </w:rPr>
        <w:t>showPage.jsp</w:t>
      </w:r>
      <w:proofErr w:type="spellEnd"/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&lt;%@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taglib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prefix="sf"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uri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="http://www.springframework.org/tags/form" %&gt;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&lt;%@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taglib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uri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="http://www.springframework.org/tags/form" prefix="form"%&gt;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&lt;%@ page language="java"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contentType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="text/html; charset=ISO-8859-1"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pageEncoding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="ISO-8859-1"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isELIgnored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="false"%&gt;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5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6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!DOCTYPE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html PUBLIC "-//W3C//DTD HTML 4.01 Transitional//EN" "http://www.w3.org/TR/html4/loose.dtd"&gt;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&lt;html&gt;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 9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&lt;body style="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background-color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:lavender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"&gt;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11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!--</w:t>
      </w:r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Design the page as per the requirements--&gt;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13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form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:form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method="post" action="calculate"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modelAttribute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="product"&gt;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center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&gt;&lt;h2&gt;Farm Fresh - A natural farm store!!&lt;/h2&gt;&lt;/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center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&lt;table style="margin: 0px auto; margin-left: auto; 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margin-right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:auto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"&gt;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&lt;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&gt;             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     &lt;td&gt;Select product&lt;/td&gt;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19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&lt;td&gt;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form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:select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path="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" id="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"&gt;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form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:options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items="${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productNames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}"/&gt;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form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:select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&lt;/td&gt;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&lt;/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&gt;  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     &lt;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&gt;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&lt;td&gt;Quantity&lt;/td&gt;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     &lt;td&gt;&lt;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form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:input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path="quantity" id="quantity"/&gt;&lt;/td&gt;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        &lt;td&gt;&lt;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form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:errors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 xml:space="preserve"> path="quantity"/&gt;&lt;/td&gt;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29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&lt;/</w:t>
      </w:r>
      <w:proofErr w:type="spellStart"/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tr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30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&lt;/table&gt;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33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34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center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&gt;&lt;input type="submit" value="Calculate Cost" id="submit" name="submit"/&gt;&lt;/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center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35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36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>&lt;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br</w:t>
      </w:r>
      <w:proofErr w:type="spell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37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38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</w:t>
      </w:r>
      <w:proofErr w:type="spell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form</w:t>
      </w:r>
      <w:proofErr w:type="gramStart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:form</w:t>
      </w:r>
      <w:proofErr w:type="spellEnd"/>
      <w:proofErr w:type="gramEnd"/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39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40 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41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&lt;/body&gt;</w:t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42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>&lt;/html&gt;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    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  <w:t xml:space="preserve"> </w:t>
      </w:r>
      <w:r w:rsidRPr="004E50AD">
        <w:rPr>
          <w:rFonts w:ascii="Arial" w:eastAsia="Times New Roman" w:hAnsi="Arial" w:cs="Arial"/>
          <w:color w:val="212529"/>
          <w:sz w:val="18"/>
          <w:szCs w:val="18"/>
          <w:lang w:eastAsia="en-IN"/>
        </w:rPr>
        <w:tab/>
      </w:r>
    </w:p>
    <w:p w:rsidR="004E50AD" w:rsidRPr="004E50AD" w:rsidRDefault="004E50AD" w:rsidP="004E5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529"/>
          <w:sz w:val="18"/>
          <w:szCs w:val="18"/>
          <w:lang w:eastAsia="en-IN"/>
        </w:rPr>
      </w:pPr>
      <w:bookmarkStart w:id="122" w:name="FarmFresh/src/main/webapp/WEB-INF/views/"/>
      <w:bookmarkEnd w:id="122"/>
      <w:r w:rsidRPr="004E50AD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  <w:lang w:eastAsia="en-IN"/>
        </w:rPr>
        <w:t xml:space="preserve">   43 </w:t>
      </w:r>
    </w:p>
    <w:p w:rsidR="00C21E56" w:rsidRDefault="00C21E56">
      <w:bookmarkStart w:id="123" w:name="_GoBack"/>
      <w:bookmarkEnd w:id="123"/>
    </w:p>
    <w:sectPr w:rsidR="00C2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AD"/>
    <w:rsid w:val="004E50AD"/>
    <w:rsid w:val="00C2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5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50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0AD"/>
    <w:rPr>
      <w:rFonts w:ascii="Courier New" w:eastAsia="Times New Roman" w:hAnsi="Courier New" w:cs="Courier New"/>
      <w:sz w:val="20"/>
      <w:lang w:eastAsia="en-IN"/>
    </w:rPr>
  </w:style>
  <w:style w:type="character" w:customStyle="1" w:styleId="vplln">
    <w:name w:val="vpl_ln"/>
    <w:basedOn w:val="DefaultParagraphFont"/>
    <w:rsid w:val="004E50AD"/>
  </w:style>
  <w:style w:type="character" w:customStyle="1" w:styleId="vplr">
    <w:name w:val="vpl_r"/>
    <w:basedOn w:val="DefaultParagraphFont"/>
    <w:rsid w:val="004E50AD"/>
  </w:style>
  <w:style w:type="character" w:customStyle="1" w:styleId="vplc">
    <w:name w:val="vpl_c"/>
    <w:basedOn w:val="DefaultParagraphFont"/>
    <w:rsid w:val="004E50AD"/>
  </w:style>
  <w:style w:type="character" w:customStyle="1" w:styleId="vplm">
    <w:name w:val="vpl_m"/>
    <w:basedOn w:val="DefaultParagraphFont"/>
    <w:rsid w:val="004E50AD"/>
  </w:style>
  <w:style w:type="character" w:customStyle="1" w:styleId="vplh0">
    <w:name w:val="vpl_h0"/>
    <w:basedOn w:val="DefaultParagraphFont"/>
    <w:rsid w:val="004E50AD"/>
  </w:style>
  <w:style w:type="character" w:customStyle="1" w:styleId="vpls">
    <w:name w:val="vpl_s"/>
    <w:basedOn w:val="DefaultParagraphFont"/>
    <w:rsid w:val="004E50AD"/>
  </w:style>
  <w:style w:type="character" w:customStyle="1" w:styleId="vplh1">
    <w:name w:val="vpl_h1"/>
    <w:basedOn w:val="DefaultParagraphFont"/>
    <w:rsid w:val="004E50AD"/>
  </w:style>
  <w:style w:type="character" w:customStyle="1" w:styleId="vplh-1">
    <w:name w:val="vpl_h-1"/>
    <w:basedOn w:val="DefaultParagraphFont"/>
    <w:rsid w:val="004E50AD"/>
  </w:style>
  <w:style w:type="character" w:customStyle="1" w:styleId="vplh-2">
    <w:name w:val="vpl_h-2"/>
    <w:basedOn w:val="DefaultParagraphFont"/>
    <w:rsid w:val="004E50AD"/>
  </w:style>
  <w:style w:type="character" w:customStyle="1" w:styleId="vplh-3">
    <w:name w:val="vpl_h-3"/>
    <w:basedOn w:val="DefaultParagraphFont"/>
    <w:rsid w:val="004E50AD"/>
  </w:style>
  <w:style w:type="character" w:customStyle="1" w:styleId="vplh2">
    <w:name w:val="vpl_h2"/>
    <w:basedOn w:val="DefaultParagraphFont"/>
    <w:rsid w:val="004E50AD"/>
  </w:style>
  <w:style w:type="character" w:customStyle="1" w:styleId="vplh3">
    <w:name w:val="vpl_h3"/>
    <w:basedOn w:val="DefaultParagraphFont"/>
    <w:rsid w:val="004E50AD"/>
  </w:style>
  <w:style w:type="character" w:customStyle="1" w:styleId="vplh4">
    <w:name w:val="vpl_h4"/>
    <w:basedOn w:val="DefaultParagraphFont"/>
    <w:rsid w:val="004E50AD"/>
  </w:style>
  <w:style w:type="character" w:customStyle="1" w:styleId="vplh5">
    <w:name w:val="vpl_h5"/>
    <w:basedOn w:val="DefaultParagraphFont"/>
    <w:rsid w:val="004E50AD"/>
  </w:style>
  <w:style w:type="character" w:customStyle="1" w:styleId="vplh6">
    <w:name w:val="vpl_h6"/>
    <w:basedOn w:val="DefaultParagraphFont"/>
    <w:rsid w:val="004E5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5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50A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0AD"/>
    <w:rPr>
      <w:rFonts w:ascii="Courier New" w:eastAsia="Times New Roman" w:hAnsi="Courier New" w:cs="Courier New"/>
      <w:sz w:val="20"/>
      <w:lang w:eastAsia="en-IN"/>
    </w:rPr>
  </w:style>
  <w:style w:type="character" w:customStyle="1" w:styleId="vplln">
    <w:name w:val="vpl_ln"/>
    <w:basedOn w:val="DefaultParagraphFont"/>
    <w:rsid w:val="004E50AD"/>
  </w:style>
  <w:style w:type="character" w:customStyle="1" w:styleId="vplr">
    <w:name w:val="vpl_r"/>
    <w:basedOn w:val="DefaultParagraphFont"/>
    <w:rsid w:val="004E50AD"/>
  </w:style>
  <w:style w:type="character" w:customStyle="1" w:styleId="vplc">
    <w:name w:val="vpl_c"/>
    <w:basedOn w:val="DefaultParagraphFont"/>
    <w:rsid w:val="004E50AD"/>
  </w:style>
  <w:style w:type="character" w:customStyle="1" w:styleId="vplm">
    <w:name w:val="vpl_m"/>
    <w:basedOn w:val="DefaultParagraphFont"/>
    <w:rsid w:val="004E50AD"/>
  </w:style>
  <w:style w:type="character" w:customStyle="1" w:styleId="vplh0">
    <w:name w:val="vpl_h0"/>
    <w:basedOn w:val="DefaultParagraphFont"/>
    <w:rsid w:val="004E50AD"/>
  </w:style>
  <w:style w:type="character" w:customStyle="1" w:styleId="vpls">
    <w:name w:val="vpl_s"/>
    <w:basedOn w:val="DefaultParagraphFont"/>
    <w:rsid w:val="004E50AD"/>
  </w:style>
  <w:style w:type="character" w:customStyle="1" w:styleId="vplh1">
    <w:name w:val="vpl_h1"/>
    <w:basedOn w:val="DefaultParagraphFont"/>
    <w:rsid w:val="004E50AD"/>
  </w:style>
  <w:style w:type="character" w:customStyle="1" w:styleId="vplh-1">
    <w:name w:val="vpl_h-1"/>
    <w:basedOn w:val="DefaultParagraphFont"/>
    <w:rsid w:val="004E50AD"/>
  </w:style>
  <w:style w:type="character" w:customStyle="1" w:styleId="vplh-2">
    <w:name w:val="vpl_h-2"/>
    <w:basedOn w:val="DefaultParagraphFont"/>
    <w:rsid w:val="004E50AD"/>
  </w:style>
  <w:style w:type="character" w:customStyle="1" w:styleId="vplh-3">
    <w:name w:val="vpl_h-3"/>
    <w:basedOn w:val="DefaultParagraphFont"/>
    <w:rsid w:val="004E50AD"/>
  </w:style>
  <w:style w:type="character" w:customStyle="1" w:styleId="vplh2">
    <w:name w:val="vpl_h2"/>
    <w:basedOn w:val="DefaultParagraphFont"/>
    <w:rsid w:val="004E50AD"/>
  </w:style>
  <w:style w:type="character" w:customStyle="1" w:styleId="vplh3">
    <w:name w:val="vpl_h3"/>
    <w:basedOn w:val="DefaultParagraphFont"/>
    <w:rsid w:val="004E50AD"/>
  </w:style>
  <w:style w:type="character" w:customStyle="1" w:styleId="vplh4">
    <w:name w:val="vpl_h4"/>
    <w:basedOn w:val="DefaultParagraphFont"/>
    <w:rsid w:val="004E50AD"/>
  </w:style>
  <w:style w:type="character" w:customStyle="1" w:styleId="vplh5">
    <w:name w:val="vpl_h5"/>
    <w:basedOn w:val="DefaultParagraphFont"/>
    <w:rsid w:val="004E50AD"/>
  </w:style>
  <w:style w:type="character" w:customStyle="1" w:styleId="vplh6">
    <w:name w:val="vpl_h6"/>
    <w:basedOn w:val="DefaultParagraphFont"/>
    <w:rsid w:val="004E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 Prasad</dc:creator>
  <cp:lastModifiedBy>Shekhar Prasad</cp:lastModifiedBy>
  <cp:revision>1</cp:revision>
  <dcterms:created xsi:type="dcterms:W3CDTF">2022-03-28T04:21:00Z</dcterms:created>
  <dcterms:modified xsi:type="dcterms:W3CDTF">2022-03-28T04:22:00Z</dcterms:modified>
</cp:coreProperties>
</file>