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714D" w14:textId="255764E7" w:rsidR="0070117F" w:rsidRDefault="00DC6738">
      <w:r w:rsidRPr="00DC6738">
        <w:rPr>
          <w:noProof/>
        </w:rPr>
        <w:drawing>
          <wp:inline distT="0" distB="0" distL="0" distR="0" wp14:anchorId="3181B3F7" wp14:editId="636E041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1D5" w14:textId="75A10FE4" w:rsidR="00DC6738" w:rsidRDefault="00DC6738"/>
    <w:p w14:paraId="1E3FCC79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Scaling</w:t>
      </w:r>
    </w:p>
    <w:p w14:paraId="109408BD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14:paraId="1A1FF8C7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</w:t>
      </w: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increasing the capacity of a single server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97B405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of it like upgrading a car engine for more power instead of buying another car.</w:t>
      </w:r>
    </w:p>
    <w:p w14:paraId="71E219D3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it's done:</w:t>
      </w:r>
    </w:p>
    <w:p w14:paraId="0A05B715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RAM: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memory for the server to handle increased workloads.</w:t>
      </w:r>
    </w:p>
    <w:p w14:paraId="184D44D2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Upgrading CPU: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processing power to handle more requests concurrently.</w:t>
      </w:r>
    </w:p>
    <w:p w14:paraId="6755FBDC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Increasing storage: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space for data, logs, and other files.</w:t>
      </w:r>
    </w:p>
    <w:p w14:paraId="68AC2360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network bandwidth: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for faster data transfer and communication.</w:t>
      </w:r>
    </w:p>
    <w:p w14:paraId="2ED60EC4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Upgrading a server with a faster processor and more RAM to handle increased traffic to a website.</w:t>
      </w:r>
    </w:p>
    <w:p w14:paraId="65013677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</w:p>
    <w:p w14:paraId="7A935515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14:paraId="01340F61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</w:t>
      </w: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servers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infrastructure to distribute the workload.</w:t>
      </w:r>
    </w:p>
    <w:p w14:paraId="453E9C62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of it like adding more servers to a fleet of delivery trucks to handle increased orders.</w:t>
      </w:r>
    </w:p>
    <w:p w14:paraId="0E023286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it's done:</w:t>
      </w:r>
    </w:p>
    <w:p w14:paraId="0558F23C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servers: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additional servers to the network.</w:t>
      </w:r>
    </w:p>
    <w:p w14:paraId="40519A13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Distributing incoming traffic across multiple servers using a load balancer. </w:t>
      </w:r>
    </w:p>
    <w:p w14:paraId="1590A02C" w14:textId="77777777" w:rsidR="00DC6738" w:rsidRPr="00DC6738" w:rsidRDefault="00DC6738" w:rsidP="00DC67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various algorithms (e.g., round robin, least connections, least response time) to distribute traffic efficiently.</w:t>
      </w:r>
    </w:p>
    <w:p w14:paraId="685D8695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more web servers to a cluster to handle a surge in website traffic during a sale.</w:t>
      </w:r>
    </w:p>
    <w:p w14:paraId="6700F0B9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</w:p>
    <w:p w14:paraId="2A1FC6F2" w14:textId="77777777" w:rsidR="00DC6738" w:rsidRPr="00DC6738" w:rsidRDefault="00DC6738" w:rsidP="00DC6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201FEE4F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Distributes incoming traffic across multiple servers in a horizontal scaling environment.</w:t>
      </w:r>
    </w:p>
    <w:p w14:paraId="04060F9D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any single server from becoming overloaded.</w:t>
      </w:r>
    </w:p>
    <w:p w14:paraId="7791B560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system performance, reliability, and availability.</w:t>
      </w:r>
    </w:p>
    <w:p w14:paraId="2BE81EAF" w14:textId="77777777" w:rsidR="00DC6738" w:rsidRPr="00DC6738" w:rsidRDefault="00DC6738" w:rsidP="00DC6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14:paraId="02EDEE54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 Robin: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Distributes requests evenly across all servers in a circular fashion.</w:t>
      </w:r>
    </w:p>
    <w:p w14:paraId="7CDCBC51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Connections: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to the server with the fewest active connections.</w:t>
      </w:r>
    </w:p>
    <w:p w14:paraId="3B316B49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Response Time: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to the server that has responded to previous requests the fastest.</w:t>
      </w:r>
    </w:p>
    <w:p w14:paraId="71EDA3A9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Hashing: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from the same IP address to the same server.</w:t>
      </w:r>
    </w:p>
    <w:p w14:paraId="44AC89EC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Considerations:</w:t>
      </w:r>
    </w:p>
    <w:p w14:paraId="2A340292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Vertical scaling can be more cost-effective initially, while horizontal scaling can become expensive as you add more servers.</w:t>
      </w:r>
    </w:p>
    <w:p w14:paraId="28535ABB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introduces complexities such as server coordination, data synchronization, and maintaining consistency across multiple servers.</w:t>
      </w:r>
    </w:p>
    <w:p w14:paraId="20CC7A8C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generally offers greater scalability potential as you can add an unlimited number of servers to handle increasing demand.</w:t>
      </w:r>
    </w:p>
    <w:p w14:paraId="5F8612B1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Fault Tolerance: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improves fault tolerance as the failure of one server does not necessarily bring down the entire system.</w:t>
      </w:r>
    </w:p>
    <w:p w14:paraId="3587F53B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Summary:</w:t>
      </w:r>
    </w:p>
    <w:p w14:paraId="3BD7A59C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scaling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the capacity of individual servers.</w:t>
      </w:r>
    </w:p>
    <w:p w14:paraId="5AF92EF5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more servers to the system.</w:t>
      </w:r>
    </w:p>
    <w:p w14:paraId="248B4C51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crucial for effectively distributing traffic across multiple servers in a horizontally scaled environment.</w:t>
      </w:r>
    </w:p>
    <w:p w14:paraId="0EFB74B4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scaling strategy depends on various factors, including the specific application, budget constraints, performance requirements, and scalability needs.</w:t>
      </w:r>
    </w:p>
    <w:p w14:paraId="3EEBA406" w14:textId="098E3965" w:rsidR="00DC6738" w:rsidRDefault="00DC6738"/>
    <w:p w14:paraId="303C90CA" w14:textId="5E55221D" w:rsidR="00F6085E" w:rsidRDefault="00F6085E">
      <w:r>
        <w:t xml:space="preserve">*___________________________________________*___________________________________*   </w:t>
      </w:r>
    </w:p>
    <w:p w14:paraId="030AAB66" w14:textId="6C5B8156" w:rsidR="00F6085E" w:rsidRDefault="00F6085E"/>
    <w:p w14:paraId="0D7DA699" w14:textId="286CF3DB" w:rsidR="005A5368" w:rsidRDefault="005A5368"/>
    <w:p w14:paraId="76D3DBD7" w14:textId="38A5CBA8" w:rsidR="005A5368" w:rsidRDefault="005A5368"/>
    <w:p w14:paraId="4B82ABF2" w14:textId="6F0B3A6E" w:rsidR="005A5368" w:rsidRDefault="005A5368"/>
    <w:p w14:paraId="5AA82F3E" w14:textId="77777777" w:rsidR="005A5368" w:rsidRPr="005A5368" w:rsidRDefault="005A5368" w:rsidP="005A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Context Summary:</w:t>
      </w:r>
    </w:p>
    <w:p w14:paraId="012935F1" w14:textId="77777777" w:rsidR="005A5368" w:rsidRPr="005A5368" w:rsidRDefault="005A5368" w:rsidP="005A5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of Terminal Commands in JavaScript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071EEB" w14:textId="77777777" w:rsidR="005A5368" w:rsidRPr="005A5368" w:rsidRDefault="005A5368" w:rsidP="005A5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Node.js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child_process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provides an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execute terminal commands.</w:t>
      </w:r>
    </w:p>
    <w:p w14:paraId="1D39D1F9" w14:textId="77777777" w:rsidR="005A5368" w:rsidRPr="005A5368" w:rsidRDefault="005A5368" w:rsidP="005A5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util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of Node.js,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converted into a promise-based function using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promisify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391011" w14:textId="77777777" w:rsidR="005A5368" w:rsidRPr="005A5368" w:rsidRDefault="005A5368" w:rsidP="005A5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UUID4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2A2CC2" w14:textId="77777777" w:rsidR="005A5368" w:rsidRPr="005A5368" w:rsidRDefault="005A5368" w:rsidP="005A5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identifier generator (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uuid4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used to create random IDs for projects.</w:t>
      </w:r>
    </w:p>
    <w:p w14:paraId="3304090F" w14:textId="77777777" w:rsidR="005A5368" w:rsidRPr="005A5368" w:rsidRDefault="005A5368" w:rsidP="005A5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Snippet Explanation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DC6495" w14:textId="77777777" w:rsidR="005A5368" w:rsidRPr="005A5368" w:rsidRDefault="005A5368" w:rsidP="005A536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generated using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uuid4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0B83B0" w14:textId="77777777" w:rsidR="005A5368" w:rsidRPr="005A5368" w:rsidRDefault="005A5368" w:rsidP="005A536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directory is created for the project using </w:t>
      </w:r>
      <w:proofErr w:type="spellStart"/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fs.mkdir</w:t>
      </w:r>
      <w:proofErr w:type="spellEnd"/>
      <w:proofErr w:type="gram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C7F5CA" w14:textId="77777777" w:rsidR="005A5368" w:rsidRPr="005A5368" w:rsidRDefault="005A5368" w:rsidP="005A536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vite@latest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sandbox -- --template react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executed in the newly created directory using the </w:t>
      </w:r>
      <w:proofErr w:type="spellStart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promisified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742D3426" w14:textId="77777777" w:rsidR="005A5368" w:rsidRPr="005A5368" w:rsidRDefault="005A5368" w:rsidP="005A536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setup happens in a backend API endpoint (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/v1/projects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triggered by a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request.</w:t>
      </w:r>
    </w:p>
    <w:p w14:paraId="053699FB" w14:textId="77777777" w:rsidR="005A5368" w:rsidRPr="005A5368" w:rsidRDefault="005A5368" w:rsidP="005A536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API sets up a React project template (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vite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) dynamically.</w:t>
      </w:r>
    </w:p>
    <w:p w14:paraId="1ABDF58C" w14:textId="77777777" w:rsidR="005A5368" w:rsidRPr="005A5368" w:rsidRDefault="005A5368" w:rsidP="005A5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Frontend Integration with </w:t>
      </w:r>
      <w:proofErr w:type="spellStart"/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useMutation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81BAA7" w14:textId="77777777" w:rsidR="005A5368" w:rsidRPr="005A5368" w:rsidRDefault="005A5368" w:rsidP="005A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useMutation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from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@tanstack/react-query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API calls for mutations (e.g.,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FE25462" w14:textId="77777777" w:rsidR="005A5368" w:rsidRPr="005A5368" w:rsidRDefault="005A5368" w:rsidP="005A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hook provides functionalities like:</w:t>
      </w:r>
    </w:p>
    <w:p w14:paraId="28CC2AE4" w14:textId="77777777" w:rsidR="005A5368" w:rsidRPr="005A5368" w:rsidRDefault="005A5368" w:rsidP="005A53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mutateAsync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function to execute the API mutation.</w:t>
      </w:r>
    </w:p>
    <w:p w14:paraId="3B9626E6" w14:textId="77777777" w:rsidR="005A5368" w:rsidRPr="005A5368" w:rsidRDefault="005A5368" w:rsidP="005A53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onSuccess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successful mutations.</w:t>
      </w:r>
    </w:p>
    <w:p w14:paraId="0A5F16A1" w14:textId="77777777" w:rsidR="005A5368" w:rsidRPr="005A5368" w:rsidRDefault="005A5368" w:rsidP="005A53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onError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errors during the mutation.</w:t>
      </w:r>
    </w:p>
    <w:p w14:paraId="7CF3E67E" w14:textId="77777777" w:rsidR="005A5368" w:rsidRPr="005A5368" w:rsidRDefault="005A5368" w:rsidP="005A536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useful states: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isPending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isSuccess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DE5EF8" w14:textId="77777777" w:rsidR="005A5368" w:rsidRPr="005A5368" w:rsidRDefault="005A5368" w:rsidP="005A5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258D3D">
          <v:rect id="_x0000_i1025" style="width:0;height:1.5pt" o:hralign="center" o:hrstd="t" o:hr="t" fillcolor="#a0a0a0" stroked="f"/>
        </w:pict>
      </w:r>
    </w:p>
    <w:p w14:paraId="74EE18D9" w14:textId="77777777" w:rsidR="005A5368" w:rsidRPr="005A5368" w:rsidRDefault="005A5368" w:rsidP="005A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Explanation with Context:</w:t>
      </w:r>
    </w:p>
    <w:p w14:paraId="6D3C24FB" w14:textId="77777777" w:rsidR="005A5368" w:rsidRPr="005A5368" w:rsidRDefault="005A5368" w:rsidP="005A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Backend Code with </w:t>
      </w:r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uuid4</w:t>
      </w: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7639D9B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03A216DC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539756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uuid4(); // Generate a random, unique project ID.</w:t>
      </w:r>
    </w:p>
    <w:p w14:paraId="2DE1BEE5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"New project id is: ",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8652C62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649998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fs.mkdir</w:t>
      </w:r>
      <w:proofErr w:type="spellEnd"/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(`./projects/${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}`); // Create a directory for the project.</w:t>
      </w:r>
    </w:p>
    <w:p w14:paraId="6A654EEF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20442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spellStart"/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execPromisified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BA4539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vite@latest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sandbox -- --template react',</w:t>
      </w:r>
    </w:p>
    <w:p w14:paraId="73FE6F19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cwd</w:t>
      </w:r>
      <w:proofErr w:type="spellEnd"/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: `./projects/${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}` } // Execute the command in the new project's directory.</w:t>
      </w:r>
    </w:p>
    <w:p w14:paraId="02F918A8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933A133" w14:textId="77777777" w:rsidR="005A5368" w:rsidRPr="005A5368" w:rsidRDefault="005A5368" w:rsidP="005A5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snippet generates a project directory with a unique ID (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initializes a </w:t>
      </w:r>
      <w:proofErr w:type="spellStart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React project in the backend.</w:t>
      </w:r>
    </w:p>
    <w:p w14:paraId="3CBBF5E6" w14:textId="77777777" w:rsidR="005A5368" w:rsidRPr="005A5368" w:rsidRDefault="005A5368" w:rsidP="005A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Frontend Code with </w:t>
      </w:r>
      <w:proofErr w:type="spellStart"/>
      <w:r w:rsidRPr="005A53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useMutation</w:t>
      </w:r>
      <w:proofErr w:type="spellEnd"/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1D55744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javascript</w:t>
      </w:r>
      <w:proofErr w:type="spellEnd"/>
    </w:p>
    <w:p w14:paraId="408195F5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662B211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useCreateProject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3561CC0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mutateAsync</w:t>
      </w:r>
      <w:proofErr w:type="spellEnd"/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isPending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isSuccess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error } =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useMutation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2999E524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mutationFn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createProjectApi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, // API function to create the project.</w:t>
      </w:r>
    </w:p>
    <w:p w14:paraId="0FF8656E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onSuccess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: (data) =&gt; {</w:t>
      </w:r>
    </w:p>
    <w:p w14:paraId="4757EE26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"Project created successfully", data); // Handle success case.</w:t>
      </w:r>
    </w:p>
    <w:p w14:paraId="135802B2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14:paraId="326C26CE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onError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: (error) =&gt; {</w:t>
      </w:r>
    </w:p>
    <w:p w14:paraId="7A1972E4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"Error creating the project", error); // Handle error case.</w:t>
      </w:r>
    </w:p>
    <w:p w14:paraId="3D598EA9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FC2D0B9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5FCE0F30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 </w:t>
      </w:r>
    </w:p>
    <w:p w14:paraId="7F29974D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createProjectMutation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mutateAsync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, // Expose mutation function.</w:t>
      </w:r>
    </w:p>
    <w:p w14:paraId="799E5044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isPending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, // Expose pending state.</w:t>
      </w:r>
    </w:p>
    <w:p w14:paraId="497A451A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isSuccess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, // Expose success state.</w:t>
      </w:r>
    </w:p>
    <w:p w14:paraId="72B9CEC8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error      // Expose error state.</w:t>
      </w:r>
    </w:p>
    <w:p w14:paraId="5D3ED4C7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};</w:t>
      </w:r>
    </w:p>
    <w:p w14:paraId="4E75B587" w14:textId="77777777" w:rsidR="005A5368" w:rsidRPr="005A5368" w:rsidRDefault="005A5368" w:rsidP="005A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4C1D0B7" w14:textId="77777777" w:rsidR="005A5368" w:rsidRPr="005A5368" w:rsidRDefault="005A5368" w:rsidP="005A5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hook manages the API interaction for creating a project.</w:t>
      </w:r>
    </w:p>
    <w:p w14:paraId="6A70B9B2" w14:textId="77777777" w:rsidR="005A5368" w:rsidRPr="005A5368" w:rsidRDefault="005A5368" w:rsidP="005A5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90CADE" w14:textId="77777777" w:rsidR="005A5368" w:rsidRPr="005A5368" w:rsidRDefault="005A5368" w:rsidP="005A53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createProjectApi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function that triggers the </w:t>
      </w: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to the backend (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/v1/projects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AC35B06" w14:textId="77777777" w:rsidR="005A5368" w:rsidRPr="005A5368" w:rsidRDefault="005A5368" w:rsidP="005A53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hook handles states like:</w:t>
      </w:r>
    </w:p>
    <w:p w14:paraId="2387CDC0" w14:textId="77777777" w:rsidR="005A5368" w:rsidRPr="005A5368" w:rsidRDefault="005A5368" w:rsidP="005A536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isPending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if the request is ongoing.</w:t>
      </w:r>
    </w:p>
    <w:p w14:paraId="2BECF231" w14:textId="77777777" w:rsidR="005A5368" w:rsidRPr="005A5368" w:rsidRDefault="005A5368" w:rsidP="005A536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isSuccess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successful project creation.</w:t>
      </w:r>
    </w:p>
    <w:p w14:paraId="3C13FCCF" w14:textId="77777777" w:rsidR="005A5368" w:rsidRPr="005A5368" w:rsidRDefault="005A5368" w:rsidP="005A536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any issues during the API call.</w:t>
      </w:r>
    </w:p>
    <w:p w14:paraId="65D65977" w14:textId="77777777" w:rsidR="005A5368" w:rsidRPr="005A5368" w:rsidRDefault="005A5368" w:rsidP="005A53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mutateAsync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primary function for triggering the mutation.</w:t>
      </w:r>
    </w:p>
    <w:p w14:paraId="6B331EAB" w14:textId="77777777" w:rsidR="005A5368" w:rsidRPr="005A5368" w:rsidRDefault="005A5368" w:rsidP="005A5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A85A97">
          <v:rect id="_x0000_i1026" style="width:0;height:1.5pt" o:hralign="center" o:hrstd="t" o:hr="t" fillcolor="#a0a0a0" stroked="f"/>
        </w:pict>
      </w:r>
    </w:p>
    <w:p w14:paraId="232C6A4D" w14:textId="77777777" w:rsidR="005A5368" w:rsidRPr="005A5368" w:rsidRDefault="005A5368" w:rsidP="005A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Improved Context:</w:t>
      </w:r>
    </w:p>
    <w:p w14:paraId="79F6E044" w14:textId="77777777" w:rsidR="005A5368" w:rsidRPr="005A5368" w:rsidRDefault="005A5368" w:rsidP="005A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explanation provides clarity on the backend project initialization process, the dynamic project creation endpoint, and the frontend integration for triggering API calls using </w:t>
      </w:r>
      <w:proofErr w:type="spellStart"/>
      <w:r w:rsidRPr="005A5368">
        <w:rPr>
          <w:rFonts w:ascii="Courier New" w:eastAsia="Times New Roman" w:hAnsi="Courier New" w:cs="Courier New"/>
          <w:sz w:val="20"/>
          <w:szCs w:val="20"/>
          <w:lang w:eastAsia="en-IN"/>
        </w:rPr>
        <w:t>useMutation</w:t>
      </w:r>
      <w:proofErr w:type="spellEnd"/>
      <w:r w:rsidRPr="005A5368">
        <w:rPr>
          <w:rFonts w:ascii="Times New Roman" w:eastAsia="Times New Roman" w:hAnsi="Times New Roman" w:cs="Times New Roman"/>
          <w:sz w:val="24"/>
          <w:szCs w:val="24"/>
          <w:lang w:eastAsia="en-IN"/>
        </w:rPr>
        <w:t>. It highlights both the technical implementation and the real-world use case of these tools and methods.</w:t>
      </w:r>
    </w:p>
    <w:p w14:paraId="1CCD6DCC" w14:textId="77777777" w:rsidR="005A5368" w:rsidRDefault="005A5368"/>
    <w:sectPr w:rsidR="005A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5B8"/>
    <w:multiLevelType w:val="multilevel"/>
    <w:tmpl w:val="B8C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C17"/>
    <w:multiLevelType w:val="multilevel"/>
    <w:tmpl w:val="6428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380F"/>
    <w:multiLevelType w:val="multilevel"/>
    <w:tmpl w:val="C83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922D3"/>
    <w:multiLevelType w:val="multilevel"/>
    <w:tmpl w:val="669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03EB4"/>
    <w:multiLevelType w:val="multilevel"/>
    <w:tmpl w:val="6A7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D56EC"/>
    <w:multiLevelType w:val="multilevel"/>
    <w:tmpl w:val="D94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30A"/>
    <w:multiLevelType w:val="multilevel"/>
    <w:tmpl w:val="00D0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D7678"/>
    <w:multiLevelType w:val="multilevel"/>
    <w:tmpl w:val="415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7"/>
    <w:lvlOverride w:ilvl="1">
      <w:lvl w:ilvl="1">
        <w:numFmt w:val="decimal"/>
        <w:lvlText w:val="%2."/>
        <w:lvlJc w:val="left"/>
      </w:lvl>
    </w:lvlOverride>
  </w:num>
  <w:num w:numId="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E"/>
    <w:rsid w:val="005A5368"/>
    <w:rsid w:val="0070117F"/>
    <w:rsid w:val="00A03D5E"/>
    <w:rsid w:val="00BC035D"/>
    <w:rsid w:val="00DC6738"/>
    <w:rsid w:val="00F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D913"/>
  <w15:chartTrackingRefBased/>
  <w15:docId w15:val="{FF4703F2-86A9-4710-9C7C-8356404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67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53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3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A5368"/>
  </w:style>
  <w:style w:type="character" w:customStyle="1" w:styleId="hljs-title">
    <w:name w:val="hljs-title"/>
    <w:basedOn w:val="DefaultParagraphFont"/>
    <w:rsid w:val="005A5368"/>
  </w:style>
  <w:style w:type="character" w:customStyle="1" w:styleId="hljs-comment">
    <w:name w:val="hljs-comment"/>
    <w:basedOn w:val="DefaultParagraphFont"/>
    <w:rsid w:val="005A5368"/>
  </w:style>
  <w:style w:type="character" w:customStyle="1" w:styleId="hljs-variable">
    <w:name w:val="hljs-variable"/>
    <w:basedOn w:val="DefaultParagraphFont"/>
    <w:rsid w:val="005A5368"/>
  </w:style>
  <w:style w:type="character" w:customStyle="1" w:styleId="hljs-string">
    <w:name w:val="hljs-string"/>
    <w:basedOn w:val="DefaultParagraphFont"/>
    <w:rsid w:val="005A5368"/>
  </w:style>
  <w:style w:type="character" w:customStyle="1" w:styleId="hljs-subst">
    <w:name w:val="hljs-subst"/>
    <w:basedOn w:val="DefaultParagraphFont"/>
    <w:rsid w:val="005A5368"/>
  </w:style>
  <w:style w:type="character" w:customStyle="1" w:styleId="hljs-attr">
    <w:name w:val="hljs-attr"/>
    <w:basedOn w:val="DefaultParagraphFont"/>
    <w:rsid w:val="005A5368"/>
  </w:style>
  <w:style w:type="character" w:customStyle="1" w:styleId="hljs-params">
    <w:name w:val="hljs-params"/>
    <w:basedOn w:val="DefaultParagraphFont"/>
    <w:rsid w:val="005A5368"/>
  </w:style>
  <w:style w:type="character" w:customStyle="1" w:styleId="hljs-function">
    <w:name w:val="hljs-function"/>
    <w:basedOn w:val="DefaultParagraphFont"/>
    <w:rsid w:val="005A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0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6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93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Shekokar</dc:creator>
  <cp:keywords/>
  <dc:description/>
  <cp:lastModifiedBy>Mahesh Shekokar</cp:lastModifiedBy>
  <cp:revision>4</cp:revision>
  <dcterms:created xsi:type="dcterms:W3CDTF">2025-01-26T09:48:00Z</dcterms:created>
  <dcterms:modified xsi:type="dcterms:W3CDTF">2025-01-26T15:13:00Z</dcterms:modified>
</cp:coreProperties>
</file>