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B142" w14:textId="77777777" w:rsidR="00895FEF" w:rsidRDefault="006500C5" w:rsidP="00895FEF">
      <w:pPr>
        <w:pStyle w:val="Heading1"/>
      </w:pPr>
      <w:r>
        <w:t>Sp</w:t>
      </w:r>
      <w:r w:rsidR="00895FEF">
        <w:t xml:space="preserve">OT </w:t>
      </w:r>
      <w:r>
        <w:t xml:space="preserve">ATC </w:t>
      </w:r>
      <w:r w:rsidR="00895FEF">
        <w:t>Observatory User Guide</w:t>
      </w:r>
    </w:p>
    <w:p w14:paraId="6CC12124" w14:textId="61B1E893" w:rsidR="006500C5" w:rsidRDefault="00FD25CE" w:rsidP="006500C5">
      <w:pPr>
        <w:pStyle w:val="Heading4"/>
      </w:pPr>
      <w:r>
        <w:t>Shelbe Timothy, Aug</w:t>
      </w:r>
      <w:r w:rsidR="006500C5">
        <w:t xml:space="preserve"> 2018</w:t>
      </w:r>
    </w:p>
    <w:p w14:paraId="48215F0F" w14:textId="77777777" w:rsidR="0006753F" w:rsidRDefault="0006753F" w:rsidP="0006753F"/>
    <w:p w14:paraId="43489B64" w14:textId="77777777" w:rsidR="0006753F" w:rsidRPr="0006753F" w:rsidRDefault="0006753F" w:rsidP="0006753F">
      <w:pPr>
        <w:pStyle w:val="Heading2"/>
      </w:pPr>
      <w:r>
        <w:t>Overview</w:t>
      </w:r>
    </w:p>
    <w:p w14:paraId="537E161B" w14:textId="77777777" w:rsidR="00895FEF" w:rsidRDefault="006500C5" w:rsidP="00895FEF">
      <w:r>
        <w:t>The Sp</w:t>
      </w:r>
      <w:r w:rsidR="00895FEF">
        <w:t xml:space="preserve">OT </w:t>
      </w:r>
      <w:r>
        <w:t xml:space="preserve">ATC </w:t>
      </w:r>
      <w:r w:rsidR="00895FEF">
        <w:t>Observatory is located LMATC building 252</w:t>
      </w:r>
      <w:r>
        <w:t xml:space="preserve"> in Palo Alto, CA</w:t>
      </w:r>
      <w:r w:rsidR="00895FEF">
        <w:t xml:space="preserve">. All software is maintained in the 2D15 Lab. The automated data collection is comprised of the following </w:t>
      </w:r>
      <w:r w:rsidR="003F24C5">
        <w:t>Python object c</w:t>
      </w:r>
      <w:r w:rsidR="00895FEF">
        <w:t>lasses</w:t>
      </w:r>
      <w:r w:rsidR="003F24C5">
        <w:t xml:space="preserve"> and scripts</w:t>
      </w:r>
      <w:r w:rsidR="00895FEF">
        <w:t>:</w:t>
      </w:r>
    </w:p>
    <w:p w14:paraId="2722EE4A" w14:textId="77777777" w:rsidR="004A0719" w:rsidRDefault="004A0719" w:rsidP="004A0719">
      <w:pPr>
        <w:pStyle w:val="ListParagraph"/>
        <w:numPr>
          <w:ilvl w:val="0"/>
          <w:numId w:val="1"/>
        </w:numPr>
      </w:pPr>
      <w:r>
        <w:t>Dome.py</w:t>
      </w:r>
    </w:p>
    <w:p w14:paraId="021C569E" w14:textId="77777777" w:rsidR="00895FEF" w:rsidRDefault="00895FEF" w:rsidP="00895FEF">
      <w:pPr>
        <w:pStyle w:val="ListParagraph"/>
        <w:numPr>
          <w:ilvl w:val="0"/>
          <w:numId w:val="1"/>
        </w:numPr>
      </w:pPr>
      <w:r>
        <w:t>WeatherWatchdog.py</w:t>
      </w:r>
    </w:p>
    <w:p w14:paraId="143394B0" w14:textId="2E6EE192" w:rsidR="00895FEF" w:rsidRDefault="00F90DDD" w:rsidP="00895FEF">
      <w:pPr>
        <w:pStyle w:val="ListParagraph"/>
        <w:numPr>
          <w:ilvl w:val="0"/>
          <w:numId w:val="1"/>
        </w:numPr>
      </w:pPr>
      <w:r>
        <w:t>[pyindi image sequencer and/or data</w:t>
      </w:r>
      <w:r w:rsidR="00895FEF">
        <w:t xml:space="preserve"> pipeline]</w:t>
      </w:r>
    </w:p>
    <w:p w14:paraId="19DBDAA4" w14:textId="4CA83A86" w:rsidR="002B33B7" w:rsidRDefault="002B33B7" w:rsidP="002B33B7">
      <w:r>
        <w:t xml:space="preserve">During the observational time range (Astronomical Dusk - Astronomical Dawn), images are taken through </w:t>
      </w:r>
      <w:r w:rsidRPr="00F90DDD">
        <w:rPr>
          <w:strike/>
        </w:rPr>
        <w:t xml:space="preserve">Ekos Scheduler via </w:t>
      </w:r>
      <w:r>
        <w:t>a</w:t>
      </w:r>
      <w:r w:rsidR="00A44CBB">
        <w:t>n</w:t>
      </w:r>
      <w:r>
        <w:t xml:space="preserve"> </w:t>
      </w:r>
      <w:r w:rsidR="00F90DDD">
        <w:t>py</w:t>
      </w:r>
      <w:r>
        <w:t xml:space="preserve">INDI interface. </w:t>
      </w:r>
    </w:p>
    <w:p w14:paraId="225F80A0" w14:textId="77777777" w:rsidR="002B33B7" w:rsidRDefault="002B33B7" w:rsidP="002B33B7"/>
    <w:p w14:paraId="44D632B2" w14:textId="77777777" w:rsidR="0006753F" w:rsidRDefault="0006753F" w:rsidP="0006753F">
      <w:pPr>
        <w:pStyle w:val="Heading2"/>
      </w:pPr>
      <w:r>
        <w:t>Devices</w:t>
      </w:r>
    </w:p>
    <w:p w14:paraId="6863B5D2" w14:textId="77777777" w:rsidR="00024B6A" w:rsidRDefault="00024B6A" w:rsidP="00024B6A">
      <w:r>
        <w:t>Ports/connections to devices</w:t>
      </w:r>
    </w:p>
    <w:p w14:paraId="54432D5A" w14:textId="77777777" w:rsidR="00024B6A" w:rsidRDefault="00024B6A" w:rsidP="00024B6A">
      <w:r>
        <w:tab/>
        <w:t xml:space="preserve">Davis Weather station </w:t>
      </w:r>
      <w:r>
        <w:tab/>
        <w:t xml:space="preserve">USB device </w:t>
      </w:r>
      <w:r>
        <w:tab/>
      </w:r>
      <w:r>
        <w:tab/>
        <w:t>/dev/tty.SLAB_USBtoUART</w:t>
      </w:r>
    </w:p>
    <w:p w14:paraId="302FBD66" w14:textId="77777777" w:rsidR="00024B6A" w:rsidRDefault="00024B6A" w:rsidP="00024B6A">
      <w:r>
        <w:tab/>
        <w:t>Optec IFW filter wheel</w:t>
      </w:r>
      <w:r>
        <w:tab/>
        <w:t>USB device</w:t>
      </w:r>
      <w:r>
        <w:tab/>
      </w:r>
      <w:r>
        <w:tab/>
        <w:t>/dev/tty.usbserial-OP330GTQ</w:t>
      </w:r>
    </w:p>
    <w:p w14:paraId="3281B484" w14:textId="77777777" w:rsidR="00024B6A" w:rsidRDefault="00024B6A" w:rsidP="00024B6A">
      <w:r>
        <w:tab/>
        <w:t>GPS usb</w:t>
      </w:r>
      <w:r>
        <w:tab/>
      </w:r>
      <w:r>
        <w:tab/>
      </w:r>
      <w:r>
        <w:tab/>
        <w:t>USB device</w:t>
      </w:r>
      <w:r>
        <w:tab/>
      </w:r>
      <w:r>
        <w:tab/>
        <w:t>/dev/tty.usbserial</w:t>
      </w:r>
    </w:p>
    <w:p w14:paraId="34F70A37" w14:textId="77777777" w:rsidR="00024B6A" w:rsidRDefault="00024B6A" w:rsidP="00024B6A">
      <w:r>
        <w:tab/>
        <w:t>Boltwood Cloud Sensor II</w:t>
      </w:r>
      <w:r>
        <w:tab/>
        <w:t>USB device</w:t>
      </w:r>
      <w:r>
        <w:tab/>
      </w:r>
      <w:r>
        <w:tab/>
        <w:t>/dev/tty.usbserial-AD0273ZI</w:t>
      </w:r>
    </w:p>
    <w:p w14:paraId="044FA6CB" w14:textId="77777777" w:rsidR="00024B6A" w:rsidRDefault="00024B6A" w:rsidP="00024B6A">
      <w:r>
        <w:tab/>
        <w:t>Robofocus focus motor</w:t>
      </w:r>
      <w:r>
        <w:tab/>
        <w:t>Serial-Ethernet</w:t>
      </w:r>
      <w:r>
        <w:tab/>
        <w:t>192.168.1.20:4661 (planned)</w:t>
      </w:r>
    </w:p>
    <w:p w14:paraId="7EBE5FCE" w14:textId="77777777" w:rsidR="00024B6A" w:rsidRDefault="00024B6A" w:rsidP="00024B6A">
      <w:r>
        <w:tab/>
        <w:t>Astrohaven dome</w:t>
      </w:r>
      <w:r>
        <w:tab/>
      </w:r>
      <w:r>
        <w:tab/>
        <w:t>Serial-Ethernet</w:t>
      </w:r>
      <w:r>
        <w:tab/>
        <w:t>192.168.1.20:4660 (I think)</w:t>
      </w:r>
    </w:p>
    <w:p w14:paraId="686E6C87" w14:textId="77777777" w:rsidR="00024B6A" w:rsidRDefault="00024B6A" w:rsidP="00024B6A">
      <w:r>
        <w:tab/>
        <w:t>Apogee camera</w:t>
      </w:r>
      <w:r>
        <w:tab/>
      </w:r>
      <w:r>
        <w:tab/>
        <w:t>Serial-Ethernet</w:t>
      </w:r>
      <w:r>
        <w:tab/>
        <w:t>192.168.1.70</w:t>
      </w:r>
    </w:p>
    <w:p w14:paraId="6F465945" w14:textId="77777777" w:rsidR="00024B6A" w:rsidRPr="00024B6A" w:rsidRDefault="00024B6A" w:rsidP="00024B6A">
      <w:r>
        <w:tab/>
        <w:t>Paramount</w:t>
      </w:r>
      <w:r>
        <w:tab/>
      </w:r>
      <w:r>
        <w:tab/>
      </w:r>
      <w:r>
        <w:tab/>
        <w:t>Serial-Ethernet?</w:t>
      </w:r>
      <w:r>
        <w:tab/>
        <w:t>(planned)</w:t>
      </w:r>
    </w:p>
    <w:p w14:paraId="78DBB149" w14:textId="77777777" w:rsidR="0006753F" w:rsidRDefault="0006753F" w:rsidP="0006753F">
      <w:pPr>
        <w:pStyle w:val="Heading2"/>
      </w:pPr>
      <w:r>
        <w:t>Software</w:t>
      </w:r>
    </w:p>
    <w:p w14:paraId="1F2D3C3A" w14:textId="77777777" w:rsidR="0006753F" w:rsidRDefault="002B33B7" w:rsidP="0006753F">
      <w:r>
        <w:t>The following section provide a brief description of the source and scripts used by the SpOT ATC Observatory</w:t>
      </w:r>
      <w:r w:rsidR="00F033D0">
        <w:t>.</w:t>
      </w:r>
    </w:p>
    <w:p w14:paraId="256C368B" w14:textId="77777777" w:rsidR="00F033D0" w:rsidRPr="0006753F" w:rsidRDefault="00F033D0" w:rsidP="0006753F"/>
    <w:p w14:paraId="4375322F" w14:textId="230589CA" w:rsidR="0006753F" w:rsidRDefault="0006753F" w:rsidP="0006753F">
      <w:pPr>
        <w:pStyle w:val="Heading3"/>
      </w:pPr>
      <w:r>
        <w:t>Dome</w:t>
      </w:r>
    </w:p>
    <w:p w14:paraId="02131E0E" w14:textId="77777777" w:rsidR="002B33B7" w:rsidRDefault="002B33B7" w:rsidP="002B33B7">
      <w:r>
        <w:t>Dome is a python object Class that initializes a serial port connection and p</w:t>
      </w:r>
      <w:r w:rsidRPr="002B33B7">
        <w:t>rovides methods to communicate with the Astrohaven Dome</w:t>
      </w:r>
    </w:p>
    <w:p w14:paraId="32749E8F" w14:textId="77777777" w:rsidR="00A44CBB" w:rsidRDefault="00A44CBB" w:rsidP="002B33B7">
      <w:r>
        <w:t>open(): opens Side B of Dome</w:t>
      </w:r>
    </w:p>
    <w:p w14:paraId="3EF39284" w14:textId="77777777" w:rsidR="00A44CBB" w:rsidRDefault="00A44CBB" w:rsidP="002B33B7">
      <w:r>
        <w:t>close(): closes Side B of Dome</w:t>
      </w:r>
    </w:p>
    <w:p w14:paraId="2148B622" w14:textId="77777777" w:rsidR="00A44CBB" w:rsidRDefault="00A44CBB" w:rsidP="00A44CBB">
      <w:r>
        <w:t>disconnect(): closes serial port connection</w:t>
      </w:r>
    </w:p>
    <w:p w14:paraId="7D800A91" w14:textId="77777777" w:rsidR="00A44CBB" w:rsidRPr="002B33B7" w:rsidRDefault="00A44CBB" w:rsidP="00A44CBB">
      <w:r>
        <w:t>refresh(): refreshes serial port connection</w:t>
      </w:r>
    </w:p>
    <w:p w14:paraId="3422632C" w14:textId="77777777" w:rsidR="00A44CBB" w:rsidRDefault="00A44CBB" w:rsidP="00A44CBB">
      <w:r>
        <w:t>get_dome_state(</w:t>
      </w:r>
      <w:r w:rsidRPr="00A44CBB">
        <w:t>byte=True</w:t>
      </w:r>
      <w:r>
        <w:t>/False</w:t>
      </w:r>
      <w:r w:rsidRPr="00A44CBB">
        <w:t>)</w:t>
      </w:r>
      <w:r>
        <w:t>: returns state of the Dome as bytes</w:t>
      </w:r>
      <w:r w:rsidR="002813EF">
        <w:t xml:space="preserve"> or string.</w:t>
      </w:r>
    </w:p>
    <w:p w14:paraId="26436AA0" w14:textId="77777777" w:rsidR="002813EF" w:rsidRPr="002813EF" w:rsidRDefault="002813EF" w:rsidP="002813EF">
      <w:pPr>
        <w:rPr>
          <w:b/>
        </w:rPr>
      </w:pPr>
      <w:r>
        <w:tab/>
      </w:r>
      <w:r w:rsidRPr="002813EF">
        <w:rPr>
          <w:b/>
        </w:rPr>
        <w:t>Bytes State</w:t>
      </w:r>
      <w:r w:rsidRPr="002813EF">
        <w:rPr>
          <w:b/>
        </w:rPr>
        <w:tab/>
        <w:t>String State</w:t>
      </w:r>
    </w:p>
    <w:p w14:paraId="035E3539" w14:textId="77777777" w:rsidR="002813EF" w:rsidRDefault="002813EF" w:rsidP="002813EF">
      <w:pPr>
        <w:ind w:firstLine="720"/>
      </w:pPr>
      <w:r>
        <w:t xml:space="preserve">b'0' </w:t>
      </w:r>
      <w:r>
        <w:tab/>
      </w:r>
      <w:r>
        <w:tab/>
        <w:t>'Dome Closed'</w:t>
      </w:r>
    </w:p>
    <w:p w14:paraId="502C8EEB" w14:textId="77777777" w:rsidR="002813EF" w:rsidRDefault="002813EF" w:rsidP="002813EF">
      <w:r>
        <w:t xml:space="preserve">        </w:t>
      </w:r>
      <w:r>
        <w:tab/>
        <w:t>b'1'</w:t>
      </w:r>
      <w:r>
        <w:tab/>
      </w:r>
      <w:r>
        <w:tab/>
        <w:t xml:space="preserve"> 'B Side Ajar'</w:t>
      </w:r>
    </w:p>
    <w:p w14:paraId="5873A496" w14:textId="77777777" w:rsidR="002813EF" w:rsidRDefault="002813EF" w:rsidP="002813EF">
      <w:r>
        <w:t xml:space="preserve">        </w:t>
      </w:r>
      <w:r>
        <w:tab/>
        <w:t>b'Y'</w:t>
      </w:r>
      <w:r>
        <w:tab/>
      </w:r>
      <w:r>
        <w:tab/>
        <w:t xml:space="preserve"> 'B Side Closed'</w:t>
      </w:r>
    </w:p>
    <w:p w14:paraId="677DF8D0" w14:textId="77777777" w:rsidR="002813EF" w:rsidRPr="002B33B7" w:rsidRDefault="002813EF" w:rsidP="002813EF">
      <w:r>
        <w:t xml:space="preserve">        </w:t>
      </w:r>
      <w:r>
        <w:tab/>
        <w:t>b'y'</w:t>
      </w:r>
      <w:r>
        <w:tab/>
      </w:r>
      <w:r>
        <w:tab/>
        <w:t xml:space="preserve"> 'B Side Open'</w:t>
      </w:r>
    </w:p>
    <w:p w14:paraId="66BF3A19" w14:textId="77777777" w:rsidR="00A44CBB" w:rsidRPr="002B33B7" w:rsidRDefault="002813EF" w:rsidP="002B33B7">
      <w:r>
        <w:t>Note: Opening Side A of the Dome trips the circuit breaker. DO NOT USE.</w:t>
      </w:r>
    </w:p>
    <w:p w14:paraId="5124B88F" w14:textId="77777777" w:rsidR="004A0719" w:rsidRPr="004A0719" w:rsidRDefault="004A0719" w:rsidP="004A0719">
      <w:pPr>
        <w:pStyle w:val="Heading3"/>
      </w:pPr>
      <w:r>
        <w:lastRenderedPageBreak/>
        <w:t>WeatherWatchdog</w:t>
      </w:r>
    </w:p>
    <w:p w14:paraId="08C919DF" w14:textId="77777777" w:rsidR="00895FEF" w:rsidRDefault="00895FEF" w:rsidP="00895FEF">
      <w:r>
        <w:t xml:space="preserve">In order for the observatory to collect data without supervision, the health and safety of the equipment is the first priority. The WeatherWatchdog runs continuously, monitoring </w:t>
      </w:r>
      <w:r w:rsidR="003F24C5">
        <w:t xml:space="preserve">and logging </w:t>
      </w:r>
      <w:r>
        <w:t>real time weather conditions</w:t>
      </w:r>
      <w:r w:rsidR="003F24C5">
        <w:t xml:space="preserve"> and sends open/close commands to the dome. </w:t>
      </w:r>
    </w:p>
    <w:p w14:paraId="25F24446" w14:textId="77777777" w:rsidR="003F24C5" w:rsidRDefault="008E0100" w:rsidP="00895FEF">
      <w:r>
        <w:t>Dome O</w:t>
      </w:r>
      <w:r w:rsidR="003F24C5">
        <w:t>pen conditions:</w:t>
      </w:r>
    </w:p>
    <w:p w14:paraId="5A31F71D" w14:textId="77777777" w:rsidR="008E0100" w:rsidRDefault="008E0100" w:rsidP="008E0100">
      <w:pPr>
        <w:pStyle w:val="ListParagraph"/>
        <w:numPr>
          <w:ilvl w:val="0"/>
          <w:numId w:val="2"/>
        </w:numPr>
      </w:pPr>
      <w:r>
        <w:t xml:space="preserve">Start Time </w:t>
      </w:r>
      <w:r>
        <w:rPr>
          <w:rFonts w:ascii="math" w:hAnsi="math"/>
        </w:rPr>
        <w:t xml:space="preserve">≤ </w:t>
      </w:r>
      <w:r>
        <w:t>Current Time ≥</w:t>
      </w:r>
      <w:r w:rsidRPr="008E0100">
        <w:t xml:space="preserve"> </w:t>
      </w:r>
      <w:r>
        <w:t xml:space="preserve">Stop Time </w:t>
      </w:r>
    </w:p>
    <w:p w14:paraId="49E1EA87" w14:textId="77777777" w:rsidR="003F24C5" w:rsidRDefault="007D2D2C" w:rsidP="008E0100">
      <w:pPr>
        <w:pStyle w:val="ListParagraph"/>
        <w:numPr>
          <w:ilvl w:val="1"/>
          <w:numId w:val="2"/>
        </w:numPr>
      </w:pPr>
      <w:r>
        <w:t>Start Time: Astronomical Dusk (downloaded from Astral v1.6)</w:t>
      </w:r>
    </w:p>
    <w:p w14:paraId="7AEF1275" w14:textId="77777777" w:rsidR="008E0100" w:rsidRDefault="007D2D2C" w:rsidP="008E0100">
      <w:pPr>
        <w:pStyle w:val="ListParagraph"/>
        <w:numPr>
          <w:ilvl w:val="1"/>
          <w:numId w:val="2"/>
        </w:numPr>
      </w:pPr>
      <w:r>
        <w:t>Stop Time: Astronomical Dawn (downloaded from Astral v1.6)</w:t>
      </w:r>
    </w:p>
    <w:p w14:paraId="40A41567" w14:textId="77777777" w:rsidR="008E0100" w:rsidRDefault="008E0100" w:rsidP="008E0100">
      <w:pPr>
        <w:pStyle w:val="ListParagraph"/>
        <w:numPr>
          <w:ilvl w:val="0"/>
          <w:numId w:val="2"/>
        </w:numPr>
      </w:pPr>
      <w:r>
        <w:t>Weather Status: Green</w:t>
      </w:r>
    </w:p>
    <w:p w14:paraId="71D5F6D8" w14:textId="77777777" w:rsidR="008E0100" w:rsidRDefault="008E0100" w:rsidP="00613619">
      <w:pPr>
        <w:pStyle w:val="ListParagraph"/>
        <w:numPr>
          <w:ilvl w:val="1"/>
          <w:numId w:val="2"/>
        </w:numPr>
      </w:pPr>
      <w:r>
        <w:t>Humidity &lt;</w:t>
      </w:r>
      <w:r w:rsidR="00613619">
        <w:t xml:space="preserve"> </w:t>
      </w:r>
      <w:r>
        <w:t>85</w:t>
      </w:r>
      <w:r w:rsidR="00613619">
        <w:t>%</w:t>
      </w:r>
    </w:p>
    <w:p w14:paraId="386BA1EC" w14:textId="77777777" w:rsidR="008E0100" w:rsidRDefault="00613619" w:rsidP="00613619">
      <w:pPr>
        <w:pStyle w:val="ListParagraph"/>
        <w:numPr>
          <w:ilvl w:val="1"/>
          <w:numId w:val="2"/>
        </w:numPr>
      </w:pPr>
      <w:r>
        <w:t xml:space="preserve">Outside </w:t>
      </w:r>
      <w:r w:rsidR="0062263C">
        <w:t>Temperature -</w:t>
      </w:r>
      <w:r>
        <w:t xml:space="preserve"> </w:t>
      </w:r>
      <w:r w:rsidR="006C35A9">
        <w:t xml:space="preserve">Dew </w:t>
      </w:r>
      <w:r w:rsidR="0062263C">
        <w:t>Point &gt;</w:t>
      </w:r>
      <w:r>
        <w:t xml:space="preserve"> </w:t>
      </w:r>
      <w:r w:rsidR="006C35A9">
        <w:t>2</w:t>
      </w:r>
      <w:r>
        <w:rPr>
          <w:rFonts w:ascii="Calibri" w:hAnsi="Calibri" w:cs="Calibri"/>
        </w:rPr>
        <w:t>°</w:t>
      </w:r>
      <w:r w:rsidR="0062263C">
        <w:rPr>
          <w:rFonts w:ascii="Calibri" w:hAnsi="Calibri" w:cs="Calibri"/>
        </w:rPr>
        <w:t>F</w:t>
      </w:r>
      <w:r w:rsidR="0062263C">
        <w:t xml:space="preserve"> (</w:t>
      </w:r>
      <w:r>
        <w:t>Similar to Humidity, Outside Temperature must remain 2</w:t>
      </w:r>
      <w:r>
        <w:rPr>
          <w:rFonts w:ascii="Calibri" w:hAnsi="Calibri" w:cs="Calibri"/>
        </w:rPr>
        <w:t xml:space="preserve">°F above the </w:t>
      </w:r>
      <w:r w:rsidR="00207300">
        <w:rPr>
          <w:rFonts w:ascii="Calibri" w:hAnsi="Calibri" w:cs="Calibri"/>
        </w:rPr>
        <w:t>Dewpoint)</w:t>
      </w:r>
    </w:p>
    <w:p w14:paraId="142FB27A" w14:textId="77777777" w:rsidR="007D2D2C" w:rsidRDefault="00613619" w:rsidP="00613619">
      <w:pPr>
        <w:pStyle w:val="ListParagraph"/>
        <w:numPr>
          <w:ilvl w:val="1"/>
          <w:numId w:val="2"/>
        </w:numPr>
      </w:pPr>
      <w:r>
        <w:t>Wind Speed (&lt;</w:t>
      </w:r>
      <w:r w:rsidR="006C35A9">
        <w:t>10)</w:t>
      </w:r>
    </w:p>
    <w:p w14:paraId="04DEC0B3" w14:textId="6D48EB02" w:rsidR="008E0100" w:rsidRDefault="008E0100" w:rsidP="008E0100">
      <w:r>
        <w:t>Dom</w:t>
      </w:r>
      <w:r w:rsidR="004254D3">
        <w:t>e</w:t>
      </w:r>
      <w:bookmarkStart w:id="0" w:name="_GoBack"/>
      <w:bookmarkEnd w:id="0"/>
      <w:r>
        <w:t xml:space="preserve"> Close con</w:t>
      </w:r>
      <w:r w:rsidR="00613619">
        <w:t>ditions:</w:t>
      </w:r>
    </w:p>
    <w:p w14:paraId="7093465A" w14:textId="77777777" w:rsidR="00613619" w:rsidRDefault="00613619" w:rsidP="00613619">
      <w:pPr>
        <w:pStyle w:val="ListParagraph"/>
        <w:numPr>
          <w:ilvl w:val="0"/>
          <w:numId w:val="2"/>
        </w:numPr>
      </w:pPr>
      <w:r>
        <w:t>Current Time outside observational time range (see above)</w:t>
      </w:r>
    </w:p>
    <w:p w14:paraId="5CFED4CB" w14:textId="77777777" w:rsidR="00613619" w:rsidRPr="00895FEF" w:rsidRDefault="00613619" w:rsidP="008E0100">
      <w:pPr>
        <w:pStyle w:val="ListParagraph"/>
        <w:numPr>
          <w:ilvl w:val="0"/>
          <w:numId w:val="2"/>
        </w:numPr>
      </w:pPr>
      <w:r>
        <w:t xml:space="preserve">Weather Status: Red – any </w:t>
      </w:r>
      <w:r w:rsidR="00207300">
        <w:t>triggered red limits will return the following log messages:</w:t>
      </w:r>
    </w:p>
    <w:p w14:paraId="37365161" w14:textId="77777777" w:rsidR="00613619" w:rsidRDefault="00613619" w:rsidP="00613619">
      <w:pPr>
        <w:pStyle w:val="ListParagraph"/>
        <w:numPr>
          <w:ilvl w:val="1"/>
          <w:numId w:val="2"/>
        </w:numPr>
      </w:pPr>
      <w:r>
        <w:t>Humidity Red limit (&gt;</w:t>
      </w:r>
      <w:r w:rsidR="00207300">
        <w:t xml:space="preserve"> </w:t>
      </w:r>
      <w:r>
        <w:t>85</w:t>
      </w:r>
      <w:r w:rsidR="00207300">
        <w:t>%</w:t>
      </w:r>
      <w:r>
        <w:t>)</w:t>
      </w:r>
    </w:p>
    <w:p w14:paraId="39DCC3B7" w14:textId="77777777" w:rsidR="00613619" w:rsidRDefault="00613619" w:rsidP="00613619">
      <w:pPr>
        <w:pStyle w:val="ListParagraph"/>
        <w:numPr>
          <w:ilvl w:val="1"/>
          <w:numId w:val="2"/>
        </w:numPr>
      </w:pPr>
      <w:r>
        <w:t>Dew Point Red limit (&lt;2</w:t>
      </w:r>
      <w:r w:rsidR="00207300">
        <w:rPr>
          <w:rFonts w:ascii="Calibri" w:hAnsi="Calibri" w:cs="Calibri"/>
        </w:rPr>
        <w:t>°F</w:t>
      </w:r>
      <w:r>
        <w:t xml:space="preserve">) </w:t>
      </w:r>
    </w:p>
    <w:p w14:paraId="654D1646" w14:textId="77777777" w:rsidR="00895FEF" w:rsidRDefault="00613619" w:rsidP="00613619">
      <w:pPr>
        <w:pStyle w:val="ListParagraph"/>
        <w:numPr>
          <w:ilvl w:val="1"/>
          <w:numId w:val="2"/>
        </w:numPr>
      </w:pPr>
      <w:r>
        <w:t>Wind Speed Red limit (&gt;</w:t>
      </w:r>
      <w:r w:rsidR="00207300">
        <w:t xml:space="preserve"> </w:t>
      </w:r>
      <w:r>
        <w:t>10</w:t>
      </w:r>
      <w:r w:rsidR="00207300">
        <w:t xml:space="preserve"> mph</w:t>
      </w:r>
      <w:r>
        <w:t>)</w:t>
      </w:r>
    </w:p>
    <w:p w14:paraId="595C709E" w14:textId="77777777" w:rsidR="004A0719" w:rsidRDefault="004A0719" w:rsidP="004A0719">
      <w:pPr>
        <w:rPr>
          <w:noProof/>
        </w:rPr>
      </w:pPr>
      <w:r>
        <w:t>Note: Weather Status is logged 24/7 or as long as WeatherWatchdog is active. Dome commands are not sent outside the observational time range.</w:t>
      </w:r>
      <w:r w:rsidR="00E246E1" w:rsidRPr="00E246E1">
        <w:rPr>
          <w:noProof/>
        </w:rPr>
        <w:t xml:space="preserve"> </w:t>
      </w:r>
    </w:p>
    <w:p w14:paraId="4A593A89" w14:textId="77777777" w:rsidR="00B16F59" w:rsidRDefault="00B16F59" w:rsidP="004A0719">
      <w:pPr>
        <w:rPr>
          <w:noProof/>
        </w:rPr>
      </w:pPr>
    </w:p>
    <w:p w14:paraId="5C276B24" w14:textId="77777777" w:rsidR="00B16F59" w:rsidRDefault="00B16F59" w:rsidP="004A0719">
      <w:pPr>
        <w:rPr>
          <w:noProof/>
        </w:rPr>
      </w:pPr>
    </w:p>
    <w:p w14:paraId="6F4627F4" w14:textId="77777777" w:rsidR="00B16F59" w:rsidRDefault="00B16F59" w:rsidP="004A0719">
      <w:pPr>
        <w:rPr>
          <w:noProof/>
        </w:rPr>
      </w:pPr>
    </w:p>
    <w:p w14:paraId="7177C0B6" w14:textId="77777777" w:rsidR="00B16F59" w:rsidRDefault="00B16F59" w:rsidP="00B16F59">
      <w:pPr>
        <w:pStyle w:val="Heading2"/>
      </w:pPr>
      <w:r>
        <w:t>Start Up</w:t>
      </w:r>
    </w:p>
    <w:p w14:paraId="1A28F6BD" w14:textId="77777777" w:rsidR="00B16F59" w:rsidRDefault="00B16F59" w:rsidP="00B16F59">
      <w:pPr>
        <w:pStyle w:val="Heading3"/>
      </w:pPr>
      <w:r>
        <w:t>Power ON Camera</w:t>
      </w:r>
    </w:p>
    <w:p w14:paraId="308E6470" w14:textId="77777777" w:rsidR="00B16F59" w:rsidRPr="00B16F59" w:rsidRDefault="00B16F59" w:rsidP="00B16F59">
      <w:r>
        <w:t>In a web browser, open the iBoot url: 192.168.1.70</w:t>
      </w:r>
      <w:r w:rsidR="004A2110">
        <w:t xml:space="preserve">. </w:t>
      </w:r>
    </w:p>
    <w:p w14:paraId="61AFE3DE" w14:textId="77777777" w:rsidR="00B16F59" w:rsidRDefault="00B16F59" w:rsidP="00B16F59">
      <w:pPr>
        <w:keepNext/>
      </w:pPr>
      <w:r>
        <w:rPr>
          <w:noProof/>
        </w:rPr>
        <w:drawing>
          <wp:inline distT="0" distB="0" distL="0" distR="0" wp14:anchorId="7D9C8EEA" wp14:editId="7A23AB1A">
            <wp:extent cx="4675210" cy="2520230"/>
            <wp:effectExtent l="139700" t="76200" r="151130" b="1981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17 at 2.42.10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" t="2778" r="1516" b="1389"/>
                    <a:stretch/>
                  </pic:blipFill>
                  <pic:spPr bwMode="auto">
                    <a:xfrm>
                      <a:off x="0" y="0"/>
                      <a:ext cx="4691609" cy="2529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152400" dist="63500" dir="5160000" algn="t" rotWithShape="0">
                        <a:prstClr val="black">
                          <a:alpha val="35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5AAEB" w14:textId="77777777" w:rsidR="00B16F59" w:rsidRDefault="00B16F59" w:rsidP="00B16F59">
      <w:pPr>
        <w:pStyle w:val="Caption"/>
      </w:pPr>
      <w:r>
        <w:t xml:space="preserve">Figure </w:t>
      </w:r>
      <w:r w:rsidR="004254D3">
        <w:rPr>
          <w:noProof/>
        </w:rPr>
        <w:fldChar w:fldCharType="begin"/>
      </w:r>
      <w:r w:rsidR="004254D3">
        <w:rPr>
          <w:noProof/>
        </w:rPr>
        <w:instrText xml:space="preserve"> SEQ Figure \* ARABIC </w:instrText>
      </w:r>
      <w:r w:rsidR="004254D3">
        <w:rPr>
          <w:noProof/>
        </w:rPr>
        <w:fldChar w:fldCharType="separate"/>
      </w:r>
      <w:r w:rsidR="00154365">
        <w:rPr>
          <w:noProof/>
        </w:rPr>
        <w:t>1</w:t>
      </w:r>
      <w:r w:rsidR="004254D3">
        <w:rPr>
          <w:noProof/>
        </w:rPr>
        <w:fldChar w:fldCharType="end"/>
      </w:r>
      <w:r>
        <w:t xml:space="preserve"> - Apogee CCD iBoot interface</w:t>
      </w:r>
    </w:p>
    <w:p w14:paraId="413AC918" w14:textId="30743BF3" w:rsidR="00C067E1" w:rsidRDefault="00C067E1" w:rsidP="00C067E1">
      <w:r>
        <w:lastRenderedPageBreak/>
        <w:t>Select “Main” box and and “Power ON”</w:t>
      </w:r>
    </w:p>
    <w:p w14:paraId="762CB61D" w14:textId="77777777" w:rsidR="003C7AF4" w:rsidRDefault="003C7AF4" w:rsidP="00C067E1"/>
    <w:p w14:paraId="074181C0" w14:textId="77777777" w:rsidR="009D7645" w:rsidRDefault="009D7645" w:rsidP="009D7645">
      <w:pPr>
        <w:pStyle w:val="Heading3"/>
      </w:pPr>
      <w:r>
        <w:t>Start WeatherWatchdog (if not already running)</w:t>
      </w:r>
    </w:p>
    <w:p w14:paraId="771B6908" w14:textId="77777777" w:rsidR="009D7645" w:rsidRDefault="009D7645" w:rsidP="009D7645">
      <w:r>
        <w:t>Open a new terminal window and use the following command:</w:t>
      </w:r>
    </w:p>
    <w:p w14:paraId="71994047" w14:textId="77777777" w:rsidR="009D7645" w:rsidRPr="00E117C3" w:rsidRDefault="009D7645" w:rsidP="009D7645">
      <w:pPr>
        <w:rPr>
          <w:sz w:val="20"/>
          <w:szCs w:val="20"/>
        </w:rPr>
      </w:pPr>
      <w:r w:rsidRPr="00E117C3">
        <w:rPr>
          <w:rFonts w:ascii="Menlo" w:hAnsi="Menlo" w:cs="Menlo"/>
          <w:sz w:val="20"/>
          <w:szCs w:val="20"/>
        </w:rPr>
        <w:t xml:space="preserve">&gt;&gt; </w:t>
      </w:r>
      <w:r>
        <w:rPr>
          <w:rFonts w:ascii="Menlo" w:hAnsi="Menlo" w:cs="Menlo"/>
          <w:color w:val="000000"/>
          <w:sz w:val="20"/>
          <w:szCs w:val="20"/>
        </w:rPr>
        <w:t>WeatherWatchdog.py</w:t>
      </w:r>
    </w:p>
    <w:p w14:paraId="1F43E50C" w14:textId="77777777" w:rsidR="009D7645" w:rsidRDefault="009D7645" w:rsidP="00C067E1"/>
    <w:p w14:paraId="0AB6BD94" w14:textId="77777777" w:rsidR="00154365" w:rsidRDefault="00174D25" w:rsidP="00174D25">
      <w:pPr>
        <w:pStyle w:val="Heading3"/>
      </w:pPr>
      <w:r>
        <w:t>Start INDI</w:t>
      </w:r>
    </w:p>
    <w:p w14:paraId="1F937D6E" w14:textId="77777777" w:rsidR="00174D25" w:rsidRDefault="00174D25" w:rsidP="00174D25">
      <w:r>
        <w:t xml:space="preserve">Open a new terminal </w:t>
      </w:r>
      <w:r w:rsidR="00E117C3">
        <w:t>window and use the following command:</w:t>
      </w:r>
    </w:p>
    <w:p w14:paraId="783FB44F" w14:textId="77777777" w:rsidR="00E117C3" w:rsidRDefault="00E117C3" w:rsidP="00174D25">
      <w:pPr>
        <w:rPr>
          <w:rFonts w:ascii="Menlo" w:hAnsi="Menlo" w:cs="Menlo"/>
          <w:color w:val="000000"/>
          <w:sz w:val="20"/>
          <w:szCs w:val="20"/>
        </w:rPr>
      </w:pPr>
      <w:r w:rsidRPr="00E117C3">
        <w:rPr>
          <w:rFonts w:ascii="Menlo" w:hAnsi="Menlo" w:cs="Menlo"/>
          <w:sz w:val="20"/>
          <w:szCs w:val="20"/>
        </w:rPr>
        <w:t xml:space="preserve">&gt;&gt; </w:t>
      </w:r>
      <w:r w:rsidRPr="00E117C3">
        <w:rPr>
          <w:rFonts w:ascii="Menlo" w:hAnsi="Menlo" w:cs="Menlo"/>
          <w:color w:val="000000"/>
          <w:sz w:val="20"/>
          <w:szCs w:val="20"/>
        </w:rPr>
        <w:t>indiserver -v indi_apogee_ccd indi_gpsd indi_simulator_telescope indi_optec_wheel indi_robo_focus indi_astrometry</w:t>
      </w:r>
    </w:p>
    <w:p w14:paraId="3EF52240" w14:textId="2683CEA5" w:rsidR="00BE4FBE" w:rsidRDefault="00BE4FBE" w:rsidP="00174D25">
      <w:pPr>
        <w:rPr>
          <w:sz w:val="20"/>
          <w:szCs w:val="20"/>
        </w:rPr>
      </w:pPr>
    </w:p>
    <w:p w14:paraId="299B55A0" w14:textId="474B6220" w:rsidR="00F90DDD" w:rsidRDefault="00F90DDD" w:rsidP="00174D25">
      <w:pPr>
        <w:rPr>
          <w:sz w:val="20"/>
          <w:szCs w:val="20"/>
        </w:rPr>
      </w:pPr>
      <w:r>
        <w:rPr>
          <w:sz w:val="20"/>
          <w:szCs w:val="20"/>
        </w:rPr>
        <w:t>(still required for pyINDI, testINDIserver.py)</w:t>
      </w:r>
    </w:p>
    <w:p w14:paraId="320035CD" w14:textId="77777777" w:rsidR="00F90DDD" w:rsidRPr="00E117C3" w:rsidRDefault="00F90DDD" w:rsidP="00174D25">
      <w:pPr>
        <w:rPr>
          <w:sz w:val="20"/>
          <w:szCs w:val="20"/>
        </w:rPr>
      </w:pPr>
    </w:p>
    <w:p w14:paraId="5D2FCC49" w14:textId="77777777" w:rsidR="00154365" w:rsidRPr="00F90DDD" w:rsidRDefault="00154365" w:rsidP="00154365">
      <w:pPr>
        <w:pStyle w:val="Heading3"/>
        <w:rPr>
          <w:strike/>
        </w:rPr>
      </w:pPr>
      <w:r w:rsidRPr="00F90DDD">
        <w:rPr>
          <w:strike/>
        </w:rPr>
        <w:t>Open KStars</w:t>
      </w:r>
    </w:p>
    <w:p w14:paraId="0DBD00F6" w14:textId="77777777" w:rsidR="00BE4FBE" w:rsidRPr="00F90DDD" w:rsidRDefault="00154365" w:rsidP="00154365">
      <w:pPr>
        <w:keepNext/>
        <w:rPr>
          <w:strike/>
        </w:rPr>
      </w:pPr>
      <w:r w:rsidRPr="00F90DDD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80DA4" wp14:editId="43E01688">
                <wp:simplePos x="0" y="0"/>
                <wp:positionH relativeFrom="column">
                  <wp:posOffset>4182701</wp:posOffset>
                </wp:positionH>
                <wp:positionV relativeFrom="paragraph">
                  <wp:posOffset>213140</wp:posOffset>
                </wp:positionV>
                <wp:extent cx="253497" cy="272415"/>
                <wp:effectExtent l="0" t="0" r="635" b="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72415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A780F" id="Frame 4" o:spid="_x0000_s1026" style="position:absolute;margin-left:329.35pt;margin-top:16.8pt;width:19.95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497,272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" path="m,l253497,r,272415l,272415,,xm31687,31687r,209041l221810,240728r,-209041l31687,31687xe" fillcolor="#c00000" stroked="f" strokeweight="1pt">
                <v:stroke joinstyle="miter"/>
                <v:path arrowok="t" o:connecttype="custom" o:connectlocs="0,0;253497,0;253497,272415;0,272415;0,0;31687,31687;31687,240728;221810,240728;221810,31687;31687,31687" o:connectangles="0,0,0,0,0,0,0,0,0,0"/>
              </v:shape>
            </w:pict>
          </mc:Fallback>
        </mc:AlternateContent>
      </w:r>
      <w:r w:rsidRPr="00F90DDD">
        <w:rPr>
          <w:strike/>
        </w:rPr>
        <w:t>Select Ekos Tab</w:t>
      </w:r>
    </w:p>
    <w:p w14:paraId="26DA9B2F" w14:textId="77777777" w:rsidR="00154365" w:rsidRPr="00F90DDD" w:rsidRDefault="00154365" w:rsidP="00154365">
      <w:pPr>
        <w:keepNext/>
        <w:rPr>
          <w:strike/>
        </w:rPr>
      </w:pPr>
      <w:r w:rsidRPr="00F90DDD">
        <w:rPr>
          <w:strike/>
          <w:noProof/>
        </w:rPr>
        <w:drawing>
          <wp:inline distT="0" distB="0" distL="0" distR="0" wp14:anchorId="06CD43F7" wp14:editId="0BB50512">
            <wp:extent cx="5160475" cy="272910"/>
            <wp:effectExtent l="63500" t="25400" r="59690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17 at 3.01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92" cy="293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02E4C" w14:textId="77777777" w:rsidR="00154365" w:rsidRPr="00F90DDD" w:rsidRDefault="00154365" w:rsidP="00154365">
      <w:pPr>
        <w:pStyle w:val="Caption"/>
        <w:rPr>
          <w:strike/>
        </w:rPr>
      </w:pPr>
      <w:r w:rsidRPr="00F90DDD">
        <w:rPr>
          <w:strike/>
        </w:rPr>
        <w:t xml:space="preserve">Figure </w:t>
      </w:r>
      <w:r w:rsidR="004254D3" w:rsidRPr="00F90DDD">
        <w:rPr>
          <w:strike/>
          <w:noProof/>
        </w:rPr>
        <w:fldChar w:fldCharType="begin"/>
      </w:r>
      <w:r w:rsidR="004254D3" w:rsidRPr="00F90DDD">
        <w:rPr>
          <w:strike/>
          <w:noProof/>
        </w:rPr>
        <w:instrText xml:space="preserve"> SEQ Figure \* ARABIC </w:instrText>
      </w:r>
      <w:r w:rsidR="004254D3" w:rsidRPr="00F90DDD">
        <w:rPr>
          <w:strike/>
          <w:noProof/>
        </w:rPr>
        <w:fldChar w:fldCharType="separate"/>
      </w:r>
      <w:r w:rsidRPr="00F90DDD">
        <w:rPr>
          <w:strike/>
          <w:noProof/>
        </w:rPr>
        <w:t>2</w:t>
      </w:r>
      <w:r w:rsidR="004254D3" w:rsidRPr="00F90DDD">
        <w:rPr>
          <w:strike/>
          <w:noProof/>
        </w:rPr>
        <w:fldChar w:fldCharType="end"/>
      </w:r>
      <w:r w:rsidRPr="00F90DDD">
        <w:rPr>
          <w:strike/>
        </w:rPr>
        <w:t xml:space="preserve"> - KStars toolbar, Ekos highlighted in red</w:t>
      </w:r>
    </w:p>
    <w:p w14:paraId="6F7CD360" w14:textId="77777777" w:rsidR="00BE4FBE" w:rsidRPr="00F90DDD" w:rsidRDefault="00BE4FBE" w:rsidP="00BE4FBE">
      <w:pPr>
        <w:rPr>
          <w:strike/>
        </w:rPr>
      </w:pPr>
      <w:r w:rsidRPr="00F90DDD">
        <w:rPr>
          <w:strike/>
        </w:rPr>
        <w:t>In Setup tab, select “SpOT Remote” profile and “Start INDI”</w:t>
      </w:r>
    </w:p>
    <w:p w14:paraId="3207B8CA" w14:textId="77777777" w:rsidR="004254D3" w:rsidRDefault="00BE4FBE" w:rsidP="00BE4FBE">
      <w:pPr>
        <w:rPr>
          <w:strike/>
        </w:rPr>
      </w:pPr>
      <w:r w:rsidRPr="00F90DDD">
        <w:rPr>
          <w:strike/>
        </w:rPr>
        <w:t>In Scheduler Tab, load image sequence/scheduler job</w:t>
      </w:r>
      <w:r w:rsidR="004254D3">
        <w:rPr>
          <w:strike/>
        </w:rPr>
        <w:t xml:space="preserve"> </w:t>
      </w:r>
    </w:p>
    <w:p w14:paraId="22C60BCE" w14:textId="62495326" w:rsidR="00BE4FBE" w:rsidRPr="00F90DDD" w:rsidRDefault="004254D3" w:rsidP="00BE4FBE">
      <w:pPr>
        <w:rPr>
          <w:strike/>
        </w:rPr>
      </w:pPr>
      <w:r>
        <w:rPr>
          <w:strike/>
        </w:rPr>
        <w:t xml:space="preserve">(ex. </w:t>
      </w:r>
      <w:r>
        <w:rPr>
          <w:strike/>
        </w:rPr>
        <w:t>“sequences/</w:t>
      </w:r>
      <w:r w:rsidRPr="004254D3">
        <w:rPr>
          <w:strike/>
        </w:rPr>
        <w:t>SPOT_main_image job.esl</w:t>
      </w:r>
      <w:r>
        <w:rPr>
          <w:strike/>
        </w:rPr>
        <w:t>”</w:t>
      </w:r>
      <w:r>
        <w:rPr>
          <w:strike/>
        </w:rPr>
        <w:t>)</w:t>
      </w:r>
    </w:p>
    <w:p w14:paraId="22BF901D" w14:textId="2C535DE6" w:rsidR="00BE4FBE" w:rsidRDefault="00BE4FBE" w:rsidP="00BE4FBE">
      <w:pPr>
        <w:rPr>
          <w:strike/>
        </w:rPr>
      </w:pPr>
      <w:r w:rsidRPr="00F90DDD">
        <w:rPr>
          <w:strike/>
        </w:rPr>
        <w:t>Select “Start Scheduler”</w:t>
      </w:r>
    </w:p>
    <w:p w14:paraId="2A087DCE" w14:textId="77777777" w:rsidR="00BE4FBE" w:rsidRDefault="00BE4FBE" w:rsidP="00BE4FBE"/>
    <w:p w14:paraId="22CF1670" w14:textId="1990E1E4" w:rsidR="00BE4FBE" w:rsidRDefault="00BE4FBE" w:rsidP="00BE4FBE">
      <w:pPr>
        <w:pStyle w:val="Heading2"/>
      </w:pPr>
      <w:r>
        <w:t>ShutDown</w:t>
      </w:r>
      <w:r w:rsidR="00F90DDD">
        <w:t>/Manual Commands</w:t>
      </w:r>
    </w:p>
    <w:p w14:paraId="6636B706" w14:textId="2512C4BD" w:rsidR="00D95153" w:rsidRDefault="00D95153" w:rsidP="00D95153">
      <w:r>
        <w:t>WeatherWatchdog.py is meant</w:t>
      </w:r>
      <w:r w:rsidR="003C7AF4">
        <w:t xml:space="preserve"> to run 24/7 with dome communication only during the observation time range. If the operator needs to interact with the dome manually, Dome_startup.py and Dome_shutdown.py can be called from a separate terminal window without interrupting the watchdog. Note that Dome_startup.py still checks the weather status and will not open with a red status. </w:t>
      </w:r>
    </w:p>
    <w:p w14:paraId="5C124646" w14:textId="441ECD70" w:rsidR="003C7AF4" w:rsidRDefault="003C7AF4" w:rsidP="00D95153"/>
    <w:p w14:paraId="6CBC0BA4" w14:textId="199175E3" w:rsidR="003C7AF4" w:rsidRDefault="003C7AF4" w:rsidP="00D95153">
      <w:r>
        <w:t>Alternatively, the dome can also be accessed through a python console:</w:t>
      </w:r>
    </w:p>
    <w:p w14:paraId="402424AF" w14:textId="45A0217E" w:rsidR="003C7AF4" w:rsidRDefault="003C7AF4" w:rsidP="00D95153"/>
    <w:p w14:paraId="75825480" w14:textId="23F0ACA3" w:rsidR="003C7AF4" w:rsidRDefault="003C7AF4" w:rsidP="003C7AF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t xml:space="preserve">&gt;&gt;&gt; </w:t>
      </w:r>
      <w:r w:rsidRPr="003C7AF4">
        <w:rPr>
          <w:rFonts w:ascii="Menlo" w:hAnsi="Menlo" w:cs="Menlo"/>
          <w:color w:val="CC7832"/>
          <w:sz w:val="18"/>
          <w:szCs w:val="18"/>
        </w:rPr>
        <w:t xml:space="preserve">from </w:t>
      </w:r>
      <w:r w:rsidRPr="003C7AF4">
        <w:rPr>
          <w:rFonts w:ascii="Menlo" w:hAnsi="Menlo" w:cs="Menlo"/>
          <w:color w:val="A9B7C6"/>
          <w:sz w:val="18"/>
          <w:szCs w:val="18"/>
        </w:rPr>
        <w:t xml:space="preserve">spot.Dome </w:t>
      </w:r>
      <w:r w:rsidRPr="003C7AF4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3C7AF4">
        <w:rPr>
          <w:rFonts w:ascii="Menlo" w:hAnsi="Menlo" w:cs="Menlo"/>
          <w:color w:val="A9B7C6"/>
          <w:sz w:val="18"/>
          <w:szCs w:val="18"/>
        </w:rPr>
        <w:t>Dome</w:t>
      </w:r>
    </w:p>
    <w:p w14:paraId="3B55E232" w14:textId="05CB7619" w:rsidR="003C7AF4" w:rsidRDefault="003C7AF4" w:rsidP="003C7AF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t>&gt;&gt;&gt;</w:t>
      </w:r>
      <w:r>
        <w:t xml:space="preserve"> </w:t>
      </w:r>
      <w:r>
        <w:rPr>
          <w:rFonts w:ascii="Menlo" w:hAnsi="Menlo" w:cs="Menlo"/>
          <w:color w:val="A9B7C6"/>
          <w:sz w:val="18"/>
          <w:szCs w:val="18"/>
        </w:rPr>
        <w:t>dome = Dome()</w:t>
      </w:r>
    </w:p>
    <w:p w14:paraId="631B9FB0" w14:textId="37F42B34" w:rsidR="003C7AF4" w:rsidRPr="003C7AF4" w:rsidRDefault="003C7AF4" w:rsidP="003C7AF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t>&gt;&gt;&gt;</w:t>
      </w:r>
      <w:r>
        <w:t xml:space="preserve"> </w:t>
      </w:r>
      <w:r>
        <w:rPr>
          <w:rFonts w:ascii="Menlo" w:hAnsi="Menlo" w:cs="Menlo"/>
          <w:color w:val="A9B7C6"/>
          <w:sz w:val="18"/>
          <w:szCs w:val="18"/>
        </w:rPr>
        <w:t>dome.open()</w:t>
      </w:r>
    </w:p>
    <w:p w14:paraId="2B31C966" w14:textId="3B7F4051" w:rsidR="003C7AF4" w:rsidRDefault="003C7AF4" w:rsidP="00D95153"/>
    <w:p w14:paraId="1BD334E0" w14:textId="01A84BE5" w:rsidR="003C7AF4" w:rsidRPr="00D95153" w:rsidRDefault="003C7AF4" w:rsidP="00D95153">
      <w:r>
        <w:t>See Dome section above for full list of functions.</w:t>
      </w:r>
    </w:p>
    <w:sectPr w:rsidR="003C7AF4" w:rsidRPr="00D95153" w:rsidSect="0080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th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26E5"/>
    <w:multiLevelType w:val="hybridMultilevel"/>
    <w:tmpl w:val="6098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019BB"/>
    <w:multiLevelType w:val="hybridMultilevel"/>
    <w:tmpl w:val="9988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EF"/>
    <w:rsid w:val="00024B6A"/>
    <w:rsid w:val="0006753F"/>
    <w:rsid w:val="00154365"/>
    <w:rsid w:val="00174D25"/>
    <w:rsid w:val="00207300"/>
    <w:rsid w:val="002813EF"/>
    <w:rsid w:val="002B33B7"/>
    <w:rsid w:val="003C7AF4"/>
    <w:rsid w:val="003F24C5"/>
    <w:rsid w:val="004254D3"/>
    <w:rsid w:val="004A0719"/>
    <w:rsid w:val="004A2110"/>
    <w:rsid w:val="00540A93"/>
    <w:rsid w:val="00613619"/>
    <w:rsid w:val="0062263C"/>
    <w:rsid w:val="006500C5"/>
    <w:rsid w:val="0065237B"/>
    <w:rsid w:val="006C35A9"/>
    <w:rsid w:val="007D2D2C"/>
    <w:rsid w:val="00801ABC"/>
    <w:rsid w:val="00817D7E"/>
    <w:rsid w:val="00895FEF"/>
    <w:rsid w:val="008E0100"/>
    <w:rsid w:val="0099755C"/>
    <w:rsid w:val="009D7645"/>
    <w:rsid w:val="00A44CBB"/>
    <w:rsid w:val="00B16F59"/>
    <w:rsid w:val="00BE4FBE"/>
    <w:rsid w:val="00C067E1"/>
    <w:rsid w:val="00D95153"/>
    <w:rsid w:val="00E117C3"/>
    <w:rsid w:val="00E246E1"/>
    <w:rsid w:val="00E51574"/>
    <w:rsid w:val="00F033D0"/>
    <w:rsid w:val="00F90DDD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5ED3"/>
  <w15:chartTrackingRefBased/>
  <w15:docId w15:val="{D1D72E07-E324-A24F-9EAA-F5CC4FE8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5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7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0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5F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7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500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16F59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Timothy, Shelbe J (US)</dc:creator>
  <cp:keywords/>
  <dc:description/>
  <cp:lastModifiedBy>Timothy, Shelbe J (US)</cp:lastModifiedBy>
  <cp:revision>3</cp:revision>
  <dcterms:created xsi:type="dcterms:W3CDTF">2018-08-31T17:39:00Z</dcterms:created>
  <dcterms:modified xsi:type="dcterms:W3CDTF">2018-08-31T17:42:00Z</dcterms:modified>
</cp:coreProperties>
</file>