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学习心得</w:t>
      </w:r>
    </w:p>
    <w:p>
      <w:pPr>
        <w:rPr>
          <w:rFonts w:hint="eastAsia"/>
        </w:rPr>
      </w:pPr>
      <w:r>
        <w:rPr>
          <w:rFonts w:hint="eastAsia"/>
        </w:rPr>
        <w:t xml:space="preserve">    高尔基曾说过：“书是人类进步</w:t>
      </w:r>
      <w:r>
        <w:rPr>
          <w:rFonts w:hint="default"/>
        </w:rPr>
        <w:t>的</w:t>
      </w:r>
      <w:r>
        <w:rPr>
          <w:rFonts w:hint="eastAsia"/>
        </w:rPr>
        <w:t>阶梯”，我非常认同这个观点，无巧不成书，我们研发中心购入了《Dart变成语言》这本书供我们研发人员学习，这对我这个正在研究Flutter跨平台开发的开发人员而言无疑是暗室逢灯。</w:t>
      </w:r>
    </w:p>
    <w:p>
      <w:pPr>
        <w:rPr>
          <w:rFonts w:hint="eastAsia"/>
        </w:rPr>
      </w:pPr>
      <w:r>
        <w:rPr>
          <w:rFonts w:hint="eastAsia"/>
        </w:rPr>
        <w:t xml:space="preserve">    看了第一张简介你就能发现，Dart是一本纯面向对象的语言，并无基本类型一说，习惯了使用基本类型的开发人员需要一点适应过程</w:t>
      </w:r>
      <w:r>
        <w:rPr>
          <w:rFonts w:hint="default"/>
        </w:rPr>
        <w:t>（如bool x数据类型默认是null，if (x)这种用法也需要避免）</w:t>
      </w:r>
      <w:r>
        <w:rPr>
          <w:rFonts w:hint="eastAsia"/>
        </w:rPr>
        <w:t>。关注的行为还是你行为而非内部实现。</w:t>
      </w:r>
    </w:p>
    <w:p>
      <w:pPr>
        <w:rPr>
          <w:rFonts w:hint="eastAsia"/>
        </w:rPr>
      </w:pPr>
      <w:r>
        <w:rPr>
          <w:rFonts w:hint="eastAsia"/>
        </w:rPr>
        <w:t xml:space="preserve">    Dar</w:t>
      </w:r>
      <w:r>
        <w:rPr>
          <w:rFonts w:hint="default"/>
        </w:rPr>
        <w:t>t中所有的</w:t>
      </w:r>
      <w:r>
        <w:rPr>
          <w:rFonts w:hint="eastAsia"/>
        </w:rPr>
        <w:t>类</w:t>
      </w:r>
      <w:r>
        <w:rPr>
          <w:rFonts w:hint="default"/>
        </w:rPr>
        <w:t>都是</w:t>
      </w:r>
      <w:r>
        <w:rPr>
          <w:rFonts w:hint="eastAsia"/>
        </w:rPr>
        <w:t>接口，</w:t>
      </w:r>
      <w:r>
        <w:rPr>
          <w:rFonts w:hint="default"/>
        </w:rPr>
        <w:t>纯接口形式以抽象类呈现，</w:t>
      </w:r>
      <w:r>
        <w:rPr>
          <w:rFonts w:hint="eastAsia"/>
        </w:rPr>
        <w:t>extends提供常规继承，implements则是继承接口声明，mixin可以满足类似于多继承的功能</w:t>
      </w:r>
      <w:r>
        <w:rPr>
          <w:rFonts w:hint="default"/>
        </w:rPr>
        <w:t>，实际应用中可以实现很多类代码复用，可维护性高</w:t>
      </w:r>
      <w:r>
        <w:rPr>
          <w:rFonts w:hint="eastAsia"/>
        </w:rPr>
        <w:t>，这不禁让我觉得Dart不愧为一门集大家之所长的高级编程语言。</w:t>
      </w:r>
    </w:p>
    <w:p>
      <w:pPr>
        <w:rPr>
          <w:rFonts w:hint="eastAsia"/>
        </w:rPr>
      </w:pPr>
      <w:r>
        <w:rPr>
          <w:rFonts w:hint="eastAsia"/>
        </w:rPr>
        <w:t xml:space="preserve">    库总是为了模块化而存在，分part则是为了拆分大型库。</w:t>
      </w:r>
      <w:r>
        <w:rPr>
          <w:rFonts w:hint="default"/>
        </w:rPr>
        <w:t>同一part内的引入是是共享的。</w:t>
      </w:r>
    </w:p>
    <w:p>
      <w:pPr>
        <w:rPr>
          <w:rFonts w:hint="eastAsia"/>
        </w:rPr>
      </w:pPr>
      <w:r>
        <w:rPr>
          <w:rFonts w:hint="eastAsia"/>
        </w:rPr>
        <w:t xml:space="preserve">    参数、语句、表达式这些都跟常规</w:t>
      </w:r>
      <w:bookmarkStart w:id="0" w:name="_GoBack"/>
      <w:bookmarkEnd w:id="0"/>
      <w:r>
        <w:rPr>
          <w:rFonts w:hint="eastAsia"/>
        </w:rPr>
        <w:t>高级编程语言基本一致，区别点是主要是命名参数必须是可选的</w:t>
      </w:r>
      <w:r>
        <w:rPr>
          <w:rFonts w:hint="default"/>
        </w:rPr>
        <w:t>，位置参数可设置为选填或必填。</w:t>
      </w:r>
    </w:p>
    <w:p>
      <w:pPr>
        <w:rPr>
          <w:rFonts w:hint="eastAsia"/>
        </w:rPr>
      </w:pPr>
      <w:r>
        <w:rPr>
          <w:rFonts w:hint="eastAsia"/>
        </w:rPr>
        <w:t xml:space="preserve">    由于反射mirrors.dart库官方目前还是承认其不稳定，开发者经常被建议避开他，所以不做深入研究，其基本作用是，获取类的内部成员（变量、方法）。</w:t>
      </w:r>
    </w:p>
    <w:p>
      <w:pPr>
        <w:rPr>
          <w:rFonts w:hint="eastAsia"/>
        </w:rPr>
      </w:pPr>
      <w:r>
        <w:rPr>
          <w:rFonts w:hint="eastAsia"/>
        </w:rPr>
        <w:t xml:space="preserve">    多线程方面的重点还是await、async、Future等。</w:t>
      </w:r>
    </w:p>
    <w:p>
      <w:pPr>
        <w:rPr>
          <w:rFonts w:hint="eastAsia"/>
        </w:rPr>
      </w:pPr>
      <w:r>
        <w:rPr>
          <w:rFonts w:hint="eastAsia"/>
        </w:rPr>
        <w:t xml:space="preserve">    本次学习，收获还是很多，但这不是全部，毕竟书读百遍，其义自见，也许过了半个月再次翻阅时又会有更深一层面的理解。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ED5F0"/>
    <w:rsid w:val="3D76DA36"/>
    <w:rsid w:val="9FEED5F0"/>
    <w:rsid w:val="C2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able of authorities"/>
    <w:basedOn w:val="1"/>
    <w:next w:val="1"/>
    <w:uiPriority w:val="0"/>
    <w:pPr>
      <w:ind w:left="420" w:leftChars="200"/>
    </w:pPr>
  </w:style>
  <w:style w:type="paragraph" w:styleId="4">
    <w:name w:val="toa heading"/>
    <w:basedOn w:val="1"/>
    <w:next w:val="1"/>
    <w:uiPriority w:val="0"/>
    <w:pPr>
      <w:spacing w:before="120" w:beforeLines="0" w:beforeAutospacing="0"/>
    </w:pPr>
    <w:rPr>
      <w:rFonts w:ascii="DejaVu Sans" w:hAnsi="DejaVu Sans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2020-05-28T09:55:00Z</dcterms:created>
  <dc:creator>shelby</dc:creator>
  <cp:lastModifiedBy>shelby</cp:lastModifiedBy>
  <dcterms:modified xsi:type="dcterms:W3CDTF">2020-05-28T10:23:50Z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