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spacing w:after="240"/>
        <w:ind w:firstLine="0"/>
        <w:jc w:val="both"/>
        <w:rPr>
          <w:szCs w:val="28"/>
        </w:rPr>
      </w:pPr>
      <w:bookmarkStart w:id="0" w:name="_Hlk27312521"/>
      <w:bookmarkEnd w:id="0"/>
      <w:r>
        <w:rPr>
          <w:szCs w:val="28"/>
        </w:rPr>
        <w:t xml:space="preserve">   МИНИСТЕРСТВО ОБРАЗОВАНИЯ РЕСПУБЛИКИ БЕЛАРУСЬ</w:t>
      </w:r>
      <w:r>
        <w:rPr>
          <w:szCs w:val="28"/>
        </w:rPr>
        <w:br w:type="textWrapping"/>
      </w:r>
      <w:r>
        <w:rPr>
          <w:szCs w:val="28"/>
        </w:rPr>
        <w:t xml:space="preserve">Учреждение образования «БЕЛОРУССКИЙ ГОСУДАРСТВЕННЫЙ </w:t>
      </w:r>
      <w:r>
        <w:rPr>
          <w:szCs w:val="28"/>
        </w:rPr>
        <w:br w:type="textWrapping"/>
      </w:r>
      <w:r>
        <w:rPr>
          <w:szCs w:val="28"/>
        </w:rPr>
        <w:t>ТЕХНОЛОГИЧЕСКИЙ УНИВЕРСИТЕТ»</w:t>
      </w:r>
    </w:p>
    <w:p>
      <w:pPr>
        <w:pStyle w:val="10"/>
        <w:tabs>
          <w:tab w:val="left" w:pos="2160"/>
          <w:tab w:val="left" w:pos="10035"/>
        </w:tabs>
        <w:spacing w:after="0"/>
        <w:ind w:firstLine="0"/>
        <w:jc w:val="both"/>
        <w:rPr>
          <w:szCs w:val="28"/>
          <w:u w:val="single"/>
        </w:rPr>
      </w:pPr>
      <w:r>
        <w:rPr>
          <w:szCs w:val="28"/>
        </w:rPr>
        <w:t>Факультет</w:t>
      </w:r>
      <w:r>
        <w:rPr>
          <w:spacing w:val="13"/>
          <w:szCs w:val="28"/>
        </w:rPr>
        <w:t xml:space="preserve"> </w:t>
      </w:r>
      <w:r>
        <w:rPr>
          <w:szCs w:val="28"/>
          <w:u w:val="single"/>
        </w:rPr>
        <w:tab/>
      </w:r>
      <w:r>
        <w:rPr>
          <w:szCs w:val="28"/>
          <w:u w:val="single"/>
        </w:rPr>
        <w:t>Информационных</w:t>
      </w:r>
      <w:r>
        <w:rPr>
          <w:spacing w:val="-1"/>
          <w:szCs w:val="28"/>
          <w:u w:val="single"/>
        </w:rPr>
        <w:t xml:space="preserve"> </w:t>
      </w:r>
      <w:r>
        <w:rPr>
          <w:szCs w:val="28"/>
          <w:u w:val="single"/>
        </w:rPr>
        <w:t>технологий</w:t>
      </w:r>
    </w:p>
    <w:p>
      <w:pPr>
        <w:pStyle w:val="10"/>
        <w:tabs>
          <w:tab w:val="left" w:pos="2160"/>
          <w:tab w:val="left" w:pos="10035"/>
        </w:tabs>
        <w:spacing w:after="0"/>
        <w:ind w:firstLine="0"/>
        <w:jc w:val="both"/>
        <w:rPr>
          <w:szCs w:val="28"/>
        </w:rPr>
      </w:pPr>
      <w:r>
        <w:rPr>
          <w:szCs w:val="28"/>
        </w:rPr>
        <w:t xml:space="preserve">Кафедра </w:t>
      </w:r>
      <w:r>
        <w:rPr>
          <w:szCs w:val="28"/>
          <w:u w:val="single"/>
        </w:rPr>
        <w:tab/>
      </w:r>
      <w:r>
        <w:rPr>
          <w:szCs w:val="28"/>
          <w:u w:val="single"/>
        </w:rPr>
        <w:t>Информационных систем</w:t>
      </w:r>
      <w:r>
        <w:rPr>
          <w:spacing w:val="-11"/>
          <w:szCs w:val="28"/>
          <w:u w:val="single"/>
        </w:rPr>
        <w:t xml:space="preserve"> </w:t>
      </w:r>
      <w:r>
        <w:rPr>
          <w:szCs w:val="28"/>
          <w:u w:val="single"/>
        </w:rPr>
        <w:t>и</w:t>
      </w:r>
      <w:r>
        <w:rPr>
          <w:spacing w:val="-5"/>
          <w:szCs w:val="28"/>
          <w:u w:val="single"/>
        </w:rPr>
        <w:t xml:space="preserve"> </w:t>
      </w:r>
      <w:r>
        <w:rPr>
          <w:szCs w:val="28"/>
          <w:u w:val="single"/>
        </w:rPr>
        <w:t>технологий</w:t>
      </w:r>
    </w:p>
    <w:p>
      <w:pPr>
        <w:pStyle w:val="10"/>
        <w:tabs>
          <w:tab w:val="left" w:pos="2160"/>
          <w:tab w:val="left" w:pos="10035"/>
        </w:tabs>
        <w:ind w:firstLine="0"/>
        <w:jc w:val="both"/>
        <w:rPr>
          <w:szCs w:val="28"/>
          <w:u w:val="single"/>
        </w:rPr>
      </w:pPr>
      <w:r>
        <w:rPr>
          <w:szCs w:val="28"/>
        </w:rPr>
        <w:t xml:space="preserve">Специальность </w:t>
      </w:r>
      <w:r>
        <w:rPr>
          <w:szCs w:val="28"/>
          <w:u w:val="single"/>
        </w:rPr>
        <w:tab/>
      </w:r>
      <w:r>
        <w:rPr>
          <w:szCs w:val="28"/>
          <w:u w:val="single"/>
        </w:rPr>
        <w:t xml:space="preserve">6-05-06-12/01«Программная инженерия» </w:t>
      </w:r>
    </w:p>
    <w:p>
      <w:pPr>
        <w:pStyle w:val="10"/>
        <w:spacing w:before="600" w:after="600"/>
        <w:ind w:firstLine="0"/>
        <w:jc w:val="both"/>
        <w:rPr>
          <w:b/>
          <w:szCs w:val="28"/>
        </w:rPr>
      </w:pPr>
      <w:r>
        <w:rPr>
          <w:b/>
          <w:szCs w:val="28"/>
        </w:rPr>
        <w:t>ПОЯСНИТЕЛЬНАЯ ЗАПИСКА КУРСОВОГО ПРОЕКТА</w:t>
      </w:r>
    </w:p>
    <w:p>
      <w:pPr>
        <w:pStyle w:val="10"/>
        <w:tabs>
          <w:tab w:val="left" w:pos="2160"/>
          <w:tab w:val="left" w:pos="10035"/>
        </w:tabs>
        <w:spacing w:after="0"/>
        <w:ind w:firstLine="0"/>
        <w:jc w:val="both"/>
        <w:rPr>
          <w:szCs w:val="28"/>
          <w:u w:val="single"/>
        </w:rPr>
      </w:pPr>
      <w:r>
        <w:rPr>
          <w:szCs w:val="28"/>
        </w:rPr>
        <w:t>по</w:t>
      </w:r>
      <w:r>
        <w:rPr>
          <w:spacing w:val="-4"/>
          <w:szCs w:val="28"/>
        </w:rPr>
        <w:t xml:space="preserve"> </w:t>
      </w:r>
      <w:r>
        <w:rPr>
          <w:szCs w:val="28"/>
        </w:rPr>
        <w:t xml:space="preserve">дисциплине «Компьютерные языки разметки» </w:t>
      </w:r>
    </w:p>
    <w:p>
      <w:pPr>
        <w:pStyle w:val="10"/>
        <w:tabs>
          <w:tab w:val="left" w:pos="2160"/>
          <w:tab w:val="left" w:pos="10035"/>
        </w:tabs>
        <w:spacing w:after="1560"/>
        <w:ind w:firstLine="0"/>
        <w:jc w:val="both"/>
        <w:rPr>
          <w:szCs w:val="28"/>
        </w:rPr>
      </w:pPr>
      <w:r>
        <w:rPr>
          <w:szCs w:val="28"/>
        </w:rPr>
        <w:t>Тема: Веб-сайт «</w:t>
      </w:r>
      <w:r>
        <w:rPr>
          <w:b/>
          <w:bCs/>
          <w:szCs w:val="28"/>
        </w:rPr>
        <w:t xml:space="preserve">Продажа телефонов-флагманов </w:t>
      </w:r>
      <w:r>
        <w:rPr>
          <w:b/>
          <w:bCs/>
          <w:szCs w:val="28"/>
          <w:lang w:val="en-US"/>
        </w:rPr>
        <w:t>MobilWorld</w:t>
      </w:r>
      <w:r>
        <w:rPr>
          <w:szCs w:val="28"/>
        </w:rPr>
        <w:t>»</w:t>
      </w:r>
    </w:p>
    <w:p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>Исполнитель</w:t>
      </w:r>
    </w:p>
    <w:p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студент 1 курса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  <w:t>10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группы</w:t>
      </w:r>
      <w:r>
        <w:rPr>
          <w:rFonts w:ascii="Times New Roman" w:hAnsi="Times New Roman" w:eastAsia="Times New Roman" w:cs="Times New Roman"/>
          <w:spacing w:val="-4"/>
          <w:sz w:val="28"/>
          <w:szCs w:val="28"/>
          <w:lang w:eastAsia="ru-RU"/>
        </w:rPr>
        <w:tab/>
      </w:r>
      <w:r>
        <w:rPr>
          <w:rFonts w:ascii="Times New Roman" w:hAnsi="Times New Roman" w:eastAsia="Times New Roman" w:cs="Times New Roman"/>
          <w:spacing w:val="-4"/>
          <w:sz w:val="28"/>
          <w:szCs w:val="28"/>
          <w:lang w:eastAsia="ru-RU"/>
        </w:rPr>
        <w:t>________________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Василёнок А.М.</w:t>
      </w:r>
    </w:p>
    <w:p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600" w:line="240" w:lineRule="auto"/>
        <w:ind w:firstLine="4820"/>
        <w:jc w:val="both"/>
        <w:rPr>
          <w:rFonts w:ascii="Times New Roman" w:hAnsi="Times New Roman" w:eastAsia="Times New Roman" w:cs="Times New Roman"/>
          <w:sz w:val="20"/>
          <w:szCs w:val="20"/>
          <w:lang w:eastAsia="ru-RU"/>
        </w:rPr>
      </w:pPr>
      <w:r>
        <w:rPr>
          <w:rFonts w:ascii="Times New Roman" w:hAnsi="Times New Roman" w:eastAsia="Times New Roman" w:cs="Times New Roman"/>
          <w:sz w:val="20"/>
          <w:szCs w:val="20"/>
          <w:lang w:eastAsia="ru-RU"/>
        </w:rPr>
        <w:t>подпись, дата</w:t>
      </w:r>
    </w:p>
    <w:p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>Руководитель</w:t>
      </w:r>
    </w:p>
    <w:p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______________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Харланович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А. В.</w:t>
      </w:r>
    </w:p>
    <w:p>
      <w:pPr>
        <w:tabs>
          <w:tab w:val="center" w:pos="567"/>
        </w:tabs>
        <w:spacing w:after="108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должность, ученая степень, ученое звание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 xml:space="preserve">          подпись, дата</w:t>
      </w:r>
    </w:p>
    <w:p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Допущен(а) к защите  __________________________________  ____________</w:t>
      </w:r>
    </w:p>
    <w:p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__________________________________  ____________</w:t>
      </w:r>
    </w:p>
    <w:p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__________________________________  ____________</w:t>
      </w:r>
    </w:p>
    <w:p>
      <w:pPr>
        <w:tabs>
          <w:tab w:val="left" w:pos="1815"/>
          <w:tab w:val="center" w:pos="5032"/>
        </w:tabs>
        <w:spacing w:after="1200" w:line="240" w:lineRule="auto"/>
        <w:ind w:firstLine="8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дата, подпись</w:t>
      </w:r>
    </w:p>
    <w:p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дата, подпись</w:t>
      </w:r>
    </w:p>
    <w:p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Курсовой проект защищен с</w:t>
      </w:r>
      <w:r>
        <w:rPr>
          <w:rFonts w:ascii="Times New Roman" w:hAnsi="Times New Roman" w:eastAsia="Times New Roman" w:cs="Times New Roman"/>
          <w:spacing w:val="-1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оценкой </w:t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  <w:tab/>
      </w:r>
    </w:p>
    <w:p>
      <w:pPr>
        <w:pStyle w:val="10"/>
        <w:tabs>
          <w:tab w:val="left" w:pos="567"/>
        </w:tabs>
        <w:spacing w:after="0"/>
        <w:ind w:firstLine="0"/>
        <w:jc w:val="both"/>
        <w:rPr>
          <w:szCs w:val="28"/>
          <w:u w:val="single"/>
        </w:rPr>
      </w:pPr>
      <w:r>
        <w:rPr>
          <w:szCs w:val="28"/>
        </w:rPr>
        <w:t xml:space="preserve">Руководитель   </w:t>
      </w:r>
      <w:r>
        <w:rPr>
          <w:rFonts w:eastAsiaTheme="minorHAnsi"/>
          <w:sz w:val="22"/>
          <w:szCs w:val="28"/>
          <w:lang w:eastAsia="en-US"/>
        </w:rPr>
        <w:t xml:space="preserve"> _________________ </w:t>
      </w:r>
      <w:r>
        <w:rPr>
          <w:rFonts w:eastAsiaTheme="minorHAnsi"/>
          <w:sz w:val="22"/>
          <w:szCs w:val="28"/>
          <w:lang w:eastAsia="en-US"/>
        </w:rPr>
        <w:tab/>
      </w:r>
      <w:r>
        <w:rPr>
          <w:rFonts w:eastAsiaTheme="minorHAnsi"/>
          <w:sz w:val="22"/>
          <w:szCs w:val="28"/>
          <w:lang w:eastAsia="en-US"/>
        </w:rPr>
        <w:t>______________</w:t>
      </w:r>
      <w:r>
        <w:rPr>
          <w:rFonts w:eastAsiaTheme="minorHAnsi"/>
          <w:sz w:val="22"/>
          <w:szCs w:val="28"/>
          <w:lang w:eastAsia="en-US"/>
        </w:rPr>
        <w:tab/>
      </w:r>
      <w:r>
        <w:rPr>
          <w:rFonts w:eastAsiaTheme="minorHAnsi"/>
          <w:sz w:val="22"/>
          <w:szCs w:val="28"/>
          <w:u w:val="single"/>
          <w:lang w:eastAsia="en-US"/>
        </w:rPr>
        <w:tab/>
      </w:r>
      <w:r>
        <w:rPr>
          <w:rFonts w:eastAsiaTheme="minorHAnsi"/>
          <w:sz w:val="28"/>
          <w:szCs w:val="28"/>
          <w:u w:val="single"/>
          <w:lang w:val="ru-RU" w:eastAsia="en-US"/>
        </w:rPr>
        <w:t>Харланович</w:t>
      </w:r>
      <w:r>
        <w:rPr>
          <w:szCs w:val="28"/>
          <w:u w:val="single"/>
        </w:rPr>
        <w:t xml:space="preserve"> </w:t>
      </w:r>
      <w:r>
        <w:rPr>
          <w:szCs w:val="28"/>
          <w:u w:val="single"/>
          <w:lang w:val="ru-RU"/>
        </w:rPr>
        <w:t>А</w:t>
      </w:r>
      <w:r>
        <w:rPr>
          <w:szCs w:val="28"/>
          <w:u w:val="single"/>
        </w:rPr>
        <w:t>. В.</w:t>
      </w:r>
    </w:p>
    <w:p>
      <w:pPr>
        <w:pStyle w:val="10"/>
        <w:tabs>
          <w:tab w:val="left" w:leader="underscore" w:pos="1134"/>
        </w:tabs>
        <w:spacing w:after="0"/>
        <w:ind w:firstLine="2410"/>
        <w:jc w:val="both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 xml:space="preserve">           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>инициалы и фамилия</w:t>
      </w:r>
    </w:p>
    <w:p>
      <w:pPr>
        <w:pStyle w:val="10"/>
        <w:tabs>
          <w:tab w:val="left" w:leader="underscore" w:pos="1134"/>
        </w:tabs>
        <w:spacing w:after="0"/>
        <w:ind w:firstLine="2410"/>
        <w:jc w:val="both"/>
        <w:rPr>
          <w:sz w:val="20"/>
        </w:rPr>
      </w:pPr>
    </w:p>
    <w:p>
      <w:pPr>
        <w:pStyle w:val="10"/>
        <w:tabs>
          <w:tab w:val="left" w:leader="underscore" w:pos="1134"/>
        </w:tabs>
        <w:spacing w:after="0"/>
        <w:ind w:firstLine="2410"/>
        <w:jc w:val="both"/>
        <w:rPr>
          <w:sz w:val="20"/>
        </w:rPr>
      </w:pPr>
    </w:p>
    <w:p>
      <w:pPr>
        <w:pStyle w:val="10"/>
        <w:tabs>
          <w:tab w:val="left" w:leader="underscore" w:pos="1134"/>
        </w:tabs>
        <w:spacing w:after="0"/>
        <w:jc w:val="both"/>
        <w:rPr>
          <w:sz w:val="20"/>
        </w:rPr>
      </w:pPr>
    </w:p>
    <w:p>
      <w:pPr>
        <w:pStyle w:val="10"/>
        <w:tabs>
          <w:tab w:val="left" w:leader="underscore" w:pos="1134"/>
        </w:tabs>
        <w:spacing w:after="0"/>
        <w:jc w:val="both"/>
        <w:rPr>
          <w:sz w:val="20"/>
        </w:rPr>
      </w:pPr>
    </w:p>
    <w:p>
      <w:pPr>
        <w:pStyle w:val="10"/>
        <w:tabs>
          <w:tab w:val="left" w:leader="underscore" w:pos="1134"/>
        </w:tabs>
        <w:spacing w:after="0"/>
        <w:jc w:val="both"/>
        <w:rPr>
          <w:sz w:val="20"/>
        </w:rPr>
      </w:pPr>
    </w:p>
    <w:p>
      <w:pPr>
        <w:pStyle w:val="10"/>
        <w:tabs>
          <w:tab w:val="left" w:leader="underscore" w:pos="1134"/>
        </w:tabs>
        <w:spacing w:after="0"/>
        <w:ind w:firstLine="0"/>
        <w:jc w:val="both"/>
        <w:rPr>
          <w:sz w:val="20"/>
        </w:rPr>
      </w:pPr>
    </w:p>
    <w:sdt>
      <w:sdtPr>
        <w:rPr>
          <w:rFonts w:asciiTheme="minorHAnsi" w:hAnsiTheme="minorHAnsi" w:eastAsiaTheme="minorHAnsi" w:cstheme="minorBidi"/>
          <w:color w:val="auto"/>
          <w:sz w:val="22"/>
          <w:szCs w:val="22"/>
          <w:lang w:eastAsia="en-US"/>
        </w:rPr>
        <w:id w:val="-1687903187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>
          <w:pPr>
            <w:pStyle w:val="27"/>
            <w:ind w:firstLine="360"/>
            <w:jc w:val="both"/>
            <w:rPr>
              <w:color w:val="auto"/>
            </w:rPr>
          </w:pPr>
          <w:r>
            <w:rPr>
              <w:color w:val="auto"/>
            </w:rPr>
            <w:t>Содержание</w:t>
          </w:r>
        </w:p>
        <w:p>
          <w:pPr>
            <w:pStyle w:val="11"/>
            <w:jc w:val="both"/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"_Toc166104937" </w:instrText>
          </w:r>
          <w:r>
            <w:fldChar w:fldCharType="separate"/>
          </w:r>
          <w:r>
            <w:rPr>
              <w:rStyle w:val="7"/>
            </w:rPr>
            <w:t>Введение</w:t>
          </w:r>
          <w:r>
            <w:tab/>
          </w:r>
          <w:r>
            <w:fldChar w:fldCharType="begin"/>
          </w:r>
          <w:r>
            <w:instrText xml:space="preserve"> PAGEREF _Toc166104937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880"/>
            </w:tabs>
            <w:jc w:val="both"/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"_Toc166104938" </w:instrText>
          </w:r>
          <w:r>
            <w:fldChar w:fldCharType="separate"/>
          </w:r>
          <w:r>
            <w:rPr>
              <w:rStyle w:val="7"/>
            </w:rPr>
            <w:t>1.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  <w:tab/>
          </w:r>
          <w:r>
            <w:rPr>
              <w:rStyle w:val="7"/>
            </w:rPr>
            <w:t>Постановка задачи</w:t>
          </w:r>
          <w:r>
            <w:tab/>
          </w:r>
          <w:r>
            <w:fldChar w:fldCharType="begin"/>
          </w:r>
          <w:r>
            <w:instrText xml:space="preserve"> PAGEREF _Toc166104938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jc w:val="both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"_Toc166104939" </w:instrText>
          </w:r>
          <w:r>
            <w:fldChar w:fldCharType="separate"/>
          </w:r>
          <w:r>
            <w:rPr>
              <w:rStyle w:val="7"/>
              <w:rFonts w:ascii="Times New Roman" w:hAnsi="Times New Roman" w:cs="Times New Roman"/>
              <w:b/>
            </w:rPr>
            <w:t>1.1 Обзор аналогичных решений</w:t>
          </w:r>
          <w:r>
            <w:tab/>
          </w:r>
          <w:r>
            <w:fldChar w:fldCharType="begin"/>
          </w:r>
          <w:r>
            <w:instrText xml:space="preserve"> PAGEREF _Toc166104939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jc w:val="both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"_Toc166104940" </w:instrText>
          </w:r>
          <w:r>
            <w:fldChar w:fldCharType="separate"/>
          </w:r>
          <w:r>
            <w:rPr>
              <w:rStyle w:val="7"/>
              <w:rFonts w:ascii="Times New Roman" w:hAnsi="Times New Roman" w:cs="Times New Roman"/>
              <w:b/>
            </w:rPr>
            <w:t>1.2 Техническое задание</w:t>
          </w:r>
          <w:r>
            <w:tab/>
          </w:r>
          <w:r>
            <w:fldChar w:fldCharType="begin"/>
          </w:r>
          <w:r>
            <w:instrText xml:space="preserve"> PAGEREF _Toc166104940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2"/>
            <w:jc w:val="both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"_Toc166104941" </w:instrText>
          </w:r>
          <w:r>
            <w:fldChar w:fldCharType="separate"/>
          </w:r>
          <w:r>
            <w:rPr>
              <w:rStyle w:val="7"/>
              <w:rFonts w:ascii="Times New Roman" w:hAnsi="Times New Roman" w:cs="Times New Roman"/>
              <w:b/>
              <w:bCs/>
            </w:rPr>
            <w:t>1.3 Выбор средств реализации программного продукта</w:t>
          </w:r>
          <w:r>
            <w:tab/>
          </w:r>
          <w:r>
            <w:fldChar w:fldCharType="begin"/>
          </w:r>
          <w:r>
            <w:instrText xml:space="preserve"> PAGEREF _Toc166104941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2"/>
            <w:jc w:val="both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"_Toc166104942" </w:instrText>
          </w:r>
          <w:r>
            <w:fldChar w:fldCharType="separate"/>
          </w:r>
          <w:r>
            <w:rPr>
              <w:rStyle w:val="7"/>
              <w:rFonts w:ascii="Times New Roman" w:hAnsi="Times New Roman" w:cs="Times New Roman"/>
              <w:b/>
              <w:bCs/>
            </w:rPr>
            <w:t>1.4 Выводы</w:t>
          </w:r>
          <w:r>
            <w:tab/>
          </w:r>
          <w:r>
            <w:fldChar w:fldCharType="begin"/>
          </w:r>
          <w:r>
            <w:instrText xml:space="preserve"> PAGEREF _Toc166104942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1"/>
            <w:jc w:val="both"/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"_Toc166104943" </w:instrText>
          </w:r>
          <w:r>
            <w:fldChar w:fldCharType="separate"/>
          </w:r>
          <w:r>
            <w:rPr>
              <w:rStyle w:val="7"/>
            </w:rPr>
            <w:t>2.Проектирование страниц веб-сайта</w:t>
          </w:r>
          <w:r>
            <w:tab/>
          </w:r>
          <w:r>
            <w:fldChar w:fldCharType="begin"/>
          </w:r>
          <w:r>
            <w:instrText xml:space="preserve"> PAGEREF _Toc166104943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2"/>
            <w:jc w:val="both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"_Toc166104944" </w:instrText>
          </w:r>
          <w:r>
            <w:fldChar w:fldCharType="separate"/>
          </w:r>
          <w:r>
            <w:rPr>
              <w:rStyle w:val="7"/>
              <w:rFonts w:ascii="Times New Roman" w:hAnsi="Times New Roman" w:cs="Times New Roman"/>
              <w:b/>
              <w:bCs/>
            </w:rPr>
            <w:t>2.1 Выбор способа вёрстки</w:t>
          </w:r>
          <w:r>
            <w:tab/>
          </w:r>
          <w:r>
            <w:fldChar w:fldCharType="begin"/>
          </w:r>
          <w:r>
            <w:instrText xml:space="preserve"> PAGEREF _Toc166104944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2"/>
            <w:jc w:val="both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"_Toc166104945" </w:instrText>
          </w:r>
          <w:r>
            <w:fldChar w:fldCharType="separate"/>
          </w:r>
          <w:r>
            <w:rPr>
              <w:rStyle w:val="7"/>
              <w:rFonts w:ascii="Times New Roman" w:hAnsi="Times New Roman" w:cs="Times New Roman"/>
              <w:b/>
              <w:bCs/>
            </w:rPr>
            <w:t>2.2 Выбор стилевого оформления</w:t>
          </w:r>
          <w:r>
            <w:tab/>
          </w:r>
          <w:r>
            <w:fldChar w:fldCharType="begin"/>
          </w:r>
          <w:r>
            <w:instrText xml:space="preserve"> PAGEREF _Toc166104945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2"/>
            <w:jc w:val="both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"_Toc166104946" </w:instrText>
          </w:r>
          <w:r>
            <w:fldChar w:fldCharType="separate"/>
          </w:r>
          <w:r>
            <w:rPr>
              <w:rStyle w:val="7"/>
              <w:rFonts w:ascii="Times New Roman" w:hAnsi="Times New Roman" w:cs="Times New Roman"/>
              <w:b/>
              <w:bCs/>
            </w:rPr>
            <w:t>2.3 Выбор шрифтового оформления</w:t>
          </w:r>
          <w:r>
            <w:tab/>
          </w:r>
          <w:r>
            <w:fldChar w:fldCharType="begin"/>
          </w:r>
          <w:r>
            <w:instrText xml:space="preserve"> PAGEREF _Toc166104946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2"/>
            <w:jc w:val="both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"_Toc166104947" </w:instrText>
          </w:r>
          <w:r>
            <w:fldChar w:fldCharType="separate"/>
          </w:r>
          <w:r>
            <w:rPr>
              <w:rStyle w:val="7"/>
              <w:rFonts w:ascii="Times New Roman" w:hAnsi="Times New Roman" w:cs="Times New Roman"/>
              <w:b/>
              <w:bCs/>
            </w:rPr>
            <w:t>2.4 Разработка логотипа</w:t>
          </w:r>
          <w:r>
            <w:tab/>
          </w:r>
          <w:r>
            <w:fldChar w:fldCharType="begin"/>
          </w:r>
          <w:r>
            <w:instrText xml:space="preserve"> PAGEREF _Toc166104947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2"/>
            <w:jc w:val="both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"_Toc166104948" </w:instrText>
          </w:r>
          <w:r>
            <w:fldChar w:fldCharType="separate"/>
          </w:r>
          <w:r>
            <w:rPr>
              <w:rStyle w:val="7"/>
              <w:rFonts w:ascii="Times New Roman" w:hAnsi="Times New Roman" w:cs="Times New Roman"/>
              <w:b/>
              <w:bCs/>
            </w:rPr>
            <w:t>2.5 Разработка пользовательских элементов</w:t>
          </w:r>
          <w:r>
            <w:tab/>
          </w:r>
          <w:r>
            <w:fldChar w:fldCharType="begin"/>
          </w:r>
          <w:r>
            <w:instrText xml:space="preserve"> PAGEREF _Toc166104948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2"/>
            <w:jc w:val="both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"_Toc166104949" </w:instrText>
          </w:r>
          <w:r>
            <w:fldChar w:fldCharType="separate"/>
          </w:r>
          <w:r>
            <w:rPr>
              <w:rStyle w:val="7"/>
              <w:rFonts w:ascii="Times New Roman" w:hAnsi="Times New Roman" w:cs="Times New Roman"/>
              <w:b/>
              <w:bCs/>
            </w:rPr>
            <w:t>2.6 Разработка спецэффектов</w:t>
          </w:r>
          <w:r>
            <w:tab/>
          </w:r>
          <w:r>
            <w:fldChar w:fldCharType="begin"/>
          </w:r>
          <w:r>
            <w:instrText xml:space="preserve"> PAGEREF _Toc166104949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2"/>
            <w:jc w:val="both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"_Toc166104950" </w:instrText>
          </w:r>
          <w:r>
            <w:fldChar w:fldCharType="separate"/>
          </w:r>
          <w:r>
            <w:rPr>
              <w:rStyle w:val="7"/>
              <w:rFonts w:ascii="Times New Roman" w:hAnsi="Times New Roman" w:cs="Times New Roman"/>
              <w:b/>
              <w:bCs/>
            </w:rPr>
            <w:t>2.7 Выводы</w:t>
          </w:r>
          <w:r>
            <w:tab/>
          </w:r>
          <w:r>
            <w:fldChar w:fldCharType="begin"/>
          </w:r>
          <w:r>
            <w:instrText xml:space="preserve"> PAGEREF _Toc166104950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1"/>
            <w:jc w:val="both"/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"_Toc166104951" </w:instrText>
          </w:r>
          <w:r>
            <w:fldChar w:fldCharType="separate"/>
          </w:r>
          <w:r>
            <w:rPr>
              <w:rStyle w:val="7"/>
            </w:rPr>
            <w:t>3.Реализация структуры веб-сайта</w:t>
          </w:r>
          <w:r>
            <w:tab/>
          </w:r>
          <w:r>
            <w:fldChar w:fldCharType="begin"/>
          </w:r>
          <w:r>
            <w:instrText xml:space="preserve"> PAGEREF _Toc166104951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2"/>
            <w:jc w:val="both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"_Toc166104952" </w:instrText>
          </w:r>
          <w:r>
            <w:fldChar w:fldCharType="separate"/>
          </w:r>
          <w:r>
            <w:rPr>
              <w:rStyle w:val="7"/>
            </w:rPr>
            <w:t>3.1 Структура HTML-документа</w:t>
          </w:r>
          <w:r>
            <w:tab/>
          </w:r>
          <w:r>
            <w:fldChar w:fldCharType="begin"/>
          </w:r>
          <w:r>
            <w:instrText xml:space="preserve"> PAGEREF _Toc166104952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2"/>
            <w:jc w:val="both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"_Toc166104953" </w:instrText>
          </w:r>
          <w:r>
            <w:fldChar w:fldCharType="separate"/>
          </w:r>
          <w:r>
            <w:rPr>
              <w:rStyle w:val="7"/>
            </w:rPr>
            <w:t>3.2 Добавление таблиц стилей S</w:t>
          </w:r>
          <w:r>
            <w:rPr>
              <w:rStyle w:val="7"/>
              <w:lang w:val="en-US"/>
            </w:rPr>
            <w:t>c</w:t>
          </w:r>
          <w:r>
            <w:rPr>
              <w:rStyle w:val="7"/>
            </w:rPr>
            <w:t>ss и CSS</w:t>
          </w:r>
          <w:r>
            <w:tab/>
          </w:r>
          <w:r>
            <w:fldChar w:fldCharType="begin"/>
          </w:r>
          <w:r>
            <w:instrText xml:space="preserve"> PAGEREF _Toc166104953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2"/>
            <w:jc w:val="both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"_Toc166104954" </w:instrText>
          </w:r>
          <w:r>
            <w:fldChar w:fldCharType="separate"/>
          </w:r>
          <w:r>
            <w:rPr>
              <w:rStyle w:val="7"/>
            </w:rPr>
            <w:t xml:space="preserve">3.3 Использование стандартов </w:t>
          </w:r>
          <w:r>
            <w:rPr>
              <w:rStyle w:val="7"/>
              <w:lang w:val="en-US"/>
            </w:rPr>
            <w:t>XML</w:t>
          </w:r>
          <w:r>
            <w:rPr>
              <w:rStyle w:val="7"/>
            </w:rPr>
            <w:t>(</w:t>
          </w:r>
          <w:r>
            <w:rPr>
              <w:rStyle w:val="7"/>
              <w:lang w:val="en-US"/>
            </w:rPr>
            <w:t>SVG</w:t>
          </w:r>
          <w:r>
            <w:rPr>
              <w:rStyle w:val="7"/>
            </w:rPr>
            <w:t>)</w:t>
          </w:r>
          <w:r>
            <w:tab/>
          </w:r>
          <w:r>
            <w:fldChar w:fldCharType="begin"/>
          </w:r>
          <w:r>
            <w:instrText xml:space="preserve"> PAGEREF _Toc166104954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2"/>
            <w:jc w:val="both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"_Toc166104955" </w:instrText>
          </w:r>
          <w:r>
            <w:fldChar w:fldCharType="separate"/>
          </w:r>
          <w:r>
            <w:rPr>
              <w:rStyle w:val="7"/>
            </w:rPr>
            <w:t xml:space="preserve">3.4 Использование </w:t>
          </w:r>
          <w:r>
            <w:rPr>
              <w:rStyle w:val="7"/>
              <w:lang w:val="en-US"/>
            </w:rPr>
            <w:t>XML</w:t>
          </w:r>
          <w:r>
            <w:rPr>
              <w:rStyle w:val="7"/>
            </w:rPr>
            <w:t xml:space="preserve"> для хранения данных</w:t>
          </w:r>
          <w:r>
            <w:tab/>
          </w:r>
          <w:r>
            <w:fldChar w:fldCharType="begin"/>
          </w:r>
          <w:r>
            <w:instrText xml:space="preserve"> PAGEREF _Toc166104955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2"/>
            <w:jc w:val="both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"_Toc166104956" </w:instrText>
          </w:r>
          <w:r>
            <w:fldChar w:fldCharType="separate"/>
          </w:r>
          <w:r>
            <w:rPr>
              <w:rStyle w:val="7"/>
            </w:rPr>
            <w:t>3.5 Использование JavaScript</w:t>
          </w:r>
          <w:r>
            <w:tab/>
          </w:r>
          <w:r>
            <w:fldChar w:fldCharType="begin"/>
          </w:r>
          <w:r>
            <w:instrText xml:space="preserve"> PAGEREF _Toc166104956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2"/>
            <w:jc w:val="both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"_Toc166104957" </w:instrText>
          </w:r>
          <w:r>
            <w:fldChar w:fldCharType="separate"/>
          </w:r>
          <w:r>
            <w:rPr>
              <w:rStyle w:val="7"/>
            </w:rPr>
            <w:t>3.6 Выводы</w:t>
          </w:r>
          <w:r>
            <w:tab/>
          </w:r>
          <w:r>
            <w:fldChar w:fldCharType="begin"/>
          </w:r>
          <w:r>
            <w:instrText xml:space="preserve"> PAGEREF _Toc166104957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1"/>
            <w:jc w:val="both"/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"_Toc166104958" </w:instrText>
          </w:r>
          <w:r>
            <w:fldChar w:fldCharType="separate"/>
          </w:r>
          <w:r>
            <w:rPr>
              <w:rStyle w:val="7"/>
            </w:rPr>
            <w:t>4.Тестирование веб-сайта</w:t>
          </w:r>
          <w:r>
            <w:tab/>
          </w:r>
          <w:r>
            <w:fldChar w:fldCharType="begin"/>
          </w:r>
          <w:r>
            <w:instrText xml:space="preserve"> PAGEREF _Toc166104958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2"/>
            <w:jc w:val="both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"_Toc166104959" </w:instrText>
          </w:r>
          <w:r>
            <w:fldChar w:fldCharType="separate"/>
          </w:r>
          <w:r>
            <w:rPr>
              <w:rStyle w:val="7"/>
            </w:rPr>
            <w:t>4.1 Адаптивный дизайн веб-сайта</w:t>
          </w:r>
          <w:r>
            <w:tab/>
          </w:r>
          <w:r>
            <w:fldChar w:fldCharType="begin"/>
          </w:r>
          <w:r>
            <w:instrText xml:space="preserve"> PAGEREF _Toc166104959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2"/>
            <w:jc w:val="both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"_Toc166104960" </w:instrText>
          </w:r>
          <w:r>
            <w:fldChar w:fldCharType="separate"/>
          </w:r>
          <w:r>
            <w:rPr>
              <w:rStyle w:val="7"/>
            </w:rPr>
            <w:t>4.2 Кроссбраузерность веб-сайта</w:t>
          </w:r>
          <w:r>
            <w:tab/>
          </w:r>
          <w:r>
            <w:fldChar w:fldCharType="begin"/>
          </w:r>
          <w:r>
            <w:instrText xml:space="preserve"> PAGEREF _Toc166104960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2"/>
            <w:jc w:val="both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"_Toc166104961" </w:instrText>
          </w:r>
          <w:r>
            <w:fldChar w:fldCharType="separate"/>
          </w:r>
          <w:r>
            <w:rPr>
              <w:rStyle w:val="7"/>
            </w:rPr>
            <w:t>4.3 Руководство пользователя</w:t>
          </w:r>
          <w:r>
            <w:tab/>
          </w:r>
          <w:r>
            <w:fldChar w:fldCharType="begin"/>
          </w:r>
          <w:r>
            <w:instrText xml:space="preserve"> PAGEREF _Toc166104961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2"/>
            <w:jc w:val="both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"_Toc166104962" </w:instrText>
          </w:r>
          <w:r>
            <w:fldChar w:fldCharType="separate"/>
          </w:r>
          <w:r>
            <w:rPr>
              <w:rStyle w:val="7"/>
            </w:rPr>
            <w:t>4.4 Выводы</w:t>
          </w:r>
          <w:r>
            <w:tab/>
          </w:r>
          <w:r>
            <w:fldChar w:fldCharType="begin"/>
          </w:r>
          <w:r>
            <w:instrText xml:space="preserve"> PAGEREF _Toc166104962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1"/>
            <w:jc w:val="both"/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"_Toc166104963" </w:instrText>
          </w:r>
          <w:r>
            <w:fldChar w:fldCharType="separate"/>
          </w:r>
          <w:r>
            <w:rPr>
              <w:rStyle w:val="7"/>
              <w:lang w:bidi="ru-RU"/>
            </w:rPr>
            <w:t>Заключение</w:t>
          </w:r>
          <w:r>
            <w:tab/>
          </w:r>
          <w:r>
            <w:fldChar w:fldCharType="begin"/>
          </w:r>
          <w:r>
            <w:instrText xml:space="preserve"> PAGEREF _Toc166104963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1"/>
            <w:jc w:val="both"/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"_Toc166104964" </w:instrText>
          </w:r>
          <w:r>
            <w:fldChar w:fldCharType="separate"/>
          </w:r>
          <w:r>
            <w:rPr>
              <w:rStyle w:val="7"/>
              <w:rFonts w:eastAsiaTheme="majorEastAsia"/>
              <w:lang w:bidi="ru-RU"/>
            </w:rPr>
            <w:t>Список использованных источников</w:t>
          </w:r>
          <w:r>
            <w:tab/>
          </w:r>
          <w:r>
            <w:fldChar w:fldCharType="begin"/>
          </w:r>
          <w:r>
            <w:instrText xml:space="preserve"> PAGEREF _Toc166104964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1"/>
            <w:jc w:val="both"/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"_Toc166104965" </w:instrText>
          </w:r>
          <w:r>
            <w:fldChar w:fldCharType="separate"/>
          </w:r>
          <w:r>
            <w:rPr>
              <w:rStyle w:val="7"/>
              <w:bCs/>
            </w:rPr>
            <w:t>Приложение А</w:t>
          </w:r>
          <w:r>
            <w:tab/>
          </w:r>
          <w:r>
            <w:fldChar w:fldCharType="begin"/>
          </w:r>
          <w:r>
            <w:instrText xml:space="preserve"> PAGEREF _Toc166104965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2"/>
            <w:jc w:val="both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"_Toc166104966" </w:instrText>
          </w:r>
          <w:r>
            <w:fldChar w:fldCharType="separate"/>
          </w:r>
          <w:r>
            <w:rPr>
              <w:rStyle w:val="7"/>
            </w:rPr>
            <w:t>Приложение Б</w:t>
          </w:r>
          <w:r>
            <w:tab/>
          </w:r>
          <w:r>
            <w:fldChar w:fldCharType="begin"/>
          </w:r>
          <w:r>
            <w:instrText xml:space="preserve"> PAGEREF _Toc166104966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1"/>
            <w:jc w:val="both"/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"_Toc166104967" </w:instrText>
          </w:r>
          <w:r>
            <w:fldChar w:fldCharType="separate"/>
          </w:r>
          <w:r>
            <w:rPr>
              <w:rStyle w:val="7"/>
              <w:bCs/>
            </w:rPr>
            <w:t>Приложение Д</w:t>
          </w:r>
          <w:r>
            <w:tab/>
          </w:r>
          <w:r>
            <w:fldChar w:fldCharType="begin"/>
          </w:r>
          <w:r>
            <w:instrText xml:space="preserve"> PAGEREF _Toc166104967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1"/>
            <w:jc w:val="both"/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"_Toc166104968" </w:instrText>
          </w:r>
          <w:r>
            <w:fldChar w:fldCharType="separate"/>
          </w:r>
          <w:r>
            <w:rPr>
              <w:rStyle w:val="7"/>
              <w:bCs/>
            </w:rPr>
            <w:t>Приложение Е</w:t>
          </w:r>
          <w:r>
            <w:tab/>
          </w:r>
          <w:r>
            <w:fldChar w:fldCharType="begin"/>
          </w:r>
          <w:r>
            <w:instrText xml:space="preserve"> PAGEREF _Toc166104968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1"/>
            <w:jc w:val="both"/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HYPERLINK \l "_Toc166104969" </w:instrText>
          </w:r>
          <w:r>
            <w:fldChar w:fldCharType="separate"/>
          </w:r>
          <w:r>
            <w:rPr>
              <w:rStyle w:val="7"/>
              <w:bCs/>
            </w:rPr>
            <w:t>Приложение</w:t>
          </w:r>
          <w:r>
            <w:rPr>
              <w:rStyle w:val="7"/>
              <w:bCs/>
              <w:lang w:val="en-US"/>
            </w:rPr>
            <w:t xml:space="preserve"> </w:t>
          </w:r>
          <w:r>
            <w:rPr>
              <w:rStyle w:val="7"/>
              <w:bCs/>
            </w:rPr>
            <w:t>Ж</w:t>
          </w:r>
          <w:r>
            <w:tab/>
          </w:r>
          <w:r>
            <w:fldChar w:fldCharType="begin"/>
          </w:r>
          <w:r>
            <w:instrText xml:space="preserve"> PAGEREF _Toc166104969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tab/>
          </w:r>
        </w:p>
      </w:sdtContent>
    </w:sdt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tabs>
          <w:tab w:val="left" w:pos="4047"/>
        </w:tabs>
        <w:jc w:val="both"/>
        <w:rPr>
          <w:b/>
          <w:bCs/>
        </w:rPr>
        <w:sectPr>
          <w:headerReference r:id="rId5" w:type="default"/>
          <w:footerReference r:id="rId6" w:type="default"/>
          <w:pgSz w:w="11906" w:h="16838"/>
          <w:pgMar w:top="1134" w:right="850" w:bottom="1134" w:left="1701" w:header="708" w:footer="708" w:gutter="0"/>
          <w:cols w:space="708" w:num="1"/>
          <w:titlePg/>
          <w:docGrid w:linePitch="360" w:charSpace="0"/>
        </w:sectPr>
      </w:pPr>
    </w:p>
    <w:p>
      <w:pPr>
        <w:pStyle w:val="2"/>
        <w:spacing w:before="0" w:after="360" w:line="240" w:lineRule="auto"/>
        <w:jc w:val="both"/>
      </w:pPr>
    </w:p>
    <w:p>
      <w:pPr>
        <w:pStyle w:val="2"/>
        <w:spacing w:before="0" w:after="360" w:line="240" w:lineRule="auto"/>
        <w:jc w:val="both"/>
      </w:pPr>
      <w:bookmarkStart w:id="1" w:name="_Toc166104937"/>
      <w:r>
        <w:t>Введение</w:t>
      </w:r>
      <w:bookmarkEnd w:id="1"/>
    </w:p>
    <w:p>
      <w:pPr>
        <w:pStyle w:val="2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Наличие веб-сайта у любого бизнеса, независимо от отрасли, может оказать огромное влияние на его успех, так как люди могут дистанционно узнать о нём. Это может дополнительно привлечь их внимание, что в будущем повлияет на популярность, а также на продажи.  В наши дни некоторые компании до сих пор не осознают, что большинство их клиентов посещают их веб-сайт перед получением услуги. Наличие веб-сайта может иметь решающее значение для получения большего дохода.</w:t>
      </w:r>
    </w:p>
    <w:p>
      <w:pPr>
        <w:pStyle w:val="2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случае с магазином телефонов веб-сайт даёт возможность как эффективно привлечь новых покупателей, выделиться среди конкурентов, так и кратно увеличить продажи.</w:t>
      </w:r>
    </w:p>
    <w:p>
      <w:pPr>
        <w:pStyle w:val="2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Учитывая то, что в наши дни большинство людей предпочитают заказывать всё больше товаров онлайн, и то, что компьютерная техника, как отдельный спектр товаров, лидирует в этом списке, - веб-сайт магазина это то , что позволит обеспечить больший охват покупателей , а также предоставит возможность дистанционного выбора и заказа продукции, что также повысит продажи.</w:t>
      </w:r>
    </w:p>
    <w:p>
      <w:pPr>
        <w:pStyle w:val="29"/>
        <w:jc w:val="both"/>
        <w:rPr>
          <w:rFonts w:cs="Times New Roman"/>
          <w:color w:val="181818"/>
          <w:szCs w:val="28"/>
        </w:rPr>
      </w:pPr>
      <w:r>
        <w:rPr>
          <w:rFonts w:cs="Times New Roman"/>
          <w:szCs w:val="28"/>
        </w:rPr>
        <w:t xml:space="preserve">Цель курсового проекта: </w:t>
      </w:r>
      <w:r>
        <w:rPr>
          <w:rFonts w:cs="Times New Roman"/>
          <w:color w:val="181818"/>
          <w:szCs w:val="28"/>
        </w:rPr>
        <w:t xml:space="preserve">разработать веб-сайт компьютерной техники с использованием HTML5, а также с применением </w:t>
      </w:r>
      <w:r>
        <w:rPr>
          <w:rFonts w:cs="Times New Roman"/>
          <w:color w:val="181818"/>
          <w:szCs w:val="28"/>
          <w:lang w:val="en-US"/>
        </w:rPr>
        <w:t>Sass</w:t>
      </w:r>
      <w:r>
        <w:rPr>
          <w:rFonts w:cs="Times New Roman"/>
          <w:color w:val="181818"/>
          <w:szCs w:val="28"/>
        </w:rPr>
        <w:t>/</w:t>
      </w:r>
      <w:r>
        <w:rPr>
          <w:rFonts w:cs="Times New Roman"/>
          <w:color w:val="181818"/>
          <w:szCs w:val="28"/>
          <w:lang w:val="en-US"/>
        </w:rPr>
        <w:t>CSS</w:t>
      </w:r>
      <w:r>
        <w:rPr>
          <w:rFonts w:cs="Times New Roman"/>
          <w:color w:val="181818"/>
          <w:szCs w:val="28"/>
        </w:rPr>
        <w:t>3.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курсового проекта:</w:t>
      </w:r>
    </w:p>
    <w:p>
      <w:pPr>
        <w:pStyle w:val="26"/>
        <w:numPr>
          <w:ilvl w:val="0"/>
          <w:numId w:val="1"/>
        </w:numPr>
        <w:spacing w:line="240" w:lineRule="auto"/>
        <w:ind w:left="924" w:hanging="215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Создание макета веб-сайта и дизайна интерфейса.</w:t>
      </w:r>
    </w:p>
    <w:p>
      <w:pPr>
        <w:pStyle w:val="26"/>
        <w:numPr>
          <w:ilvl w:val="0"/>
          <w:numId w:val="1"/>
        </w:numPr>
        <w:spacing w:line="240" w:lineRule="auto"/>
        <w:ind w:left="924" w:hanging="215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Создание прототипов веб-страниц.</w:t>
      </w:r>
    </w:p>
    <w:p>
      <w:pPr>
        <w:pStyle w:val="26"/>
        <w:numPr>
          <w:ilvl w:val="0"/>
          <w:numId w:val="1"/>
        </w:numPr>
        <w:spacing w:line="240" w:lineRule="auto"/>
        <w:ind w:left="924" w:hanging="215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структуры веб-сайта.</w:t>
      </w:r>
    </w:p>
    <w:p>
      <w:pPr>
        <w:pStyle w:val="26"/>
        <w:numPr>
          <w:ilvl w:val="0"/>
          <w:numId w:val="1"/>
        </w:numPr>
        <w:spacing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Создание адаптивного дизайна для корректного отображения веб-сайта на разных устройствах с разной шириной экрана.</w:t>
      </w:r>
    </w:p>
    <w:p>
      <w:pPr>
        <w:pStyle w:val="26"/>
        <w:numPr>
          <w:ilvl w:val="0"/>
          <w:numId w:val="1"/>
        </w:numPr>
        <w:spacing w:line="240" w:lineRule="auto"/>
        <w:ind w:left="924" w:hanging="215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Тестирование веб-сайта в разных браузерах и на разных устройствах. </w:t>
      </w:r>
    </w:p>
    <w:p>
      <w:pPr>
        <w:spacing w:line="240" w:lineRule="auto"/>
        <w:ind w:left="709"/>
        <w:jc w:val="both"/>
        <w:rPr>
          <w:rFonts w:cs="Times New Roman"/>
          <w:szCs w:val="28"/>
        </w:rPr>
      </w:pPr>
    </w:p>
    <w:p>
      <w:pPr>
        <w:pStyle w:val="26"/>
        <w:tabs>
          <w:tab w:val="left" w:pos="10065"/>
        </w:tabs>
        <w:spacing w:line="240" w:lineRule="auto"/>
        <w:ind w:left="567" w:firstLine="0"/>
        <w:jc w:val="both"/>
        <w:rPr>
          <w:rFonts w:eastAsia="Times New Roman" w:cs="Times New Roman"/>
          <w:spacing w:val="-4"/>
          <w:szCs w:val="28"/>
        </w:rPr>
      </w:pPr>
      <w:r>
        <w:rPr>
          <w:rFonts w:eastAsia="Times New Roman" w:cs="Times New Roman"/>
          <w:spacing w:val="-4"/>
          <w:szCs w:val="28"/>
        </w:rPr>
        <w:t>Целевой аудиторией являются люди любой социальной категории без ограничения возраста.</w:t>
      </w:r>
    </w:p>
    <w:p>
      <w:pPr>
        <w:pStyle w:val="26"/>
        <w:tabs>
          <w:tab w:val="left" w:pos="10065"/>
        </w:tabs>
        <w:spacing w:line="240" w:lineRule="auto"/>
        <w:ind w:left="567" w:firstLine="0"/>
        <w:jc w:val="both"/>
        <w:rPr>
          <w:rFonts w:eastAsia="Times New Roman" w:cs="Times New Roman"/>
          <w:spacing w:val="-4"/>
          <w:szCs w:val="28"/>
        </w:rPr>
      </w:pPr>
    </w:p>
    <w:p>
      <w:pPr>
        <w:pStyle w:val="26"/>
        <w:tabs>
          <w:tab w:val="left" w:pos="10065"/>
        </w:tabs>
        <w:spacing w:line="240" w:lineRule="auto"/>
        <w:ind w:left="567" w:firstLine="0"/>
        <w:jc w:val="both"/>
        <w:rPr>
          <w:rFonts w:eastAsia="Times New Roman" w:cs="Times New Roman"/>
          <w:spacing w:val="-4"/>
          <w:szCs w:val="28"/>
        </w:rPr>
      </w:pPr>
    </w:p>
    <w:p>
      <w:pPr>
        <w:pStyle w:val="26"/>
        <w:tabs>
          <w:tab w:val="left" w:pos="10065"/>
        </w:tabs>
        <w:spacing w:line="240" w:lineRule="auto"/>
        <w:ind w:left="567" w:firstLine="0"/>
        <w:jc w:val="both"/>
        <w:rPr>
          <w:rFonts w:eastAsia="Times New Roman" w:cs="Times New Roman"/>
          <w:spacing w:val="-4"/>
          <w:szCs w:val="28"/>
        </w:rPr>
      </w:pPr>
    </w:p>
    <w:p>
      <w:pPr>
        <w:pStyle w:val="26"/>
        <w:tabs>
          <w:tab w:val="left" w:pos="10065"/>
        </w:tabs>
        <w:spacing w:line="240" w:lineRule="auto"/>
        <w:ind w:left="567" w:firstLine="0"/>
        <w:jc w:val="both"/>
        <w:rPr>
          <w:rFonts w:eastAsia="Times New Roman" w:cs="Times New Roman"/>
          <w:spacing w:val="-4"/>
          <w:szCs w:val="28"/>
        </w:rPr>
      </w:pPr>
    </w:p>
    <w:p>
      <w:pPr>
        <w:pStyle w:val="26"/>
        <w:tabs>
          <w:tab w:val="left" w:pos="10065"/>
        </w:tabs>
        <w:spacing w:line="240" w:lineRule="auto"/>
        <w:ind w:left="567" w:firstLine="0"/>
        <w:jc w:val="both"/>
        <w:rPr>
          <w:rFonts w:eastAsia="Times New Roman" w:cs="Times New Roman"/>
          <w:spacing w:val="-4"/>
          <w:szCs w:val="28"/>
        </w:rPr>
      </w:pPr>
    </w:p>
    <w:p>
      <w:pPr>
        <w:pStyle w:val="26"/>
        <w:tabs>
          <w:tab w:val="left" w:pos="10065"/>
        </w:tabs>
        <w:spacing w:line="240" w:lineRule="auto"/>
        <w:ind w:left="567" w:firstLine="0"/>
        <w:jc w:val="both"/>
        <w:rPr>
          <w:rFonts w:eastAsia="Times New Roman" w:cs="Times New Roman"/>
          <w:spacing w:val="-4"/>
          <w:szCs w:val="28"/>
        </w:rPr>
      </w:pPr>
    </w:p>
    <w:p>
      <w:pPr>
        <w:pStyle w:val="26"/>
        <w:tabs>
          <w:tab w:val="left" w:pos="10065"/>
        </w:tabs>
        <w:spacing w:line="240" w:lineRule="auto"/>
        <w:ind w:left="567" w:firstLine="0"/>
        <w:jc w:val="both"/>
        <w:rPr>
          <w:rFonts w:eastAsia="Times New Roman" w:cs="Times New Roman"/>
          <w:spacing w:val="-4"/>
          <w:szCs w:val="28"/>
        </w:rPr>
      </w:pPr>
    </w:p>
    <w:p>
      <w:pPr>
        <w:pStyle w:val="2"/>
        <w:numPr>
          <w:numId w:val="0"/>
        </w:numPr>
        <w:spacing w:before="0" w:line="240" w:lineRule="auto"/>
        <w:ind w:leftChars="0"/>
        <w:jc w:val="both"/>
      </w:pPr>
      <w:bookmarkStart w:id="2" w:name="_Toc166104938"/>
    </w:p>
    <w:p>
      <w:pPr>
        <w:pStyle w:val="2"/>
        <w:numPr>
          <w:ilvl w:val="0"/>
          <w:numId w:val="2"/>
        </w:numPr>
        <w:spacing w:before="0" w:line="240" w:lineRule="auto"/>
        <w:ind w:leftChars="0"/>
        <w:jc w:val="both"/>
      </w:pPr>
      <w:r>
        <w:t>Постановка задачи</w:t>
      </w:r>
      <w:bookmarkEnd w:id="2"/>
    </w:p>
    <w:p>
      <w:pPr>
        <w:pStyle w:val="3"/>
        <w:spacing w:before="0" w:after="24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98962455"/>
      <w:bookmarkStart w:id="4" w:name="_Toc103682046"/>
      <w:bookmarkStart w:id="5" w:name="_Toc166104939"/>
      <w:r>
        <w:rPr>
          <w:rFonts w:ascii="Times New Roman" w:hAnsi="Times New Roman" w:cs="Times New Roman"/>
          <w:b/>
          <w:color w:val="auto"/>
          <w:sz w:val="28"/>
          <w:szCs w:val="28"/>
        </w:rPr>
        <w:t>1.1 Обзор аналогичных решений</w:t>
      </w:r>
      <w:bookmarkEnd w:id="3"/>
      <w:bookmarkEnd w:id="4"/>
      <w:bookmarkEnd w:id="5"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Данный курсовой проект является веб-сайтом магазина компьютерной техники. В данной сфере существует большое количество различных решений разной направленности и тематики. Далее будут представлены существующие веб-страницы схожей тематики.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892040" cy="2644140"/>
            <wp:effectExtent l="0" t="0" r="3810" b="381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</w:rPr>
        <w:t>Рисунок 1.1 – Главная страница аналога сайта Apple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122555</wp:posOffset>
            </wp:positionH>
            <wp:positionV relativeFrom="paragraph">
              <wp:posOffset>863600</wp:posOffset>
            </wp:positionV>
            <wp:extent cx="5194300" cy="2844800"/>
            <wp:effectExtent l="0" t="0" r="635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de-DE"/>
        </w:rPr>
        <w:t>Apple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de-DE"/>
        </w:rPr>
        <w:t>com</w:t>
      </w:r>
      <w:r>
        <w:rPr>
          <w:rFonts w:ascii="Times New Roman" w:hAnsi="Times New Roman" w:cs="Times New Roman"/>
          <w:sz w:val="28"/>
          <w:szCs w:val="28"/>
        </w:rPr>
        <w:t xml:space="preserve"> – сайт всемирно известной компании по продаже электронной  техники. Сайт имеет приятный и интуитивный дизайн , а также удобные системы навигации и поиска товаров. Недостатков нет.</w:t>
      </w:r>
    </w:p>
    <w:p>
      <w:pPr>
        <w:pStyle w:val="20"/>
        <w:ind w:left="3600" w:firstLine="0"/>
        <w:jc w:val="both"/>
      </w:pPr>
      <w:r>
        <w:t>Рисунок 1.2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WhistleOut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sz w:val="28"/>
          <w:szCs w:val="28"/>
        </w:rPr>
        <w:t xml:space="preserve"> – сайт-каталог , представляющий различные марки товаров и производителей. Сайт имеет удобный и приятный дизайн, а также хорошо построенную систему поиска товаров. Из недотсатков – загромаждённость сайта и его мобильной версии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3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66104940"/>
      <w:bookmarkStart w:id="7" w:name="_Toc98962456"/>
      <w:bookmarkStart w:id="8" w:name="_Toc103682047"/>
      <w:r>
        <w:rPr>
          <w:rFonts w:ascii="Times New Roman" w:hAnsi="Times New Roman" w:cs="Times New Roman"/>
          <w:b/>
          <w:color w:val="auto"/>
          <w:sz w:val="28"/>
          <w:szCs w:val="28"/>
        </w:rPr>
        <w:t>1.2 Техническое задание</w:t>
      </w:r>
      <w:bookmarkEnd w:id="6"/>
      <w:bookmarkEnd w:id="7"/>
      <w:bookmarkEnd w:id="8"/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создать веб-сайт из 4 страниц. Веб сайт должен содержать информацию о компании, о компания-партнерах и предоставляемых услугах. Основным контентом будут являться актуальные предложения по продаже телефонов, планшетов и иной компьютерной техники.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Главной задачей веб-сайта является привлечение потенциальных клиентов и предоставление информации об предоставляемых услугах. Веб-сайт должен содержать актуальную информацию, нацелен на то, чтобы привлечь новых клиентов. Веб-сайт должен иметь простой и минималистичный дизайн, чтобы соответствовать сайтам флагманов в данной сфере.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 будет иметь шапку с элементами для навигации по сайту. В левом верхнем углу будет находиться логотип компании.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на главной странице будет располагаться подвал, который будет содержать некоторые элемента навигации по сайту и контактную информацию.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мобильных устройствах (ширина до 768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>
        <w:rPr>
          <w:rFonts w:ascii="Times New Roman" w:hAnsi="Times New Roman" w:cs="Times New Roman"/>
          <w:sz w:val="28"/>
          <w:szCs w:val="28"/>
        </w:rPr>
        <w:t>) страница будет адаптироваться под ширину устройства. Для планшетных устройств(ширина до 1000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>
        <w:rPr>
          <w:rFonts w:ascii="Times New Roman" w:hAnsi="Times New Roman" w:cs="Times New Roman"/>
          <w:sz w:val="28"/>
          <w:szCs w:val="28"/>
        </w:rPr>
        <w:t>) страница так же будет адаптирована. Начиная с ширины 1000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>
        <w:rPr>
          <w:rFonts w:ascii="Times New Roman" w:hAnsi="Times New Roman" w:cs="Times New Roman"/>
          <w:sz w:val="28"/>
          <w:szCs w:val="28"/>
        </w:rPr>
        <w:t xml:space="preserve"> будет версия для персональных компьютеров.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Будет реализован макет для каждой из страниц сайта 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работы будут соблюдены следующие требования: адаптивность и кроссбраузерность( корректное отображение в таких браузерах, как Google Chrome, Mozilla Firefox, Microsoft Edge, </w:t>
      </w:r>
      <w:r>
        <w:rPr>
          <w:rFonts w:ascii="Times New Roman" w:hAnsi="Times New Roman" w:cs="Times New Roman"/>
          <w:sz w:val="28"/>
          <w:szCs w:val="28"/>
          <w:lang w:val="en-US"/>
        </w:rPr>
        <w:t>Opera</w:t>
      </w:r>
      <w:r>
        <w:rPr>
          <w:rFonts w:ascii="Times New Roman" w:hAnsi="Times New Roman" w:cs="Times New Roman"/>
          <w:sz w:val="28"/>
          <w:szCs w:val="28"/>
        </w:rPr>
        <w:t xml:space="preserve">.) веб-сайта, прототип, уникальный дизайн. </w:t>
      </w:r>
      <w:bookmarkStart w:id="9" w:name="_Toc103682048"/>
      <w:bookmarkStart w:id="10" w:name="_Toc98962457"/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3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6610494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1.3 Выбор средств реализации программного продукта</w:t>
      </w:r>
      <w:bookmarkEnd w:id="9"/>
      <w:bookmarkEnd w:id="10"/>
      <w:bookmarkEnd w:id="11"/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веб-сайта создана с помощью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, дизайн веб-сайта оформлен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r>
        <w:rPr>
          <w:rFonts w:ascii="Times New Roman" w:hAnsi="Times New Roman" w:cs="Times New Roman"/>
          <w:sz w:val="28"/>
          <w:szCs w:val="28"/>
        </w:rPr>
        <w:t xml:space="preserve">. В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 формате хранятся данные. Для управления элементами </w:t>
      </w:r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r>
        <w:rPr>
          <w:rFonts w:ascii="Times New Roman" w:hAnsi="Times New Roman" w:cs="Times New Roman"/>
          <w:sz w:val="28"/>
          <w:szCs w:val="28"/>
        </w:rPr>
        <w:t xml:space="preserve"> и манипуляцией с данными будет использован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ab/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выполняется в редакторе кода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 имеет большое количество расширений, которые значительно упрощают разработку и тестирование продукта</w:t>
      </w:r>
      <w:bookmarkStart w:id="12" w:name="_Toc98962458"/>
      <w:bookmarkStart w:id="13" w:name="_Toc103682049"/>
      <w:r>
        <w:rPr>
          <w:rFonts w:ascii="Times New Roman" w:hAnsi="Times New Roman" w:cs="Times New Roman"/>
          <w:sz w:val="28"/>
          <w:szCs w:val="28"/>
        </w:rPr>
        <w:t xml:space="preserve"> В курсовом проекте используется гипертекстовый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>:/</w:t>
      </w:r>
      <w:r>
        <w:rPr>
          <w:rFonts w:ascii="Times New Roman" w:hAnsi="Times New Roman" w:cs="Times New Roman"/>
          <w:sz w:val="28"/>
          <w:szCs w:val="28"/>
          <w:lang w:val="en-US"/>
        </w:rPr>
        <w:t>htmlbook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https</w:t>
      </w:r>
      <w:r>
        <w:rPr>
          <w:rFonts w:ascii="Times New Roman" w:hAnsi="Times New Roman" w:cs="Times New Roman"/>
          <w:sz w:val="28"/>
          <w:szCs w:val="28"/>
        </w:rPr>
        <w:t>://</w:t>
      </w:r>
      <w:r>
        <w:rPr>
          <w:rFonts w:ascii="Times New Roman" w:hAnsi="Times New Roman" w:cs="Times New Roman"/>
          <w:sz w:val="28"/>
          <w:szCs w:val="28"/>
          <w:lang w:val="en-US"/>
        </w:rPr>
        <w:t>sass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>
        <w:rPr>
          <w:rFonts w:ascii="Times New Roman" w:hAnsi="Times New Roman" w:cs="Times New Roman"/>
          <w:sz w:val="28"/>
          <w:szCs w:val="28"/>
        </w:rPr>
        <w:t xml:space="preserve">), графические элементы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r>
        <w:rPr>
          <w:rFonts w:ascii="Times New Roman" w:hAnsi="Times New Roman" w:cs="Times New Roman"/>
          <w:sz w:val="28"/>
          <w:szCs w:val="28"/>
        </w:rPr>
        <w:t xml:space="preserve">; данные хранятся в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>-формате.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3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6610494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1.4 Вывод</w:t>
      </w:r>
      <w:bookmarkEnd w:id="12"/>
      <w:bookmarkEnd w:id="1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ы</w:t>
      </w:r>
      <w:bookmarkEnd w:id="14"/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разделе пояснительной записки были рассмотрены аналогичные решения, проведен анализ их преимуществ и недостатков, что сформировала представление о внешнем виде сайта. Были рассмотрены средства реализации веб-страницы, а так же 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. Были поставлены требования, которые должны быть соблюдены в конечном продукте. Все это понадобится для выполнения поставленной задачи и создания качественного веб-сайта. </w:t>
      </w:r>
      <w:bookmarkStart w:id="15" w:name="_Toc166104943"/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2"/>
        <w:jc w:val="both"/>
      </w:pPr>
      <w:r>
        <w:t>2.Проектирование страниц веб-сайта</w:t>
      </w:r>
      <w:bookmarkEnd w:id="15"/>
    </w:p>
    <w:p>
      <w:pPr>
        <w:pStyle w:val="3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6610494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2.1 Выбор способа вёрстки</w:t>
      </w:r>
      <w:bookmarkEnd w:id="16"/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be-BY"/>
          <w14:textFill>
            <w14:solidFill>
              <w14:schemeClr w14:val="tx1"/>
            </w14:solidFill>
          </w14:textFill>
        </w:rPr>
      </w:pPr>
      <w:bookmarkStart w:id="17" w:name="_Hlk165886602"/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Требования проекта включают в себя адаптивность и кроссбраузерность. По этой причине была выбрана 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flex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box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вёрст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be-BY"/>
          <w14:textFill>
            <w14:solidFill>
              <w14:schemeClr w14:val="tx1"/>
            </w14:solidFill>
          </w14:textFill>
        </w:rPr>
        <w:t>ка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Flex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– это  технология, которая  имеет достаточно широкую поддержку браузеров. Flexbox предоставляет инструменты для быстрого создания сложных, гибких макетов, и функции, которые были сложны в традиционных методах CSS.</w:t>
      </w:r>
    </w:p>
    <w:bookmarkEnd w:id="17"/>
    <w:p>
      <w:pPr>
        <w:jc w:val="both"/>
      </w:pPr>
    </w:p>
    <w:p>
      <w:pPr>
        <w:pStyle w:val="3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6610494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2.2 Выбор стилевого оформления</w:t>
      </w:r>
      <w:bookmarkEnd w:id="18"/>
    </w:p>
    <w:p>
      <w:pPr>
        <w:pStyle w:val="29"/>
        <w:jc w:val="both"/>
        <w:rPr>
          <w:rFonts w:cs="Times New Roman"/>
          <w:szCs w:val="28"/>
        </w:rPr>
      </w:pPr>
      <w:bookmarkStart w:id="19" w:name="_Hlk165886611"/>
      <w:r>
        <w:rPr>
          <w:rFonts w:cs="Times New Roman"/>
          <w:szCs w:val="28"/>
        </w:rPr>
        <w:t>Выбор стилевого оформления является важным этапом разработки проекта.</w:t>
      </w:r>
    </w:p>
    <w:p>
      <w:pPr>
        <w:pStyle w:val="2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 разработке веб-сайта было выбрано сочетание белого, чёрного и красного цветов.</w:t>
      </w:r>
    </w:p>
    <w:bookmarkEnd w:id="19"/>
    <w:p>
      <w:pPr>
        <w:jc w:val="both"/>
      </w:pPr>
    </w:p>
    <w:p>
      <w:pPr>
        <w:pStyle w:val="3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6610494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2.3 Выбор шрифтового оформления</w:t>
      </w:r>
      <w:bookmarkEnd w:id="20"/>
    </w:p>
    <w:p>
      <w:pPr>
        <w:pStyle w:val="30"/>
        <w:spacing w:before="0" w:after="0"/>
        <w:jc w:val="both"/>
        <w:outlineLvl w:val="9"/>
        <w:rPr>
          <w:rFonts w:cs="Times New Roman"/>
          <w:b w:val="0"/>
          <w:szCs w:val="28"/>
        </w:rPr>
      </w:pPr>
      <w:r>
        <w:rPr>
          <w:rFonts w:cs="Times New Roman"/>
          <w:b w:val="0"/>
          <w:szCs w:val="28"/>
        </w:rPr>
        <w:t>Было выбрано одношрифтовое оформление текста на веб-странице.</w:t>
      </w:r>
    </w:p>
    <w:p>
      <w:pPr>
        <w:pStyle w:val="30"/>
        <w:spacing w:before="0" w:after="0"/>
        <w:jc w:val="both"/>
        <w:outlineLvl w:val="9"/>
        <w:rPr>
          <w:rFonts w:cs="Times New Roman"/>
          <w:szCs w:val="28"/>
        </w:rPr>
      </w:pPr>
      <w:r>
        <w:rPr>
          <w:rFonts w:cs="Times New Roman"/>
          <w:b w:val="0"/>
          <w:szCs w:val="28"/>
        </w:rPr>
        <w:t xml:space="preserve">Для всего отображаемого текста на странице был выбран шрифт </w:t>
      </w:r>
      <w:r>
        <w:rPr>
          <w:rFonts w:cs="Times New Roman"/>
          <w:b w:val="0"/>
          <w:szCs w:val="28"/>
          <w:lang w:val="en-US"/>
        </w:rPr>
        <w:t>Sans</w:t>
      </w:r>
      <w:r>
        <w:rPr>
          <w:rFonts w:cs="Times New Roman"/>
          <w:b w:val="0"/>
          <w:szCs w:val="28"/>
        </w:rPr>
        <w:t>-</w:t>
      </w:r>
      <w:r>
        <w:rPr>
          <w:rFonts w:cs="Times New Roman"/>
          <w:b w:val="0"/>
          <w:szCs w:val="28"/>
          <w:lang w:val="en-US"/>
        </w:rPr>
        <w:t>Serif</w:t>
      </w:r>
      <w:r>
        <w:rPr>
          <w:rFonts w:cs="Times New Roman"/>
          <w:b w:val="0"/>
          <w:szCs w:val="28"/>
        </w:rPr>
        <w:t>. Он удобочитаем и хорошо вписывается в стиль веб-сайта.</w:t>
      </w:r>
    </w:p>
    <w:p>
      <w:pPr>
        <w:jc w:val="both"/>
      </w:pPr>
    </w:p>
    <w:p>
      <w:pPr>
        <w:pStyle w:val="3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6610494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2.4 Разработка логотипа</w:t>
      </w:r>
      <w:bookmarkEnd w:id="21"/>
    </w:p>
    <w:p>
      <w:pPr>
        <w:pStyle w:val="29"/>
        <w:jc w:val="both"/>
        <w:rPr>
          <w:rFonts w:cs="Times New Roman"/>
          <w:szCs w:val="28"/>
        </w:rPr>
      </w:pPr>
      <w:bookmarkStart w:id="22" w:name="_Hlk165891674"/>
      <w:r>
        <w:rPr>
          <w:rFonts w:cs="Times New Roman"/>
          <w:szCs w:val="28"/>
        </w:rPr>
        <w:t>Логотип — это фирменный знак, который люди ассоцируют с конкретным брендом. Логотип — это не абстрактный набор символов или просто красивое изображение</w:t>
      </w:r>
      <w:bookmarkEnd w:id="22"/>
      <w:r>
        <w:rPr>
          <w:rFonts w:cs="Times New Roman"/>
          <w:szCs w:val="28"/>
        </w:rPr>
        <w:t xml:space="preserve">. </w:t>
      </w:r>
    </w:p>
    <w:p>
      <w:pPr>
        <w:pStyle w:val="20"/>
        <w:jc w:val="both"/>
      </w:pPr>
      <w:bookmarkStart w:id="23" w:name="_Hlk165886647"/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posOffset>998855</wp:posOffset>
            </wp:positionH>
            <wp:positionV relativeFrom="paragraph">
              <wp:posOffset>886460</wp:posOffset>
            </wp:positionV>
            <wp:extent cx="5940425" cy="1219835"/>
            <wp:effectExtent l="0" t="0" r="3175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Логотип выполнен под концепцию сайта и создан таким образом , чтобы вписываться в концепцию проекта Логотип, представленный на рисунке 2.1 был создан с помощью </w:t>
      </w:r>
      <w:r>
        <w:rPr>
          <w:lang w:val="en-US"/>
        </w:rPr>
        <w:t>Adobe</w:t>
      </w:r>
      <w:r>
        <w:t xml:space="preserve"> </w:t>
      </w:r>
      <w:r>
        <w:rPr>
          <w:lang w:val="en-US"/>
        </w:rPr>
        <w:t>Illustrator</w:t>
      </w:r>
      <w:bookmarkEnd w:id="23"/>
      <w:r>
        <w:t>.</w:t>
      </w:r>
    </w:p>
    <w:p>
      <w:pPr>
        <w:pStyle w:val="20"/>
        <w:ind w:left="2160" w:firstLine="720"/>
        <w:jc w:val="both"/>
      </w:pPr>
      <w:r>
        <w:t>Рисунок 2.1 -Логотип</w:t>
      </w:r>
    </w:p>
    <w:p>
      <w:pPr>
        <w:pStyle w:val="29"/>
        <w:jc w:val="both"/>
        <w:rPr>
          <w:rFonts w:cs="Times New Roman"/>
          <w:szCs w:val="28"/>
        </w:rPr>
      </w:pPr>
      <w:bookmarkStart w:id="24" w:name="_Hlk165886797"/>
      <w:r>
        <w:rPr>
          <w:rStyle w:val="21"/>
        </w:rPr>
        <w:t>Логотип является частью фирменного стиля,</w:t>
      </w:r>
      <w:r>
        <w:rPr>
          <w:rFonts w:cs="Times New Roman"/>
          <w:color w:val="000000"/>
          <w:szCs w:val="28"/>
        </w:rPr>
        <w:t xml:space="preserve"> который позволяет сформировать имидж и образ компании (</w:t>
      </w:r>
      <w:r>
        <w:fldChar w:fldCharType="begin"/>
      </w:r>
      <w:r>
        <w:instrText xml:space="preserve"> HYPERLINK "https://beseller.by/uslugi/sozdaniye-saytov.html" \t "_blank" \h </w:instrText>
      </w:r>
      <w:r>
        <w:fldChar w:fldCharType="separate"/>
      </w:r>
      <w:r>
        <w:rPr>
          <w:rFonts w:cs="Times New Roman"/>
          <w:color w:val="000000"/>
          <w:szCs w:val="28"/>
        </w:rPr>
        <w:t>сайта</w:t>
      </w:r>
      <w:r>
        <w:rPr>
          <w:rFonts w:cs="Times New Roman"/>
          <w:color w:val="000000"/>
          <w:szCs w:val="28"/>
        </w:rPr>
        <w:fldChar w:fldCharType="end"/>
      </w:r>
      <w:r>
        <w:rPr>
          <w:rFonts w:cs="Times New Roman"/>
          <w:color w:val="000000"/>
          <w:szCs w:val="28"/>
        </w:rPr>
        <w:t xml:space="preserve"> , </w:t>
      </w:r>
      <w:r>
        <w:fldChar w:fldCharType="begin"/>
      </w:r>
      <w:r>
        <w:instrText xml:space="preserve"> HYPERLINK "https://beseller.by/" \t "_blank" \h </w:instrText>
      </w:r>
      <w:r>
        <w:fldChar w:fldCharType="separate"/>
      </w:r>
      <w:r>
        <w:rPr>
          <w:rFonts w:cs="Times New Roman"/>
          <w:color w:val="000000"/>
          <w:szCs w:val="28"/>
        </w:rPr>
        <w:t>интернет-магазина</w:t>
      </w:r>
      <w:r>
        <w:rPr>
          <w:rFonts w:cs="Times New Roman"/>
          <w:color w:val="000000"/>
          <w:szCs w:val="28"/>
        </w:rPr>
        <w:fldChar w:fldCharType="end"/>
      </w:r>
      <w:r>
        <w:rPr>
          <w:rFonts w:cs="Times New Roman"/>
          <w:color w:val="000000"/>
          <w:szCs w:val="28"/>
        </w:rPr>
        <w:t>), связать товары, услуги, рекламу именно с вашим бизнесом, выделить вас среди конкурентов.</w:t>
      </w:r>
    </w:p>
    <w:bookmarkEnd w:id="24"/>
    <w:p>
      <w:pPr>
        <w:pStyle w:val="20"/>
        <w:ind w:left="2160" w:firstLine="720"/>
        <w:jc w:val="both"/>
      </w:pPr>
    </w:p>
    <w:p>
      <w:pPr>
        <w:pStyle w:val="3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6610494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2.5 Разработка пользовательских элементов</w:t>
      </w:r>
      <w:bookmarkEnd w:id="25"/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 проекте будут представлены элементы пользовательского интерфейса, с которыми пользователь сможет взаимодействовать: шапка страницы, блоки с информацией о товаре, навигационное меню, подвал с основной информацией.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Навигация – ключевой критерий удобства сайта. Представляет собой набор специальных приемов, методов и элементов, дающих возможность посетителям перемещаться между различными элементами и страницами сайта. Навигационное меню представлено на рисунке 2.1.</w:t>
      </w:r>
    </w:p>
    <w:p>
      <w:pPr>
        <w:jc w:val="both"/>
      </w:pPr>
      <w:r>
        <w:drawing>
          <wp:inline distT="0" distB="0" distL="0" distR="0">
            <wp:extent cx="5940425" cy="24288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ind w:left="3600" w:firstLine="720"/>
        <w:jc w:val="both"/>
      </w:pPr>
      <w:r>
        <w:t>Рисунок 2.1</w:t>
      </w:r>
    </w:p>
    <w:p>
      <w:pPr>
        <w:pStyle w:val="20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Блоки-ссылки на товары(или их категории) в интернет-магазине должны быть оформлены так, чтобы привлекать внимание пользователей и помогать им быстро найти нужный товар(рисунок 2.2).В данном случае, на главной</w:t>
      </w:r>
    </w:p>
    <w:p>
      <w:pPr>
        <w:pStyle w:val="20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588645</wp:posOffset>
            </wp:positionV>
            <wp:extent cx="5940425" cy="1030605"/>
            <wp:effectExtent l="0" t="0" r="3175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странице веб-сайта в виду наличия различных категорий товаров представлены блоки-ссылки на эти категории.</w:t>
      </w:r>
    </w:p>
    <w:p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6" w:name="_Hlk165886846"/>
      <w:r>
        <w:rPr>
          <w:rFonts w:ascii="Times New Roman" w:hAnsi="Times New Roman" w:cs="Times New Roman"/>
          <w:sz w:val="28"/>
          <w:szCs w:val="28"/>
        </w:rPr>
        <w:t>Рисунок 2.2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пользовательские элементы помогают увеличить удобство использования сайта клиентом и предоставить все виды информации , необходимые для формирования мнения и принятия решения о покупке.</w:t>
      </w:r>
    </w:p>
    <w:bookmarkEnd w:id="26"/>
    <w:p>
      <w:pPr>
        <w:pStyle w:val="20"/>
        <w:jc w:val="both"/>
      </w:pPr>
    </w:p>
    <w:p>
      <w:pPr>
        <w:pStyle w:val="3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6610494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2.6 Разработка спецэффектов</w:t>
      </w:r>
      <w:bookmarkEnd w:id="27"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bookmarkStart w:id="28" w:name="_Hlk165886851"/>
      <w:r>
        <w:rPr>
          <w:rFonts w:ascii="Times New Roman" w:hAnsi="Times New Roman" w:cs="Times New Roman"/>
          <w:sz w:val="28"/>
          <w:szCs w:val="28"/>
        </w:rPr>
        <w:t>На сайте присутствуют динамические эффекты, которые придадут сайту интерактивность и сделают его более привлекательным для пользователя</w:t>
      </w:r>
      <w:bookmarkEnd w:id="28"/>
      <w:r>
        <w:rPr>
          <w:rFonts w:ascii="Times New Roman" w:hAnsi="Times New Roman" w:cs="Times New Roman"/>
          <w:sz w:val="28"/>
          <w:szCs w:val="28"/>
        </w:rPr>
        <w:t>.</w:t>
      </w:r>
      <w:bookmarkStart w:id="29" w:name="_Hlk165886862"/>
      <w:r>
        <w:rPr>
          <w:rFonts w:ascii="Times New Roman" w:hAnsi="Times New Roman" w:cs="Times New Roman"/>
          <w:sz w:val="28"/>
          <w:szCs w:val="28"/>
        </w:rPr>
        <w:t xml:space="preserve"> В их числе анимации появления и исчезновения выпадающего меню , анимации кнопок, ссылок , текста на страницах веб-сайта и так далее.</w:t>
      </w:r>
    </w:p>
    <w:bookmarkEnd w:id="29"/>
    <w:p>
      <w:pPr>
        <w:jc w:val="both"/>
      </w:pPr>
    </w:p>
    <w:p>
      <w:pPr>
        <w:pStyle w:val="3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6610495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2.7 Выводы</w:t>
      </w:r>
      <w:bookmarkEnd w:id="30"/>
    </w:p>
    <w:p>
      <w:pPr>
        <w:pStyle w:val="20"/>
        <w:jc w:val="both"/>
      </w:pPr>
      <w:bookmarkStart w:id="31" w:name="_Toc99407390"/>
      <w:r>
        <w:t>В данном разделе был создан прототип веб-сайта, определены задачи по созданию содержания на веб-сайте. Выбрано единое цветовое и шрифтовое оформления сайта для удобства просмотра пользователем. Разработан дизайн и расположение на сайте пользовательских элементов, спецэффектов и анимации. Логотип выполнен под концепцию сайта.</w:t>
      </w:r>
      <w:bookmarkEnd w:id="31"/>
      <w:r>
        <w:t xml:space="preserve">  </w:t>
      </w: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0"/>
        <w:jc w:val="both"/>
      </w:pPr>
    </w:p>
    <w:p>
      <w:pPr>
        <w:pStyle w:val="2"/>
        <w:jc w:val="both"/>
      </w:pPr>
      <w:bookmarkStart w:id="32" w:name="_Toc166104951"/>
      <w:r>
        <w:t>3.Реализация структуры веб-сайта</w:t>
      </w:r>
      <w:bookmarkEnd w:id="32"/>
    </w:p>
    <w:p>
      <w:pPr>
        <w:pStyle w:val="30"/>
        <w:spacing w:before="120"/>
        <w:ind w:firstLine="0"/>
        <w:jc w:val="both"/>
      </w:pPr>
      <w:bookmarkStart w:id="33" w:name="_Toc103803856"/>
      <w:bookmarkStart w:id="34" w:name="_Toc166104952"/>
      <w:bookmarkStart w:id="35" w:name="_Toc165848684"/>
      <w:r>
        <w:t>3.1 Структура HTML-документа</w:t>
      </w:r>
      <w:bookmarkEnd w:id="33"/>
      <w:bookmarkEnd w:id="34"/>
      <w:bookmarkEnd w:id="35"/>
    </w:p>
    <w:p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36" w:name="_Hlk165886884"/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Структура веб-сайта представляет собой организацию связанных между собой документов, которая позволяет пользователям легко перемещаться по страницам. При формировании структуры необходимо учитывать потребности посетителей, их запросы и интересы. </w:t>
      </w:r>
    </w:p>
    <w:p>
      <w:pPr>
        <w:spacing w:after="0"/>
        <w:ind w:firstLine="709"/>
        <w:jc w:val="both"/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Хорошая структура HTML-документа имеет большое значение для эффективной работы сайта. </w:t>
      </w:r>
    </w:p>
    <w:p>
      <w:pPr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Тег &lt;head&gt; предназначен для хранения служебных элементов, которые не отображаются на странице, за исключением заголовка &lt;title&gt;. </w:t>
      </w:r>
    </w:p>
    <w:p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Основное содержимое сайта размещается внутри тега &lt;body&gt;, который включает в себя семантические теги, такие как header,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nav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,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menu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и footer, которые помогают программам понимать тип информации, содержащейся на странице. </w:t>
      </w:r>
    </w:p>
    <w:p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Структура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HTML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главной страницы представлена в листинге 3.1.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de-DE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de-DE" w:eastAsia="ru-RU"/>
        </w:rPr>
        <w:t>&lt;html lang="en"&gt;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&lt;head&gt;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&lt;meta charset="UTF-8"&gt;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&lt;meta name="viewport" content="width=device-width, initial-scale=1.0"&gt;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&lt;link rel="stylesheet" href="common.css"&gt;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&lt;link rel="stylesheet" href="sphones.css"&gt;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&lt;title&gt;MobilWorld.com&lt;/title&gt;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&lt;/head&gt;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&lt;body&gt;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&lt;div class="container"&gt;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&lt;header&gt;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    &lt;?xml version="1.0" encoding="UTF-8"?&gt;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    &lt;svg&gt;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    &lt;/svg&gt;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    &lt;span&gt;</w:t>
      </w:r>
      <w:r>
        <w:rPr>
          <w:rFonts w:ascii="Courier New" w:hAnsi="Courier New" w:eastAsia="Times New Roman" w:cs="Courier New"/>
          <w:sz w:val="20"/>
          <w:szCs w:val="20"/>
          <w:lang w:eastAsia="ru-RU"/>
        </w:rPr>
        <w:t>Лучшие</w:t>
      </w: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eastAsia="Times New Roman" w:cs="Courier New"/>
          <w:sz w:val="20"/>
          <w:szCs w:val="20"/>
          <w:lang w:eastAsia="ru-RU"/>
        </w:rPr>
        <w:t>цены</w:t>
      </w: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&lt;br&gt;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        </w:t>
      </w:r>
      <w:r>
        <w:rPr>
          <w:rFonts w:ascii="Courier New" w:hAnsi="Courier New" w:eastAsia="Times New Roman" w:cs="Courier New"/>
          <w:sz w:val="20"/>
          <w:szCs w:val="20"/>
          <w:lang w:eastAsia="ru-RU"/>
        </w:rPr>
        <w:t>в интернет магазинах&lt;/span&gt;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eastAsia="ru-RU"/>
        </w:rPr>
      </w:pPr>
      <w:r>
        <w:rPr>
          <w:rFonts w:ascii="Courier New" w:hAnsi="Courier New" w:eastAsia="Times New Roman" w:cs="Courier New"/>
          <w:sz w:val="20"/>
          <w:szCs w:val="20"/>
          <w:lang w:eastAsia="ru-RU"/>
        </w:rPr>
        <w:t xml:space="preserve">            &lt;button id="menu-button"&gt;Каталог товаров&lt;/button&gt;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eastAsia="ru-RU"/>
        </w:rPr>
        <w:t xml:space="preserve">        </w:t>
      </w: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&lt;/header&gt;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&lt;div class="dropdown" id="dropdown"&gt;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&lt;/div&gt;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&lt;footer&gt;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&lt;/footer&gt;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&lt;/div&gt;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&lt;/body&gt;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&lt;script src="scripts.js"&gt;&lt;/script&gt;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&lt;script src="display-new.js"&gt;&lt;/script&gt;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eastAsia="ru-RU"/>
        </w:rPr>
      </w:pPr>
      <w:r>
        <w:rPr>
          <w:rFonts w:ascii="Courier New" w:hAnsi="Courier New" w:eastAsia="Times New Roman" w:cs="Courier New"/>
          <w:sz w:val="20"/>
          <w:szCs w:val="20"/>
          <w:lang w:eastAsia="ru-RU"/>
        </w:rPr>
        <w:t>&lt;/html&gt;</w:t>
      </w:r>
    </w:p>
    <w:p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Листинг 3.1</w:t>
      </w:r>
    </w:p>
    <w:bookmarkEnd w:id="36"/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37" w:name="_Hlk165886895"/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С помощью тега &lt;header&gt; была создана шапка сайта для всех страниц и создано навигационное меню. “Подвал” страницы был, идентичный на всех страницах сайта, был реализован с помощью тега &lt;footer&gt;. Теги &lt;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section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&gt;  и &lt;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div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&gt; были созданы для размещения на страницы и разметки основной информации.</w:t>
      </w:r>
    </w:p>
    <w:bookmarkEnd w:id="37"/>
    <w:p>
      <w:pPr>
        <w:pStyle w:val="30"/>
        <w:ind w:firstLine="0"/>
        <w:jc w:val="both"/>
      </w:pPr>
      <w:bookmarkStart w:id="38" w:name="_Toc166104953"/>
      <w:bookmarkStart w:id="39" w:name="_Toc165848685"/>
      <w:bookmarkStart w:id="40" w:name="_Toc103803857"/>
      <w:bookmarkStart w:id="41" w:name="_Hlk165886900"/>
      <w:r>
        <w:t>3.2 Добавление таблиц стилей S</w:t>
      </w:r>
      <w:r>
        <w:rPr>
          <w:lang w:val="en-US"/>
        </w:rPr>
        <w:t>c</w:t>
      </w:r>
      <w:r>
        <w:t>ss и CSS</w:t>
      </w:r>
      <w:bookmarkEnd w:id="38"/>
      <w:bookmarkEnd w:id="39"/>
      <w:bookmarkEnd w:id="40"/>
    </w:p>
    <w:bookmarkEnd w:id="41"/>
    <w:p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разработки проекта было применено внешнее подключение таблиц стилей, так как в ходе создания простой, логичной и понятной структуры веб-сайта разбиение необходимых стилей по файлам, относящимся к конкретным страницам значительно упрощает чтение кода, а также позволяет легко получать доступ к нужным элементам.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 w:themeFill="background1"/>
        <w:spacing w:line="240" w:lineRule="atLeast"/>
        <w:jc w:val="both"/>
        <w:rPr>
          <w:rFonts w:ascii="Courier New" w:hAnsi="Courier New" w:eastAsia="Times New Roman" w:cs="Courier New"/>
          <w:sz w:val="24"/>
          <w:szCs w:val="24"/>
          <w:lang w:val="en-US" w:eastAsia="ru-RU"/>
        </w:rPr>
      </w:pPr>
      <w:r>
        <w:rPr>
          <w:rFonts w:ascii="Courier New" w:hAnsi="Courier New" w:eastAsia="Times New Roman" w:cs="Courier New"/>
          <w:sz w:val="24"/>
          <w:szCs w:val="24"/>
          <w:lang w:val="en-US" w:eastAsia="ru-RU"/>
        </w:rPr>
        <w:t>&lt;head&gt;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 w:themeFill="background1"/>
        <w:spacing w:line="240" w:lineRule="atLeast"/>
        <w:jc w:val="both"/>
        <w:rPr>
          <w:rFonts w:ascii="Courier New" w:hAnsi="Courier New" w:eastAsia="Times New Roman" w:cs="Courier New"/>
          <w:sz w:val="24"/>
          <w:szCs w:val="24"/>
          <w:lang w:val="en-US" w:eastAsia="ru-RU"/>
        </w:rPr>
      </w:pPr>
      <w:r>
        <w:rPr>
          <w:rFonts w:ascii="Courier New" w:hAnsi="Courier New" w:eastAsia="Times New Roman" w:cs="Courier New"/>
          <w:sz w:val="24"/>
          <w:szCs w:val="24"/>
          <w:lang w:val="en-US" w:eastAsia="ru-RU"/>
        </w:rPr>
        <w:tab/>
      </w:r>
      <w:r>
        <w:rPr>
          <w:rFonts w:ascii="Courier New" w:hAnsi="Courier New" w:eastAsia="Times New Roman" w:cs="Courier New"/>
          <w:sz w:val="24"/>
          <w:szCs w:val="24"/>
          <w:lang w:val="en-US" w:eastAsia="ru-RU"/>
        </w:rPr>
        <w:t>&lt;meta charset=”UTF-8”&gt;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 w:themeFill="background1"/>
        <w:spacing w:line="240" w:lineRule="atLeast"/>
        <w:jc w:val="both"/>
        <w:rPr>
          <w:rFonts w:ascii="Courier New" w:hAnsi="Courier New" w:eastAsia="Times New Roman" w:cs="Courier New"/>
          <w:sz w:val="24"/>
          <w:szCs w:val="24"/>
          <w:lang w:val="en-US" w:eastAsia="ru-RU"/>
        </w:rPr>
      </w:pPr>
      <w:r>
        <w:rPr>
          <w:rFonts w:ascii="Courier New" w:hAnsi="Courier New" w:eastAsia="Times New Roman" w:cs="Courier New"/>
          <w:sz w:val="24"/>
          <w:szCs w:val="24"/>
          <w:lang w:val="en-US" w:eastAsia="ru-RU"/>
        </w:rPr>
        <w:t xml:space="preserve">    </w:t>
      </w:r>
      <w:r>
        <w:rPr>
          <w:rFonts w:ascii="Courier New" w:hAnsi="Courier New" w:eastAsia="Times New Roman" w:cs="Courier New"/>
          <w:sz w:val="24"/>
          <w:szCs w:val="24"/>
          <w:lang w:val="en-US" w:eastAsia="ru-RU"/>
        </w:rPr>
        <w:tab/>
      </w:r>
      <w:r>
        <w:rPr>
          <w:rFonts w:ascii="Courier New" w:hAnsi="Courier New" w:eastAsia="Times New Roman" w:cs="Courier New"/>
          <w:sz w:val="24"/>
          <w:szCs w:val="24"/>
          <w:lang w:val="en-US" w:eastAsia="ru-RU"/>
        </w:rPr>
        <w:t>&lt;link rel=”stylesheet” href=”common.css”&gt;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 w:themeFill="background1"/>
        <w:tabs>
          <w:tab w:val="left" w:pos="7560"/>
        </w:tabs>
        <w:spacing w:line="240" w:lineRule="atLeast"/>
        <w:jc w:val="both"/>
        <w:rPr>
          <w:rFonts w:ascii="Courier New" w:hAnsi="Courier New" w:eastAsia="Times New Roman" w:cs="Courier New"/>
          <w:sz w:val="24"/>
          <w:szCs w:val="24"/>
          <w:lang w:val="en-US" w:eastAsia="ru-RU"/>
        </w:rPr>
      </w:pPr>
      <w:r>
        <w:rPr>
          <w:rFonts w:ascii="Courier New" w:hAnsi="Courier New" w:eastAsia="Times New Roman" w:cs="Courier New"/>
          <w:sz w:val="24"/>
          <w:szCs w:val="24"/>
          <w:lang w:val="en-US" w:eastAsia="ru-RU"/>
        </w:rPr>
        <w:t xml:space="preserve">     &lt;link rel=”stylesheet” href=”main.css”&gt;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 w:themeFill="background1"/>
        <w:tabs>
          <w:tab w:val="left" w:pos="7560"/>
        </w:tabs>
        <w:spacing w:line="240" w:lineRule="atLeast"/>
        <w:jc w:val="both"/>
        <w:rPr>
          <w:rFonts w:ascii="Courier New" w:hAnsi="Courier New" w:eastAsia="Times New Roman" w:cs="Courier New"/>
          <w:sz w:val="24"/>
          <w:szCs w:val="24"/>
          <w:lang w:eastAsia="ru-RU"/>
        </w:rPr>
      </w:pPr>
      <w:r>
        <w:rPr>
          <w:rFonts w:ascii="Courier New" w:hAnsi="Courier New" w:eastAsia="Times New Roman" w:cs="Courier New"/>
          <w:sz w:val="24"/>
          <w:szCs w:val="24"/>
          <w:lang w:val="en-US" w:eastAsia="ru-RU"/>
        </w:rPr>
        <w:t xml:space="preserve">     </w:t>
      </w:r>
      <w:r>
        <w:rPr>
          <w:rFonts w:ascii="Courier New" w:hAnsi="Courier New" w:eastAsia="Times New Roman" w:cs="Courier New"/>
          <w:sz w:val="24"/>
          <w:szCs w:val="24"/>
          <w:lang w:eastAsia="ru-RU"/>
        </w:rPr>
        <w:t>&lt;</w:t>
      </w:r>
      <w:r>
        <w:rPr>
          <w:rFonts w:ascii="Courier New" w:hAnsi="Courier New" w:eastAsia="Times New Roman" w:cs="Courier New"/>
          <w:sz w:val="24"/>
          <w:szCs w:val="24"/>
          <w:lang w:val="en-US" w:eastAsia="ru-RU"/>
        </w:rPr>
        <w:t>title</w:t>
      </w:r>
      <w:r>
        <w:rPr>
          <w:rFonts w:ascii="Courier New" w:hAnsi="Courier New" w:eastAsia="Times New Roman" w:cs="Courier New"/>
          <w:sz w:val="24"/>
          <w:szCs w:val="24"/>
          <w:lang w:eastAsia="ru-RU"/>
        </w:rPr>
        <w:t>&gt;</w:t>
      </w:r>
      <w:r>
        <w:rPr>
          <w:rFonts w:ascii="Courier New" w:hAnsi="Courier New" w:eastAsia="Times New Roman" w:cs="Courier New"/>
          <w:sz w:val="24"/>
          <w:szCs w:val="24"/>
          <w:lang w:val="en-US" w:eastAsia="ru-RU"/>
        </w:rPr>
        <w:t>MobilWorld</w:t>
      </w:r>
      <w:r>
        <w:rPr>
          <w:rFonts w:ascii="Courier New" w:hAnsi="Courier New" w:eastAsia="Times New Roman" w:cs="Courier New"/>
          <w:sz w:val="24"/>
          <w:szCs w:val="24"/>
          <w:lang w:eastAsia="ru-RU"/>
        </w:rPr>
        <w:t>&lt;/</w:t>
      </w:r>
      <w:r>
        <w:rPr>
          <w:rFonts w:ascii="Courier New" w:hAnsi="Courier New" w:eastAsia="Times New Roman" w:cs="Courier New"/>
          <w:sz w:val="24"/>
          <w:szCs w:val="24"/>
          <w:lang w:val="en-US" w:eastAsia="ru-RU"/>
        </w:rPr>
        <w:t>title</w:t>
      </w:r>
      <w:r>
        <w:rPr>
          <w:rFonts w:ascii="Courier New" w:hAnsi="Courier New" w:eastAsia="Times New Roman" w:cs="Courier New"/>
          <w:sz w:val="24"/>
          <w:szCs w:val="24"/>
          <w:lang w:eastAsia="ru-RU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FF" w:themeFill="background1"/>
        <w:tabs>
          <w:tab w:val="left" w:pos="7560"/>
        </w:tabs>
        <w:spacing w:line="240" w:lineRule="atLeast"/>
        <w:jc w:val="both"/>
        <w:rPr>
          <w:rFonts w:ascii="Courier New" w:hAnsi="Courier New" w:eastAsia="Times New Roman" w:cs="Courier New"/>
          <w:sz w:val="24"/>
          <w:szCs w:val="24"/>
          <w:lang w:eastAsia="ru-RU"/>
        </w:rPr>
      </w:pPr>
      <w:r>
        <w:rPr>
          <w:rFonts w:ascii="Courier New" w:hAnsi="Courier New" w:eastAsia="Times New Roman" w:cs="Courier New"/>
          <w:sz w:val="24"/>
          <w:szCs w:val="24"/>
          <w:lang w:eastAsia="ru-RU"/>
        </w:rPr>
        <w:t>&lt;/</w:t>
      </w:r>
      <w:r>
        <w:rPr>
          <w:rFonts w:ascii="Courier New" w:hAnsi="Courier New" w:eastAsia="Times New Roman" w:cs="Courier New"/>
          <w:sz w:val="24"/>
          <w:szCs w:val="24"/>
          <w:lang w:val="en-US" w:eastAsia="ru-RU"/>
        </w:rPr>
        <w:t>head</w:t>
      </w:r>
      <w:r>
        <w:rPr>
          <w:rFonts w:ascii="Courier New" w:hAnsi="Courier New" w:eastAsia="Times New Roman" w:cs="Courier New"/>
          <w:sz w:val="24"/>
          <w:szCs w:val="24"/>
          <w:lang w:eastAsia="ru-RU"/>
        </w:rPr>
        <w:t>&gt;</w:t>
      </w:r>
    </w:p>
    <w:p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3.2 – Пример внешнего подключения таблиц стилей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определения стилей для повторяющихся элементов и основной разметки страниц было использовано внешнее подключение, при котором стили размещаются в отдельном файле и могут быть использованы на любой странице сайта.</w:t>
      </w:r>
    </w:p>
    <w:p>
      <w:pPr>
        <w:pStyle w:val="34"/>
        <w:spacing w:before="0" w:after="0"/>
        <w:ind w:firstLine="709"/>
        <w:jc w:val="both"/>
        <w:rPr>
          <w:rFonts w:eastAsia="Times New Roman"/>
          <w:color w:val="000000"/>
        </w:rPr>
      </w:pPr>
      <w:r>
        <w:t xml:space="preserve">Также для каждой страницы сайта был создан </w:t>
      </w:r>
      <w:r>
        <w:rPr>
          <w:bCs/>
          <w:color w:val="auto"/>
        </w:rPr>
        <w:t>свой файл</w:t>
      </w:r>
      <w:r>
        <w:rPr>
          <w:color w:val="auto"/>
        </w:rPr>
        <w:t xml:space="preserve"> </w:t>
      </w:r>
      <w:r>
        <w:t xml:space="preserve">с таблицами стилей. </w:t>
      </w:r>
      <w:r>
        <w:rPr>
          <w:rFonts w:eastAsia="Times New Roman"/>
          <w:color w:val="000000"/>
        </w:rPr>
        <w:t>Такой подход позволяет быстро и легко вносить изменения в стили сайта, облегчает сопровождение проекта и ускоряет его загрузку.(Листинг 3.3)</w:t>
      </w:r>
    </w:p>
    <w:p>
      <w:pPr>
        <w:pStyle w:val="34"/>
        <w:spacing w:before="0" w:after="0"/>
        <w:ind w:firstLine="709"/>
        <w:jc w:val="both"/>
        <w:rPr>
          <w:rFonts w:eastAsia="Times New Roman"/>
          <w:color w:val="000000"/>
        </w:rPr>
      </w:pPr>
    </w:p>
    <w:p>
      <w:pPr>
        <w:pStyle w:val="34"/>
        <w:spacing w:before="0" w:after="0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Также для таблиц стилей с большим количеством повторяющихся элементов был использован метаязык </w:t>
      </w:r>
      <w:r>
        <w:rPr>
          <w:rFonts w:eastAsia="Times New Roman"/>
          <w:color w:val="000000"/>
          <w:lang w:val="en-US"/>
        </w:rPr>
        <w:t>SASS</w:t>
      </w:r>
      <w:r>
        <w:rPr>
          <w:rFonts w:eastAsia="Times New Roman"/>
          <w:color w:val="000000"/>
        </w:rPr>
        <w:t>(Листинг 3.4)</w:t>
      </w:r>
    </w:p>
    <w:p>
      <w:pPr>
        <w:pStyle w:val="34"/>
        <w:spacing w:before="0" w:after="0"/>
        <w:ind w:firstLine="709"/>
        <w:jc w:val="both"/>
        <w:rPr>
          <w:rFonts w:eastAsia="Times New Roman"/>
          <w:color w:val="000000"/>
        </w:rPr>
      </w:pPr>
    </w:p>
    <w:p>
      <w:pPr>
        <w:pStyle w:val="34"/>
        <w:spacing w:before="0" w:after="0"/>
        <w:ind w:firstLine="709"/>
        <w:jc w:val="both"/>
        <w:rPr>
          <w:rFonts w:eastAsia="Times New Roman"/>
          <w:color w:val="000000"/>
        </w:rPr>
      </w:pPr>
    </w:p>
    <w:p>
      <w:pPr>
        <w:pStyle w:val="34"/>
        <w:spacing w:before="0" w:after="0"/>
        <w:ind w:firstLine="709"/>
        <w:jc w:val="both"/>
        <w:rPr>
          <w:rFonts w:eastAsia="Times New Roman"/>
          <w:color w:val="000000"/>
        </w:rPr>
      </w:pPr>
    </w:p>
    <w:p>
      <w:pPr>
        <w:pStyle w:val="34"/>
        <w:spacing w:before="0" w:after="0"/>
        <w:ind w:firstLine="709"/>
        <w:jc w:val="both"/>
        <w:rPr>
          <w:rFonts w:eastAsia="Times New Roman"/>
          <w:color w:val="000000"/>
        </w:rPr>
      </w:pPr>
    </w:p>
    <w:p>
      <w:pPr>
        <w:pStyle w:val="34"/>
        <w:spacing w:before="0" w:after="0"/>
        <w:ind w:firstLine="709"/>
        <w:jc w:val="both"/>
        <w:rPr>
          <w:rFonts w:eastAsia="Times New Roman"/>
          <w:color w:val="000000"/>
        </w:rPr>
      </w:pPr>
    </w:p>
    <w:p>
      <w:pPr>
        <w:pStyle w:val="34"/>
        <w:spacing w:before="0" w:after="0"/>
        <w:jc w:val="both"/>
        <w:rPr>
          <w:rFonts w:eastAsia="Times New Roman"/>
          <w:color w:val="000000"/>
        </w:rPr>
      </w:pPr>
    </w:p>
    <w:p>
      <w:pPr>
        <w:pStyle w:val="34"/>
        <w:spacing w:before="0" w:after="0"/>
        <w:jc w:val="both"/>
        <w:rPr>
          <w:rFonts w:eastAsia="Times New Roman"/>
          <w:color w:val="000000"/>
        </w:rPr>
      </w:pPr>
    </w:p>
    <w:p>
      <w:pPr>
        <w:pStyle w:val="34"/>
        <w:spacing w:before="0" w:after="0"/>
        <w:jc w:val="both"/>
        <w:rPr>
          <w:rFonts w:eastAsia="Times New Roman"/>
          <w:color w:val="000000"/>
        </w:rPr>
      </w:pPr>
    </w:p>
    <w:p>
      <w:pPr>
        <w:pStyle w:val="34"/>
        <w:spacing w:before="0" w:after="0"/>
        <w:ind w:firstLine="709"/>
        <w:jc w:val="both"/>
        <w:rPr>
          <w:rFonts w:eastAsia="Times New Roman"/>
          <w:color w:val="000000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.goods{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display: flex;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flex-flow: row wrap;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margin-top: 3%;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.good-div{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flex: 1 1 40%;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border:#FF4D4D 1px solid;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border-radius: 10px;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display: flex;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flex-flow: row wrap;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align-items: center;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justify-content: center;</w:t>
      </w:r>
      <w:bookmarkStart w:id="42" w:name="_Toc166104954"/>
      <w:bookmarkStart w:id="43" w:name="_Toc165848686"/>
      <w:bookmarkStart w:id="44" w:name="_Hlk165886953"/>
    </w:p>
    <w:p>
      <w:pPr>
        <w:pStyle w:val="20"/>
        <w:jc w:val="both"/>
        <w:rPr>
          <w:lang w:eastAsia="ru-RU"/>
        </w:rPr>
      </w:pPr>
      <w:r>
        <w:rPr>
          <w:lang w:eastAsia="ru-RU"/>
        </w:rPr>
        <w:t>Листинг 3.3 -Пример таблиц стилей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$background-color: rgb(234, 233, 233);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$border-color: hsl(0, 0%, 80%);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$button-color: #FF4D4D;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$button-hover-color: #FF4D4D;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$font-weight: 500;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$footer-bg-color: #d8d8d8;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$footer-text-color: rgb(84, 84, 84);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@mixin button-style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background-color: $button-color;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color: white;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border: none;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border-radius: 10px;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height: 50px;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width: 150px;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cursor: pointer;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@mixin flex-container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display: flex;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flex-flow: row wrap;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align-items: center;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justify-content: center;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</w:t>
      </w:r>
      <w:r>
        <w:rPr>
          <w:rFonts w:ascii="Courier New" w:hAnsi="Courier New" w:eastAsia="Times New Roman" w:cs="Courier New"/>
          <w:sz w:val="20"/>
          <w:szCs w:val="20"/>
          <w:lang w:eastAsia="ru-RU"/>
        </w:rPr>
        <w:t>}</w:t>
      </w:r>
    </w:p>
    <w:p>
      <w:pPr>
        <w:pStyle w:val="20"/>
        <w:jc w:val="both"/>
        <w:rPr>
          <w:lang w:eastAsia="ru-RU"/>
        </w:rPr>
      </w:pPr>
      <w:r>
        <w:rPr>
          <w:lang w:eastAsia="ru-RU"/>
        </w:rPr>
        <w:t xml:space="preserve">Листинг 3.4 – Пример </w:t>
      </w:r>
      <w:r>
        <w:rPr>
          <w:lang w:val="en-US" w:eastAsia="ru-RU"/>
        </w:rPr>
        <w:t xml:space="preserve">Scss </w:t>
      </w:r>
      <w:r>
        <w:rPr>
          <w:lang w:eastAsia="ru-RU"/>
        </w:rPr>
        <w:t>файла</w:t>
      </w:r>
    </w:p>
    <w:p>
      <w:pPr>
        <w:pStyle w:val="30"/>
        <w:jc w:val="both"/>
        <w:rPr>
          <w:b w:val="0"/>
          <w:color w:val="FF0000"/>
        </w:rPr>
      </w:pPr>
      <w:r>
        <w:t xml:space="preserve">3.3 Использование стандартов </w:t>
      </w:r>
      <w:r>
        <w:rPr>
          <w:lang w:val="en-US"/>
        </w:rPr>
        <w:t>XML</w:t>
      </w:r>
      <w:r>
        <w:t>(</w:t>
      </w:r>
      <w:r>
        <w:rPr>
          <w:lang w:val="en-US"/>
        </w:rPr>
        <w:t>SVG</w:t>
      </w:r>
      <w:r>
        <w:t>)</w:t>
      </w:r>
      <w:bookmarkEnd w:id="42"/>
      <w:bookmarkEnd w:id="43"/>
      <w:r>
        <w:t xml:space="preserve"> </w:t>
      </w:r>
    </w:p>
    <w:p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логотипа сайта и иконок было принято 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r>
        <w:rPr>
          <w:rFonts w:ascii="Times New Roman" w:hAnsi="Times New Roman" w:cs="Times New Roman"/>
          <w:sz w:val="28"/>
          <w:szCs w:val="28"/>
        </w:rPr>
        <w:t xml:space="preserve">-формата. Этот формат позволяет картинкам сохранять свое качество, несмотря на размер экрана. </w:t>
      </w:r>
    </w:p>
    <w:p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имер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листинге 3.5: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&lt;svg id="_</w:t>
      </w:r>
      <w:r>
        <w:rPr>
          <w:rFonts w:ascii="Courier New" w:hAnsi="Courier New" w:eastAsia="Times New Roman" w:cs="Courier New"/>
          <w:sz w:val="20"/>
          <w:szCs w:val="20"/>
          <w:lang w:eastAsia="ru-RU"/>
        </w:rPr>
        <w:t>Слой</w:t>
      </w: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_1" data-name=" </w:t>
      </w:r>
      <w:r>
        <w:rPr>
          <w:rFonts w:ascii="Courier New" w:hAnsi="Courier New" w:eastAsia="Times New Roman" w:cs="Courier New"/>
          <w:sz w:val="20"/>
          <w:szCs w:val="20"/>
          <w:lang w:eastAsia="ru-RU"/>
        </w:rPr>
        <w:t>Слой</w:t>
      </w: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1" xmlns="http://www.w3.org/2000/svg" viewBox="0 0 553.04 94.46"&gt;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&lt;defs&gt;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&lt;style&gt;…&lt;/style&gt;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&lt;/defs&gt;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&lt;g&gt;…&lt;/g&gt;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&lt;path/&gt;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&lt;path/&gt;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&lt;path/&gt;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&lt;g class="cls-2"&gt;…&lt;/g&gt;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eastAsia="ru-RU"/>
        </w:rPr>
      </w:pPr>
      <w:r>
        <w:rPr>
          <w:rFonts w:ascii="Courier New" w:hAnsi="Courier New" w:eastAsia="Times New Roman" w:cs="Courier New"/>
          <w:sz w:val="20"/>
          <w:szCs w:val="20"/>
          <w:lang w:eastAsia="ru-RU"/>
        </w:rPr>
        <w:t>&lt;/svg&gt;</w:t>
      </w:r>
    </w:p>
    <w:p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3.5 – Пример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</w:p>
    <w:bookmarkEnd w:id="44"/>
    <w:p>
      <w:pPr>
        <w:pStyle w:val="30"/>
        <w:jc w:val="both"/>
      </w:pPr>
      <w:bookmarkStart w:id="45" w:name="_Toc165848687"/>
      <w:bookmarkStart w:id="46" w:name="_Toc166104955"/>
      <w:r>
        <w:t xml:space="preserve">3.4 Использование </w:t>
      </w:r>
      <w:r>
        <w:rPr>
          <w:lang w:val="en-US"/>
        </w:rPr>
        <w:t>XML</w:t>
      </w:r>
      <w:r>
        <w:t xml:space="preserve"> для хранения данных</w:t>
      </w:r>
      <w:bookmarkEnd w:id="45"/>
      <w:bookmarkEnd w:id="46"/>
    </w:p>
    <w:p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Данные, необходимые для использования на страницах удобно хранятся отдельно в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-документах.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3.6)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&lt;?xml version = “1.0” encoding=”UTF-8”?&gt;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&lt;data&gt;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&lt;name&gt;&lt;/name&gt;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&lt;img&gt;&lt;/img&gt;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&lt;price&gt;&lt;/price&gt;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sz w:val="28"/>
          <w:szCs w:val="28"/>
        </w:rPr>
        <w:t>&gt;</w:t>
      </w:r>
    </w:p>
    <w:p>
      <w:pPr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3.6 –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Использование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>XML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для хранения данных</w:t>
      </w:r>
    </w:p>
    <w:p>
      <w:pPr>
        <w:pStyle w:val="30"/>
        <w:ind w:firstLine="0"/>
        <w:jc w:val="both"/>
      </w:pPr>
      <w:bookmarkStart w:id="47" w:name="_Toc166104956"/>
      <w:bookmarkStart w:id="48" w:name="_Toc165848688"/>
      <w:bookmarkStart w:id="49" w:name="_Hlk165886977"/>
      <w:r>
        <w:t>3.5 Использование JavaScript</w:t>
      </w:r>
      <w:bookmarkEnd w:id="47"/>
      <w:bookmarkEnd w:id="48"/>
    </w:p>
    <w:bookmarkEnd w:id="49"/>
    <w:p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0" w:name="_Hlk165886983"/>
      <w:r>
        <w:rPr>
          <w:rFonts w:ascii="Times New Roman" w:hAnsi="Times New Roman" w:cs="Times New Roman"/>
          <w:sz w:val="28"/>
          <w:szCs w:val="28"/>
        </w:rPr>
        <w:t xml:space="preserve">JavaScript (JS) является одним из самых распространенных языков программирования для веб-разработки. Этот язык позволяет добавлять динамичность и интерактивность на веб-страницы, что делает пользовательский опыт более увлекательным и позволяет создавать более сложные веб-приложения. Пример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для анимации кнопок и выпадающего меню приведён в листинге 3.7:</w:t>
      </w:r>
    </w:p>
    <w:p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document.getElementById('menu-button').addEventListener('click',function(){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document.getElementById('dropdown').classList.toggle('open');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})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document.getElementById('ham').addEventListener('click',function(){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document.getElementById('dropdown').classList.toggle('open')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})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function sphones(){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window.location.href = "sphones.html";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function tabs(){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window.location.href = "tablets.html";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function watch(){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window.location.href = "watch.html";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eastAsia="ru-RU"/>
        </w:rPr>
      </w:pPr>
      <w:r>
        <w:rPr>
          <w:rFonts w:ascii="Courier New" w:hAnsi="Courier New" w:eastAsia="Times New Roman" w:cs="Courier New"/>
          <w:sz w:val="20"/>
          <w:szCs w:val="20"/>
          <w:lang w:eastAsia="ru-RU"/>
        </w:rPr>
        <w:t>}</w:t>
      </w:r>
    </w:p>
    <w:p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bookmarkEnd w:id="50"/>
    <w:p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bookmarkStart w:id="51" w:name="_Hlk165886999"/>
      <w:r>
        <w:rPr>
          <w:rFonts w:ascii="Times New Roman" w:hAnsi="Times New Roman" w:cs="Times New Roman"/>
          <w:sz w:val="28"/>
          <w:szCs w:val="28"/>
        </w:rPr>
        <w:t xml:space="preserve">Листинг 3.7 - Пример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для анимации кнопок и выпадающего меню</w:t>
      </w:r>
    </w:p>
    <w:bookmarkEnd w:id="51"/>
    <w:p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2" w:name="_Hlk165887004"/>
      <w:r>
        <w:rPr>
          <w:rFonts w:ascii="Times New Roman" w:hAnsi="Times New Roman" w:cs="Times New Roman"/>
          <w:sz w:val="28"/>
          <w:szCs w:val="28"/>
        </w:rPr>
        <w:t xml:space="preserve">JavaScript может использоваться для создания различных интерактивных элементов на странице, таких как выпадающие меню, слайдеры, анимации, формы обратной связи и многое другое. С помощью JS можно изменять содержимое, стиль и расположение элементов на странице, а также обрабатывать действия пользователя, такие как клики и ввод текста, а также работать с данными , в частности с теми , которые хранятся в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 документах.</w:t>
      </w:r>
    </w:p>
    <w:bookmarkEnd w:id="52"/>
    <w:p>
      <w:pPr>
        <w:pStyle w:val="30"/>
        <w:ind w:firstLine="0"/>
        <w:jc w:val="both"/>
      </w:pPr>
      <w:bookmarkStart w:id="53" w:name="_Toc166104957"/>
      <w:bookmarkStart w:id="54" w:name="_Toc165848689"/>
      <w:bookmarkStart w:id="55" w:name="_Hlk165887010"/>
      <w:r>
        <w:t>3.6 Выводы</w:t>
      </w:r>
      <w:bookmarkEnd w:id="53"/>
      <w:bookmarkEnd w:id="54"/>
    </w:p>
    <w:p>
      <w:pPr>
        <w:tabs>
          <w:tab w:val="left" w:pos="3119"/>
        </w:tabs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На данном этапе была реализована структура на HTML, а также созданы таблицы стилей 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  <w:lang w:val="en-US"/>
        </w:rPr>
        <w:t>c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ss/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  <w:lang w:val="en-US"/>
        </w:rPr>
        <w:t>CSS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 xml:space="preserve">. Было продемонстрировано использование стандартов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  <w:lang w:val="en-US"/>
        </w:rPr>
        <w:t>XML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 xml:space="preserve">  и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  <w:lang w:val="en-US"/>
        </w:rPr>
        <w:t>SVG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 xml:space="preserve">, а также языка программирования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  <w:lang w:val="en-US"/>
        </w:rPr>
        <w:t>JavaScript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 xml:space="preserve">. Было определено стилевое оформление веб-сайта, созданы анимации, а также веб-сайт был подготовлен к следующему этапу – к тестированию. </w:t>
      </w:r>
    </w:p>
    <w:bookmarkEnd w:id="55"/>
    <w:p>
      <w:pPr>
        <w:pStyle w:val="2"/>
        <w:jc w:val="both"/>
      </w:pPr>
      <w:bookmarkStart w:id="56" w:name="_Toc166104958"/>
    </w:p>
    <w:p>
      <w:pPr>
        <w:jc w:val="both"/>
      </w:pPr>
    </w:p>
    <w:p>
      <w:pPr>
        <w:pStyle w:val="2"/>
        <w:jc w:val="both"/>
      </w:pPr>
      <w:r>
        <w:t>4.Тестирование веб-сайта</w:t>
      </w:r>
      <w:bookmarkEnd w:id="56"/>
    </w:p>
    <w:p>
      <w:pPr>
        <w:pStyle w:val="30"/>
        <w:spacing w:before="120"/>
        <w:ind w:firstLine="0"/>
        <w:jc w:val="both"/>
      </w:pPr>
      <w:bookmarkStart w:id="57" w:name="_Toc103803861"/>
      <w:bookmarkStart w:id="58" w:name="_Toc166104959"/>
      <w:bookmarkStart w:id="59" w:name="_Toc165848691"/>
      <w:r>
        <w:t>4.1 Адаптивный дизайн веб-сайта</w:t>
      </w:r>
      <w:bookmarkEnd w:id="57"/>
      <w:bookmarkEnd w:id="58"/>
      <w:bookmarkEnd w:id="59"/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достижения адаптивности в проекте применялись методы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flexbox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вёрстки, а также использовались медиазапросы. Основная структура контента на странице разработана и с помощью вышеупомянутых медиазапросов адаптирована для устройств с разной шириной экрана. 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Ресурс должен одинаково хорошо демонстрироваться на экране компьютера (рис. 4.1), планшете(рис. 4.2), смартфоне(рис. 4.3).</w:t>
      </w:r>
    </w:p>
    <w:p>
      <w:pPr>
        <w:spacing w:after="0" w:line="240" w:lineRule="auto"/>
        <w:ind w:firstLine="709"/>
        <w:jc w:val="both"/>
        <w:rPr>
          <w:rFonts w:hint="default"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2058035</wp:posOffset>
            </wp:positionH>
            <wp:positionV relativeFrom="paragraph">
              <wp:posOffset>3950335</wp:posOffset>
            </wp:positionV>
            <wp:extent cx="1162685" cy="2588895"/>
            <wp:effectExtent l="0" t="0" r="10795" b="190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420370</wp:posOffset>
            </wp:positionH>
            <wp:positionV relativeFrom="paragraph">
              <wp:posOffset>73025</wp:posOffset>
            </wp:positionV>
            <wp:extent cx="4336415" cy="3662680"/>
            <wp:effectExtent l="0" t="0" r="6985" b="1016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41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4.1</w:t>
      </w:r>
    </w:p>
    <w:p>
      <w:pPr>
        <w:spacing w:after="0" w:line="240" w:lineRule="auto"/>
        <w:ind w:left="2880" w:firstLine="72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4.2</w:t>
      </w:r>
    </w:p>
    <w:p>
      <w:pPr>
        <w:pStyle w:val="34"/>
        <w:spacing w:before="0" w:after="0"/>
        <w:ind w:firstLine="709"/>
        <w:jc w:val="both"/>
        <w:rPr>
          <w:color w:val="000000"/>
          <w:shd w:val="clear" w:color="auto" w:fill="FFFFFF"/>
        </w:rPr>
      </w:pPr>
      <w:bookmarkStart w:id="60" w:name="_Hlk165887083"/>
      <w:r>
        <w:rPr>
          <w:color w:val="000000"/>
          <w:shd w:val="clear" w:color="auto" w:fill="FFFFFF"/>
        </w:rPr>
        <w:t xml:space="preserve">Медиазапросы использовались для перемещения и переставления основных элементов страницы при размерах мобильной и планшетной версий. </w:t>
      </w:r>
    </w:p>
    <w:bookmarkEnd w:id="60"/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61" w:name="_Hlk165887087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Адаптивность является очень важным аспектом веб-разработки, так как позволяет сайту корректно отображаться на различных устройствах с различной шириной экрана. С увеличением числа устройств с различными размерами экранов, таких как смартфоны, планшеты, ноутбуки и настольные компьютеры, становится критически важным, чтобы сайт был доступен и удобочитаем на всех устройствах.</w:t>
      </w:r>
    </w:p>
    <w:bookmarkEnd w:id="61"/>
    <w:p>
      <w:pPr>
        <w:pStyle w:val="20"/>
        <w:jc w:val="both"/>
        <w:rPr>
          <w:shd w:val="clear" w:color="auto" w:fill="FFFFFF"/>
        </w:rPr>
      </w:pPr>
      <w:bookmarkStart w:id="62" w:name="_Hlk165887093"/>
      <w:r>
        <w:rPr>
          <w:shd w:val="clear" w:color="auto" w:fill="FFFFFF"/>
        </w:rPr>
        <w:t>Для этого создается адаптивный дизайн и используется адаптивная верстка. В итоге сайт отлично позиционируется на всех основных типах устройств, что гарантирует полноценный охват аудитории</w:t>
      </w:r>
      <w:bookmarkEnd w:id="62"/>
      <w:r>
        <w:rPr>
          <w:shd w:val="clear" w:color="auto" w:fill="FFFFFF"/>
        </w:rPr>
        <w:t>.</w:t>
      </w:r>
    </w:p>
    <w:p>
      <w:pPr>
        <w:pStyle w:val="30"/>
        <w:jc w:val="both"/>
      </w:pPr>
      <w:bookmarkStart w:id="63" w:name="_Toc166104960"/>
      <w:bookmarkStart w:id="64" w:name="_Toc165848692"/>
      <w:bookmarkStart w:id="65" w:name="_Toc103803862"/>
      <w:bookmarkStart w:id="66" w:name="_Hlk165881432"/>
      <w:r>
        <w:t>4.2 Кроссбраузерность веб-сайта</w:t>
      </w:r>
      <w:bookmarkEnd w:id="63"/>
      <w:bookmarkEnd w:id="64"/>
      <w:bookmarkEnd w:id="65"/>
    </w:p>
    <w:bookmarkEnd w:id="66"/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7" w:name="_Hlk165881437"/>
      <w:r>
        <w:rPr>
          <w:rFonts w:ascii="Times New Roman" w:hAnsi="Times New Roman" w:cs="Times New Roman"/>
          <w:sz w:val="28"/>
          <w:szCs w:val="28"/>
        </w:rPr>
        <w:t>Кроссбраузерность – важный критерий корректной работы веб-сайта. Это как инструмент поддержания лояльности покупателей , так и привлечения новых , так как большое количество людей используют в повседневной жизни разные браузеры и корректное отображения веб-сайта на каждом из них – важный критерий в привлечении новых клиентов и удержании уже имеющихся.</w:t>
      </w:r>
    </w:p>
    <w:p>
      <w:pPr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-106680</wp:posOffset>
            </wp:positionH>
            <wp:positionV relativeFrom="paragraph">
              <wp:posOffset>749300</wp:posOffset>
            </wp:positionV>
            <wp:extent cx="5940425" cy="3567430"/>
            <wp:effectExtent l="0" t="0" r="317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После написания основной структуры страницы на HTML и внешнего стилевого оформления появился вопрос о тестировании. Веб-сайт был открыт при помощи различных браузеров.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bookmarkEnd w:id="67"/>
    </w:p>
    <w:p>
      <w:pPr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Рисунок 4.4 –</w:t>
      </w:r>
      <w:bookmarkStart w:id="68" w:name="_Hlk165881475"/>
      <w:r>
        <w:rPr>
          <w:rFonts w:ascii="Times New Roman" w:hAnsi="Times New Roman" w:cs="Times New Roman"/>
          <w:sz w:val="28"/>
          <w:szCs w:val="28"/>
        </w:rPr>
        <w:t xml:space="preserve"> Отображение страницы в браузере </w:t>
      </w:r>
      <w:r>
        <w:rPr>
          <w:rFonts w:ascii="Times New Roman" w:hAnsi="Times New Roman" w:cs="Times New Roman"/>
          <w:sz w:val="28"/>
          <w:szCs w:val="28"/>
          <w:lang w:val="en-US"/>
        </w:rPr>
        <w:t>Firefox</w:t>
      </w:r>
      <w:bookmarkEnd w:id="68"/>
    </w:p>
    <w:p>
      <w:pPr>
        <w:pStyle w:val="34"/>
        <w:ind w:firstLine="709"/>
        <w:jc w:val="both"/>
      </w:pPr>
      <w:bookmarkStart w:id="69" w:name="_Hlk165881488"/>
      <w:r>
        <w:rPr>
          <w:rFonts w:eastAsia="Times New Roman"/>
          <w:color w:val="000000"/>
        </w:rPr>
        <w:t>Так как проверка на кроссбраузерность возможна на данном этапе разработки только в ручную, некоторые свойства, которые некорректно отображаются в различных браузерах, могли остаться незамеченными.</w:t>
      </w:r>
    </w:p>
    <w:bookmarkEnd w:id="69"/>
    <w:p>
      <w:pPr>
        <w:tabs>
          <w:tab w:val="left" w:pos="2040"/>
        </w:tabs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15240</wp:posOffset>
            </wp:positionV>
            <wp:extent cx="4815840" cy="2894330"/>
            <wp:effectExtent l="0" t="0" r="3810" b="127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28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4.5 – Отображение страницы в браузере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chrome</w:t>
      </w: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pStyle w:val="30"/>
        <w:jc w:val="both"/>
      </w:pPr>
      <w:bookmarkStart w:id="70" w:name="_Toc103803863"/>
      <w:bookmarkStart w:id="71" w:name="_Toc166104961"/>
      <w:bookmarkStart w:id="72" w:name="_Toc165848693"/>
      <w:bookmarkStart w:id="73" w:name="_Hlk165881641"/>
      <w:r>
        <w:t>4.3 Руководство пользователя</w:t>
      </w:r>
      <w:bookmarkEnd w:id="70"/>
      <w:bookmarkEnd w:id="71"/>
      <w:bookmarkEnd w:id="72"/>
    </w:p>
    <w:bookmarkEnd w:id="73"/>
    <w:p>
      <w:pPr>
        <w:pStyle w:val="20"/>
        <w:jc w:val="both"/>
      </w:pPr>
      <w:r>
        <w:t>Интерфейс веб-сайта интуитивно понятен пользователю. Основное взаимодействие с ключевыми элементами веб-сайта , то есть ссылок на ключевые категории и товары для покупки, а также с помощью кнопок навигационного меню.</w:t>
      </w:r>
    </w:p>
    <w:p>
      <w:pPr>
        <w:pStyle w:val="20"/>
        <w:jc w:val="both"/>
      </w:pPr>
      <w:r>
        <w:t>С помощью вышеописанных кнопок и ссылок пользователь может перейти к просмотру интересующей его категории товаров. После чего пользователь попадает на страницу каталога.</w:t>
      </w:r>
    </w:p>
    <w:p>
      <w:pPr>
        <w:pStyle w:val="20"/>
        <w:jc w:val="both"/>
      </w:pPr>
      <w:r>
        <w:t>На странице каталога пользователь при нажатии на любой заинтересовавший его товар может перейти на страницу с информацией о самом товаре, где также предоставляется возможность добавить товар в корзину для дальнейшей покупки.</w:t>
      </w:r>
    </w:p>
    <w:p>
      <w:pPr>
        <w:pStyle w:val="20"/>
        <w:ind w:firstLine="0"/>
        <w:jc w:val="both"/>
      </w:pPr>
      <w:r>
        <w:t>На странице товара при нажатии на кнопку «Добавить в корзину» пользователь может непосредственно добавить товар в корзину и перейти к дальнейшему оформлению заказа.</w:t>
      </w:r>
    </w:p>
    <w:p>
      <w:pPr>
        <w:pStyle w:val="20"/>
        <w:jc w:val="both"/>
      </w:pPr>
      <w:r>
        <w:t>Также для упрощённой навигации по странице в верхнем левом углу размещён блок с гиперссылками на предыдущие страницы в порядке их открытия пользователем.</w:t>
      </w:r>
    </w:p>
    <w:p>
      <w:pPr>
        <w:pStyle w:val="20"/>
        <w:jc w:val="both"/>
      </w:pPr>
      <w:r>
        <w:t>В мобильной версии сайта функцию кнопок навигационного меню выполняет гамбургер-меню. При нажатии на кнопку. гамбургер-меню в левом верхнем углу страницы появляется выпадающее меню , дублирующее функционал меню компьютерной версии веб-сайта.</w:t>
      </w:r>
    </w:p>
    <w:p>
      <w:pPr>
        <w:pStyle w:val="30"/>
        <w:ind w:firstLine="0"/>
        <w:jc w:val="both"/>
      </w:pPr>
      <w:bookmarkStart w:id="74" w:name="_Toc165848694"/>
      <w:bookmarkStart w:id="75" w:name="_Toc166104962"/>
      <w:bookmarkStart w:id="76" w:name="_Hlk165884531"/>
      <w:bookmarkStart w:id="77" w:name="_Hlk165887155"/>
      <w:r>
        <w:t>4.4 Выводы</w:t>
      </w:r>
      <w:bookmarkEnd w:id="74"/>
      <w:bookmarkEnd w:id="75"/>
    </w:p>
    <w:bookmarkEnd w:id="76"/>
    <w:p>
      <w:pPr>
        <w:ind w:firstLine="720"/>
        <w:jc w:val="both"/>
        <w:rPr>
          <w:rFonts w:ascii="Times New Roman" w:hAnsi="Times New Roman" w:cs="Times New Roman"/>
          <w:sz w:val="28"/>
        </w:rPr>
      </w:pPr>
      <w:bookmarkStart w:id="78" w:name="_Hlk165884535"/>
      <w:r>
        <w:rPr>
          <w:rFonts w:ascii="Times New Roman" w:hAnsi="Times New Roman" w:cs="Times New Roman"/>
          <w:sz w:val="28"/>
        </w:rPr>
        <w:t xml:space="preserve">В данном разделе было рассмотрено, как сайт ведет в себя на разных устройствах и в разных браузерах. С помощью тестирования были выявлена некоторые недочеты для дальнейшего усовершенствования продукта. Так же создано руководство пользователя, где кратко </w:t>
      </w:r>
      <w:r>
        <w:rPr>
          <w:rFonts w:ascii="Times New Roman" w:hAnsi="Times New Roman" w:cs="Times New Roman"/>
          <w:sz w:val="28"/>
          <w:lang w:val="be-BY"/>
        </w:rPr>
        <w:t>о</w:t>
      </w:r>
      <w:r>
        <w:rPr>
          <w:rFonts w:ascii="Times New Roman" w:hAnsi="Times New Roman" w:cs="Times New Roman"/>
          <w:sz w:val="28"/>
        </w:rPr>
        <w:t>писано, как пользоваться сайтом.</w:t>
      </w:r>
    </w:p>
    <w:p>
      <w:pPr>
        <w:ind w:firstLine="720"/>
        <w:jc w:val="both"/>
        <w:rPr>
          <w:rFonts w:ascii="Times New Roman" w:hAnsi="Times New Roman" w:cs="Times New Roman"/>
          <w:sz w:val="28"/>
        </w:rPr>
      </w:pPr>
    </w:p>
    <w:p>
      <w:pPr>
        <w:ind w:firstLine="720"/>
        <w:jc w:val="both"/>
        <w:rPr>
          <w:rFonts w:ascii="Times New Roman" w:hAnsi="Times New Roman" w:cs="Times New Roman"/>
          <w:sz w:val="28"/>
        </w:rPr>
      </w:pPr>
    </w:p>
    <w:p>
      <w:pPr>
        <w:ind w:firstLine="720"/>
        <w:jc w:val="both"/>
        <w:rPr>
          <w:rFonts w:ascii="Times New Roman" w:hAnsi="Times New Roman" w:cs="Times New Roman"/>
          <w:sz w:val="28"/>
        </w:rPr>
      </w:pPr>
    </w:p>
    <w:p>
      <w:pPr>
        <w:ind w:firstLine="720"/>
        <w:jc w:val="both"/>
        <w:rPr>
          <w:rFonts w:ascii="Times New Roman" w:hAnsi="Times New Roman" w:cs="Times New Roman"/>
          <w:sz w:val="28"/>
        </w:rPr>
      </w:pPr>
    </w:p>
    <w:p>
      <w:pPr>
        <w:ind w:firstLine="720"/>
        <w:jc w:val="both"/>
        <w:rPr>
          <w:rFonts w:ascii="Times New Roman" w:hAnsi="Times New Roman" w:cs="Times New Roman"/>
          <w:sz w:val="28"/>
        </w:rPr>
      </w:pPr>
    </w:p>
    <w:p>
      <w:pPr>
        <w:ind w:firstLine="720"/>
        <w:jc w:val="both"/>
        <w:rPr>
          <w:rFonts w:ascii="Times New Roman" w:hAnsi="Times New Roman" w:cs="Times New Roman"/>
          <w:sz w:val="28"/>
        </w:rPr>
      </w:pPr>
    </w:p>
    <w:p>
      <w:pPr>
        <w:ind w:firstLine="720"/>
        <w:jc w:val="both"/>
        <w:rPr>
          <w:rFonts w:ascii="Times New Roman" w:hAnsi="Times New Roman" w:cs="Times New Roman"/>
          <w:sz w:val="28"/>
        </w:rPr>
      </w:pPr>
    </w:p>
    <w:p>
      <w:pPr>
        <w:ind w:firstLine="720"/>
        <w:jc w:val="both"/>
        <w:rPr>
          <w:rFonts w:ascii="Times New Roman" w:hAnsi="Times New Roman" w:cs="Times New Roman"/>
          <w:sz w:val="28"/>
        </w:rPr>
      </w:pPr>
    </w:p>
    <w:p>
      <w:pPr>
        <w:ind w:firstLine="720"/>
        <w:jc w:val="both"/>
        <w:rPr>
          <w:rFonts w:ascii="Times New Roman" w:hAnsi="Times New Roman" w:cs="Times New Roman"/>
          <w:sz w:val="28"/>
        </w:rPr>
      </w:pPr>
    </w:p>
    <w:p>
      <w:pPr>
        <w:ind w:firstLine="720"/>
        <w:jc w:val="both"/>
        <w:rPr>
          <w:rFonts w:ascii="Times New Roman" w:hAnsi="Times New Roman" w:cs="Times New Roman"/>
          <w:sz w:val="28"/>
        </w:rPr>
      </w:pPr>
    </w:p>
    <w:p>
      <w:pPr>
        <w:ind w:firstLine="720"/>
        <w:jc w:val="both"/>
        <w:rPr>
          <w:rFonts w:ascii="Times New Roman" w:hAnsi="Times New Roman" w:cs="Times New Roman"/>
          <w:sz w:val="28"/>
        </w:rPr>
      </w:pPr>
    </w:p>
    <w:p>
      <w:pPr>
        <w:ind w:firstLine="720"/>
        <w:jc w:val="both"/>
        <w:rPr>
          <w:rFonts w:ascii="Times New Roman" w:hAnsi="Times New Roman" w:cs="Times New Roman"/>
          <w:sz w:val="28"/>
        </w:rPr>
      </w:pPr>
    </w:p>
    <w:p>
      <w:pPr>
        <w:ind w:firstLine="720"/>
        <w:jc w:val="both"/>
        <w:rPr>
          <w:rFonts w:ascii="Times New Roman" w:hAnsi="Times New Roman" w:cs="Times New Roman"/>
          <w:sz w:val="28"/>
        </w:rPr>
      </w:pPr>
    </w:p>
    <w:p>
      <w:pPr>
        <w:ind w:firstLine="720"/>
        <w:jc w:val="both"/>
        <w:rPr>
          <w:rFonts w:ascii="Times New Roman" w:hAnsi="Times New Roman" w:cs="Times New Roman"/>
          <w:sz w:val="28"/>
        </w:rPr>
      </w:pPr>
    </w:p>
    <w:p>
      <w:pPr>
        <w:ind w:firstLine="720"/>
        <w:jc w:val="both"/>
        <w:rPr>
          <w:rFonts w:ascii="Times New Roman" w:hAnsi="Times New Roman" w:cs="Times New Roman"/>
          <w:sz w:val="28"/>
        </w:rPr>
      </w:pPr>
    </w:p>
    <w:p>
      <w:pPr>
        <w:ind w:firstLine="720"/>
        <w:jc w:val="both"/>
        <w:rPr>
          <w:rFonts w:ascii="Times New Roman" w:hAnsi="Times New Roman" w:cs="Times New Roman"/>
          <w:sz w:val="28"/>
        </w:rPr>
      </w:pPr>
    </w:p>
    <w:p>
      <w:pPr>
        <w:ind w:firstLine="720"/>
        <w:jc w:val="both"/>
        <w:rPr>
          <w:rFonts w:ascii="Times New Roman" w:hAnsi="Times New Roman" w:cs="Times New Roman"/>
          <w:sz w:val="28"/>
        </w:rPr>
      </w:pPr>
    </w:p>
    <w:p>
      <w:pPr>
        <w:ind w:firstLine="720"/>
        <w:jc w:val="both"/>
        <w:rPr>
          <w:rFonts w:ascii="Times New Roman" w:hAnsi="Times New Roman" w:cs="Times New Roman"/>
          <w:sz w:val="28"/>
        </w:rPr>
      </w:pPr>
    </w:p>
    <w:p>
      <w:pPr>
        <w:ind w:firstLine="720"/>
        <w:jc w:val="both"/>
        <w:rPr>
          <w:rFonts w:ascii="Times New Roman" w:hAnsi="Times New Roman" w:cs="Times New Roman"/>
          <w:sz w:val="28"/>
        </w:rPr>
      </w:pPr>
    </w:p>
    <w:p>
      <w:pPr>
        <w:ind w:firstLine="720"/>
        <w:jc w:val="both"/>
        <w:rPr>
          <w:rFonts w:ascii="Times New Roman" w:hAnsi="Times New Roman" w:cs="Times New Roman"/>
          <w:sz w:val="28"/>
        </w:rPr>
      </w:pPr>
    </w:p>
    <w:p>
      <w:pPr>
        <w:ind w:firstLine="720"/>
        <w:jc w:val="both"/>
        <w:rPr>
          <w:rFonts w:ascii="Times New Roman" w:hAnsi="Times New Roman" w:cs="Times New Roman"/>
          <w:sz w:val="28"/>
        </w:rPr>
      </w:pPr>
    </w:p>
    <w:p>
      <w:pPr>
        <w:ind w:firstLine="720"/>
        <w:jc w:val="both"/>
        <w:rPr>
          <w:rFonts w:ascii="Times New Roman" w:hAnsi="Times New Roman" w:cs="Times New Roman"/>
          <w:sz w:val="28"/>
        </w:rPr>
      </w:pPr>
    </w:p>
    <w:bookmarkEnd w:id="77"/>
    <w:bookmarkEnd w:id="78"/>
    <w:p>
      <w:pPr>
        <w:pStyle w:val="36"/>
        <w:ind w:left="2880" w:firstLine="720"/>
        <w:jc w:val="both"/>
      </w:pPr>
      <w:bookmarkStart w:id="79" w:name="_Toc166104963"/>
      <w:bookmarkStart w:id="80" w:name="_Toc165848695"/>
      <w:bookmarkStart w:id="81" w:name="_Hlk165884538"/>
      <w:bookmarkStart w:id="82" w:name="_Hlk165887163"/>
      <w:r>
        <w:t>Заключение</w:t>
      </w:r>
      <w:bookmarkEnd w:id="79"/>
      <w:bookmarkEnd w:id="80"/>
    </w:p>
    <w:bookmarkEnd w:id="81"/>
    <w:p>
      <w:pPr>
        <w:spacing w:after="0" w:line="240" w:lineRule="auto"/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83" w:name="_Hlk165884554"/>
      <w:r>
        <w:rPr>
          <w:rFonts w:ascii="Times New Roman" w:hAnsi="Times New Roman" w:cs="Times New Roman"/>
          <w:sz w:val="28"/>
          <w:szCs w:val="28"/>
        </w:rPr>
        <w:t>В ходе проделанной работы был создан полноценный сайт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интернет-магазина компьютерной техники.</w:t>
      </w:r>
    </w:p>
    <w:p>
      <w:pPr>
        <w:spacing w:after="0" w:line="240" w:lineRule="auto"/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</w:rPr>
        <w:t xml:space="preserve"> При разработке данного веб-сайта был использован широкий ряд языков разметки и таблиц стиля, который позволил увеличить функциональность и многократно повысил качество конечного продукта. </w:t>
      </w:r>
      <w:r>
        <w:rPr>
          <w:rFonts w:ascii="Times New Roman" w:hAnsi="Times New Roman" w:cs="Times New Roman"/>
          <w:sz w:val="28"/>
          <w:szCs w:val="28"/>
        </w:rPr>
        <w:t>Была использована адаптивная верстка для корректного отображения на всех устройствах.</w:t>
      </w:r>
    </w:p>
    <w:p>
      <w:pPr>
        <w:spacing w:after="0" w:line="240" w:lineRule="auto"/>
        <w:ind w:right="-30" w:firstLine="709"/>
        <w:jc w:val="both"/>
        <w:rPr>
          <w:rFonts w:ascii="Times New Roman" w:hAnsi="Times New Roman" w:eastAsia="Calibri" w:cs="Times New Roman"/>
          <w:sz w:val="28"/>
        </w:rPr>
      </w:pPr>
      <w:r>
        <w:rPr>
          <w:rFonts w:ascii="Times New Roman" w:hAnsi="Times New Roman" w:eastAsia="Calibri" w:cs="Times New Roman"/>
          <w:sz w:val="28"/>
        </w:rPr>
        <w:t>В ходе выполнения данной задачи были рассмотрены плюсы и минусы аналогичных решений. В процессе осмотра выяснилось, каких тенденции в разработке дизайна веб-сайта стоит придерживаться.</w:t>
      </w:r>
    </w:p>
    <w:p>
      <w:pPr>
        <w:spacing w:after="0" w:line="240" w:lineRule="auto"/>
        <w:ind w:right="-30" w:firstLine="709"/>
        <w:jc w:val="both"/>
        <w:rPr>
          <w:rFonts w:ascii="Times New Roman" w:hAnsi="Times New Roman" w:eastAsia="Calibri" w:cs="Times New Roman"/>
          <w:sz w:val="28"/>
        </w:rPr>
      </w:pPr>
      <w:r>
        <w:rPr>
          <w:rFonts w:ascii="Times New Roman" w:hAnsi="Times New Roman" w:eastAsia="Calibri" w:cs="Times New Roman"/>
          <w:sz w:val="28"/>
        </w:rPr>
        <w:t>При формировании технического задания были продумано содержание основных страниц веб-сайта.</w:t>
      </w:r>
    </w:p>
    <w:p>
      <w:pPr>
        <w:spacing w:after="0" w:line="240" w:lineRule="auto"/>
        <w:ind w:right="-30" w:firstLine="709"/>
        <w:jc w:val="both"/>
        <w:rPr>
          <w:rFonts w:ascii="Times New Roman" w:hAnsi="Times New Roman" w:eastAsia="Calibri" w:cs="Times New Roman"/>
          <w:sz w:val="28"/>
        </w:rPr>
      </w:pPr>
      <w:r>
        <w:rPr>
          <w:rFonts w:ascii="Times New Roman" w:hAnsi="Times New Roman" w:eastAsia="Calibri" w:cs="Times New Roman"/>
          <w:sz w:val="28"/>
        </w:rPr>
        <w:t>Были выбраны инструменты для разработки веб-сайта.</w:t>
      </w:r>
    </w:p>
    <w:p>
      <w:pPr>
        <w:spacing w:after="0" w:line="240" w:lineRule="auto"/>
        <w:ind w:right="-30" w:firstLine="709"/>
        <w:jc w:val="both"/>
        <w:rPr>
          <w:rFonts w:ascii="Times New Roman" w:hAnsi="Times New Roman" w:eastAsia="Calibri" w:cs="Times New Roman"/>
          <w:sz w:val="28"/>
        </w:rPr>
      </w:pPr>
      <w:r>
        <w:rPr>
          <w:rFonts w:ascii="Times New Roman" w:hAnsi="Times New Roman" w:eastAsia="Calibri" w:cs="Times New Roman"/>
          <w:sz w:val="28"/>
        </w:rPr>
        <w:t xml:space="preserve">При проектировании были разработаны прототипы, а далее созданы макеты дизайна страниц веб-сайта, при опоре на который был реализован сам веб-сайт. Для разработки прототипов и макетов станиц было использована программа </w:t>
      </w:r>
      <w:r>
        <w:rPr>
          <w:rFonts w:ascii="Times New Roman" w:hAnsi="Times New Roman" w:eastAsia="Calibri" w:cs="Times New Roman"/>
          <w:sz w:val="28"/>
          <w:lang w:val="en-US"/>
        </w:rPr>
        <w:t>Figma</w:t>
      </w:r>
      <w:r>
        <w:rPr>
          <w:rFonts w:ascii="Times New Roman" w:hAnsi="Times New Roman" w:eastAsia="Calibri" w:cs="Times New Roman"/>
          <w:sz w:val="28"/>
        </w:rPr>
        <w:t>.</w:t>
      </w:r>
    </w:p>
    <w:p>
      <w:pPr>
        <w:spacing w:after="0" w:line="240" w:lineRule="auto"/>
        <w:ind w:right="-30" w:firstLine="709"/>
        <w:jc w:val="both"/>
        <w:rPr>
          <w:rFonts w:ascii="Times New Roman" w:hAnsi="Times New Roman" w:eastAsia="Calibri" w:cs="Times New Roman"/>
          <w:sz w:val="28"/>
        </w:rPr>
      </w:pPr>
      <w:r>
        <w:rPr>
          <w:rFonts w:ascii="Times New Roman" w:hAnsi="Times New Roman" w:eastAsia="Calibri" w:cs="Times New Roman"/>
          <w:sz w:val="28"/>
        </w:rPr>
        <w:t>Были разработаны пользовательские элементы, спецэффекты и логотип, для идентификации веб-сайта, среди миллионов других интернет ресурсов.</w:t>
      </w:r>
    </w:p>
    <w:p>
      <w:pPr>
        <w:spacing w:after="0" w:line="240" w:lineRule="auto"/>
        <w:ind w:right="-30" w:firstLine="709"/>
        <w:jc w:val="both"/>
        <w:rPr>
          <w:rFonts w:ascii="Times New Roman" w:hAnsi="Times New Roman" w:eastAsia="Calibri" w:cs="Times New Roman"/>
          <w:sz w:val="28"/>
        </w:rPr>
      </w:pPr>
      <w:r>
        <w:rPr>
          <w:rFonts w:ascii="Times New Roman" w:hAnsi="Times New Roman" w:eastAsia="Calibri" w:cs="Times New Roman"/>
          <w:sz w:val="28"/>
        </w:rPr>
        <w:t xml:space="preserve">Для качественного отображения картинок, на любом устройстве, было решено применять SVG-изображения, также были созданы XML-документы для хранения данных и  последующей вставки их на веб-страницу HTML.Были разработаны алгоритмы на языке программирования </w:t>
      </w:r>
      <w:r>
        <w:rPr>
          <w:rFonts w:ascii="Times New Roman" w:hAnsi="Times New Roman" w:eastAsia="Calibri" w:cs="Times New Roman"/>
          <w:sz w:val="28"/>
          <w:lang w:val="en-US"/>
        </w:rPr>
        <w:t>JavaScript</w:t>
      </w:r>
      <w:r>
        <w:rPr>
          <w:rFonts w:ascii="Times New Roman" w:hAnsi="Times New Roman" w:eastAsia="Calibri" w:cs="Times New Roman"/>
          <w:sz w:val="28"/>
        </w:rPr>
        <w:t xml:space="preserve"> для приведения в действие анимаций и вставки данных из XML-документа в HTML документ.</w:t>
      </w:r>
    </w:p>
    <w:p>
      <w:pPr>
        <w:spacing w:after="0" w:line="240" w:lineRule="auto"/>
        <w:ind w:right="-30" w:firstLine="709"/>
        <w:jc w:val="both"/>
        <w:rPr>
          <w:rFonts w:ascii="Times New Roman" w:hAnsi="Times New Roman" w:eastAsia="Calibri" w:cs="Times New Roman"/>
          <w:sz w:val="28"/>
        </w:rPr>
      </w:pPr>
      <w:r>
        <w:rPr>
          <w:rFonts w:ascii="Times New Roman" w:hAnsi="Times New Roman" w:eastAsia="Calibri" w:cs="Times New Roman"/>
          <w:sz w:val="28"/>
        </w:rPr>
        <w:t>В ходе тестирования была продемонстрирована валидность, кроссбраузерность и адаптивность веб-сайта.</w:t>
      </w:r>
    </w:p>
    <w:p>
      <w:pPr>
        <w:spacing w:after="0" w:line="240" w:lineRule="auto"/>
        <w:ind w:right="-30" w:firstLine="709"/>
        <w:jc w:val="both"/>
        <w:rPr>
          <w:rFonts w:ascii="Times New Roman" w:hAnsi="Times New Roman" w:eastAsia="Calibri" w:cs="Times New Roman"/>
          <w:sz w:val="28"/>
        </w:rPr>
      </w:pPr>
      <w:r>
        <w:rPr>
          <w:rFonts w:ascii="Times New Roman" w:hAnsi="Times New Roman" w:eastAsia="Calibri" w:cs="Times New Roman"/>
          <w:sz w:val="28"/>
        </w:rPr>
        <w:t xml:space="preserve">Было создано подробное руководство пользователя для использования веб-сайта. </w:t>
      </w:r>
    </w:p>
    <w:p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В пояснительной записке описана реализация поставленных в рамках дипломного проекта ряда задач: </w:t>
      </w:r>
    </w:p>
    <w:p>
      <w:pPr>
        <w:pStyle w:val="26"/>
        <w:numPr>
          <w:ilvl w:val="0"/>
          <w:numId w:val="3"/>
        </w:numPr>
        <w:tabs>
          <w:tab w:val="left" w:pos="10065"/>
        </w:tabs>
        <w:spacing w:line="240" w:lineRule="auto"/>
        <w:jc w:val="both"/>
        <w:rPr>
          <w:rFonts w:eastAsia="Times New Roman" w:cs="Times New Roman"/>
          <w:spacing w:val="-4"/>
          <w:szCs w:val="28"/>
        </w:rPr>
      </w:pPr>
      <w:r>
        <w:rPr>
          <w:rFonts w:eastAsia="Times New Roman" w:cs="Times New Roman"/>
          <w:spacing w:val="-4"/>
          <w:szCs w:val="28"/>
        </w:rPr>
        <w:t>проанализировать существующие языки разметки, инструменты и библиотеки для создания веб-сайта;</w:t>
      </w:r>
    </w:p>
    <w:p>
      <w:pPr>
        <w:pStyle w:val="26"/>
        <w:numPr>
          <w:ilvl w:val="0"/>
          <w:numId w:val="3"/>
        </w:numPr>
        <w:tabs>
          <w:tab w:val="left" w:pos="10065"/>
        </w:tabs>
        <w:spacing w:line="240" w:lineRule="auto"/>
        <w:jc w:val="both"/>
        <w:rPr>
          <w:rFonts w:eastAsia="Times New Roman" w:cs="Times New Roman"/>
          <w:spacing w:val="-4"/>
          <w:szCs w:val="28"/>
        </w:rPr>
      </w:pPr>
      <w:r>
        <w:rPr>
          <w:rFonts w:eastAsia="Times New Roman" w:cs="Times New Roman"/>
          <w:spacing w:val="-4"/>
          <w:szCs w:val="28"/>
        </w:rPr>
        <w:t>разработать макет и прототип сайта;</w:t>
      </w:r>
    </w:p>
    <w:p>
      <w:pPr>
        <w:pStyle w:val="26"/>
        <w:numPr>
          <w:ilvl w:val="0"/>
          <w:numId w:val="3"/>
        </w:numPr>
        <w:tabs>
          <w:tab w:val="left" w:pos="10065"/>
        </w:tabs>
        <w:spacing w:line="240" w:lineRule="auto"/>
        <w:jc w:val="both"/>
        <w:rPr>
          <w:rFonts w:eastAsia="Times New Roman" w:cs="Times New Roman"/>
          <w:spacing w:val="-4"/>
          <w:szCs w:val="28"/>
        </w:rPr>
      </w:pPr>
      <w:r>
        <w:rPr>
          <w:rFonts w:eastAsia="Times New Roman" w:cs="Times New Roman"/>
          <w:spacing w:val="-4"/>
          <w:szCs w:val="28"/>
        </w:rPr>
        <w:t>разработать структуру веб-сайта;</w:t>
      </w:r>
    </w:p>
    <w:p>
      <w:pPr>
        <w:pStyle w:val="26"/>
        <w:numPr>
          <w:ilvl w:val="0"/>
          <w:numId w:val="3"/>
        </w:numPr>
        <w:tabs>
          <w:tab w:val="left" w:pos="10065"/>
        </w:tabs>
        <w:spacing w:line="240" w:lineRule="auto"/>
        <w:jc w:val="both"/>
        <w:rPr>
          <w:rFonts w:eastAsia="Times New Roman" w:cs="Times New Roman"/>
          <w:spacing w:val="-4"/>
          <w:szCs w:val="28"/>
        </w:rPr>
      </w:pPr>
      <w:r>
        <w:rPr>
          <w:rFonts w:eastAsia="Times New Roman" w:cs="Times New Roman"/>
          <w:spacing w:val="-4"/>
          <w:szCs w:val="28"/>
        </w:rPr>
        <w:t>наполнить сайт информацией по теме;</w:t>
      </w:r>
    </w:p>
    <w:p>
      <w:pPr>
        <w:pStyle w:val="26"/>
        <w:numPr>
          <w:ilvl w:val="0"/>
          <w:numId w:val="3"/>
        </w:numPr>
        <w:tabs>
          <w:tab w:val="left" w:pos="10065"/>
        </w:tabs>
        <w:spacing w:line="240" w:lineRule="auto"/>
        <w:jc w:val="both"/>
        <w:rPr>
          <w:rFonts w:eastAsia="Times New Roman" w:cs="Times New Roman"/>
          <w:spacing w:val="-4"/>
          <w:szCs w:val="28"/>
        </w:rPr>
      </w:pPr>
      <w:r>
        <w:rPr>
          <w:rFonts w:eastAsia="Times New Roman" w:cs="Times New Roman"/>
          <w:spacing w:val="-4"/>
          <w:szCs w:val="28"/>
        </w:rPr>
        <w:t>протестировать веб-сайт;</w:t>
      </w:r>
    </w:p>
    <w:p>
      <w:pPr>
        <w:pStyle w:val="26"/>
        <w:numPr>
          <w:ilvl w:val="0"/>
          <w:numId w:val="3"/>
        </w:numPr>
        <w:tabs>
          <w:tab w:val="left" w:pos="10065"/>
        </w:tabs>
        <w:spacing w:line="240" w:lineRule="auto"/>
        <w:jc w:val="both"/>
        <w:rPr>
          <w:rFonts w:eastAsia="Times New Roman" w:cs="Times New Roman"/>
          <w:spacing w:val="-4"/>
          <w:szCs w:val="28"/>
        </w:rPr>
      </w:pPr>
      <w:r>
        <w:rPr>
          <w:rFonts w:eastAsia="Times New Roman" w:cs="Times New Roman"/>
          <w:spacing w:val="-4"/>
          <w:szCs w:val="28"/>
        </w:rPr>
        <w:t>разработать руководство пользователя.</w:t>
      </w:r>
    </w:p>
    <w:p>
      <w:pPr>
        <w:spacing w:after="0" w:line="20" w:lineRule="atLeast"/>
        <w:ind w:right="-30"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Таким образом была полностью достигнута поставленная цель по разработке веб-сайта, были учтены все требования, все задачи курсового проекта выполнены</w:t>
      </w:r>
      <w:bookmarkEnd w:id="83"/>
      <w:r>
        <w:rPr>
          <w:rFonts w:ascii="Times New Roman" w:hAnsi="Times New Roman" w:eastAsia="Calibri" w:cs="Times New Roman"/>
          <w:sz w:val="28"/>
          <w:szCs w:val="28"/>
        </w:rPr>
        <w:t>.</w:t>
      </w:r>
    </w:p>
    <w:p>
      <w:pPr>
        <w:spacing w:after="0" w:line="20" w:lineRule="atLeast"/>
        <w:ind w:right="-30"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</w:p>
    <w:bookmarkEnd w:id="82"/>
    <w:p>
      <w:pPr>
        <w:pStyle w:val="36"/>
        <w:jc w:val="both"/>
        <w:rPr>
          <w:rFonts w:eastAsiaTheme="majorEastAsia"/>
        </w:rPr>
      </w:pPr>
      <w:bookmarkStart w:id="84" w:name="_Toc165848696"/>
      <w:bookmarkStart w:id="85" w:name="_Toc166104964"/>
      <w:bookmarkStart w:id="86" w:name="_Hlk165884585"/>
      <w:r>
        <w:rPr>
          <w:rFonts w:eastAsiaTheme="majorEastAsia"/>
        </w:rPr>
        <w:t>Список использованных источников</w:t>
      </w:r>
      <w:bookmarkEnd w:id="84"/>
      <w:bookmarkEnd w:id="85"/>
    </w:p>
    <w:p>
      <w:pPr>
        <w:pStyle w:val="26"/>
        <w:numPr>
          <w:numId w:val="0"/>
        </w:numPr>
        <w:ind w:left="639" w:leftChars="163" w:hanging="280" w:hangingChars="100"/>
        <w:jc w:val="both"/>
      </w:pPr>
      <w:r>
        <w:rPr>
          <w:rFonts w:hint="default" w:cs="Times New Roman"/>
          <w:szCs w:val="28"/>
          <w:lang w:val="en-US"/>
        </w:rPr>
        <w:t xml:space="preserve">1  </w:t>
      </w:r>
      <w:r>
        <w:rPr>
          <w:rFonts w:cs="Times New Roman"/>
          <w:szCs w:val="28"/>
        </w:rPr>
        <w:t xml:space="preserve">Как пользоваться Фигма:инструкция, как пользоваться плагинами, мокапами, пером, маской, автолейаутом, пипеткой и слайсом в </w:t>
      </w:r>
      <w:r>
        <w:rPr>
          <w:rFonts w:cs="Times New Roman"/>
          <w:szCs w:val="28"/>
          <w:lang w:val="en-US"/>
        </w:rPr>
        <w:t>Figma</w:t>
      </w:r>
      <w:r>
        <w:rPr>
          <w:rFonts w:cs="Times New Roman"/>
          <w:szCs w:val="28"/>
        </w:rPr>
        <w:t xml:space="preserve"> [Электронный ресурс]. – Режим доступа:</w:t>
      </w:r>
      <w:r>
        <w:rPr>
          <w:rFonts w:cs="Times New Roman"/>
          <w:szCs w:val="28"/>
          <w:lang w:val="en-US"/>
        </w:rPr>
        <w:t>https</w:t>
      </w:r>
      <w:r>
        <w:rPr>
          <w:rFonts w:cs="Times New Roman"/>
          <w:szCs w:val="28"/>
        </w:rPr>
        <w:t>://</w:t>
      </w:r>
      <w:r>
        <w:rPr>
          <w:rFonts w:cs="Times New Roman"/>
          <w:szCs w:val="28"/>
          <w:lang w:val="en-US"/>
        </w:rPr>
        <w:t>craftum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com</w:t>
      </w:r>
      <w:r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blog</w:t>
      </w:r>
      <w:r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kak</w:t>
      </w:r>
      <w:r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polzovatsya</w:t>
      </w:r>
      <w:r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figma</w:t>
      </w:r>
      <w:r>
        <w:rPr>
          <w:rFonts w:cs="Times New Roman"/>
          <w:szCs w:val="28"/>
        </w:rPr>
        <w:t>/?</w:t>
      </w:r>
      <w:r>
        <w:rPr>
          <w:rFonts w:cs="Times New Roman"/>
          <w:szCs w:val="28"/>
          <w:lang w:val="en-US"/>
        </w:rPr>
        <w:t>ysclid</w:t>
      </w:r>
      <w:r>
        <w:rPr>
          <w:rFonts w:cs="Times New Roman"/>
          <w:szCs w:val="28"/>
        </w:rPr>
        <w:t>=</w:t>
      </w:r>
      <w:r>
        <w:rPr>
          <w:rFonts w:cs="Times New Roman"/>
          <w:szCs w:val="28"/>
          <w:lang w:val="en-US"/>
        </w:rPr>
        <w:t>lvnvwrg</w:t>
      </w:r>
      <w:r>
        <w:rPr>
          <w:rFonts w:cs="Times New Roman"/>
          <w:szCs w:val="28"/>
        </w:rPr>
        <w:t>5</w:t>
      </w:r>
      <w:r>
        <w:rPr>
          <w:rFonts w:cs="Times New Roman"/>
          <w:szCs w:val="28"/>
          <w:lang w:val="en-US"/>
        </w:rPr>
        <w:t>qc</w:t>
      </w:r>
      <w:r>
        <w:rPr>
          <w:rFonts w:cs="Times New Roman"/>
          <w:szCs w:val="28"/>
        </w:rPr>
        <w:t>16377003  Дата доступа: 20.02.2024.</w:t>
      </w:r>
    </w:p>
    <w:p>
      <w:pPr>
        <w:pStyle w:val="26"/>
        <w:numPr>
          <w:numId w:val="0"/>
        </w:numPr>
        <w:ind w:left="639" w:leftChars="163" w:hanging="280" w:hangingChars="100"/>
        <w:jc w:val="both"/>
      </w:pPr>
      <w:r>
        <w:rPr>
          <w:rFonts w:hint="default" w:cs="Times New Roman"/>
          <w:szCs w:val="28"/>
          <w:lang w:val="en-US"/>
        </w:rPr>
        <w:t xml:space="preserve">2  </w:t>
      </w:r>
      <w:r>
        <w:rPr>
          <w:rFonts w:cs="Times New Roman"/>
          <w:szCs w:val="28"/>
          <w:lang w:val="en-US"/>
        </w:rPr>
        <w:t>Sass</w:t>
      </w:r>
      <w:r>
        <w:rPr>
          <w:rFonts w:cs="Times New Roman"/>
          <w:szCs w:val="28"/>
        </w:rPr>
        <w:t xml:space="preserve">: основы </w:t>
      </w:r>
      <w:r>
        <w:rPr>
          <w:rFonts w:cs="Times New Roman"/>
          <w:szCs w:val="28"/>
          <w:lang w:val="en-US"/>
        </w:rPr>
        <w:t>Sass</w:t>
      </w:r>
      <w:r>
        <w:rPr>
          <w:rFonts w:cs="Times New Roman"/>
          <w:szCs w:val="28"/>
        </w:rPr>
        <w:t xml:space="preserve"> [Электронный ресурс]. – Режим доступа: </w:t>
      </w:r>
      <w:r>
        <w:rPr>
          <w:rFonts w:cs="Times New Roman"/>
          <w:szCs w:val="28"/>
          <w:lang w:val="en-US"/>
        </w:rPr>
        <w:t>https</w:t>
      </w:r>
      <w:r>
        <w:rPr>
          <w:rFonts w:cs="Times New Roman"/>
          <w:szCs w:val="28"/>
        </w:rPr>
        <w:t>://</w:t>
      </w:r>
      <w:r>
        <w:rPr>
          <w:rFonts w:cs="Times New Roman"/>
          <w:szCs w:val="28"/>
          <w:lang w:val="en-US"/>
        </w:rPr>
        <w:t>sass</w:t>
      </w:r>
      <w:r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scss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ru</w:t>
      </w:r>
      <w:r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guide</w:t>
      </w:r>
      <w:r>
        <w:rPr>
          <w:rFonts w:cs="Times New Roman"/>
          <w:szCs w:val="28"/>
        </w:rPr>
        <w:t>/?</w:t>
      </w:r>
      <w:r>
        <w:rPr>
          <w:rFonts w:cs="Times New Roman"/>
          <w:szCs w:val="28"/>
          <w:lang w:val="en-US"/>
        </w:rPr>
        <w:t>ysclid</w:t>
      </w:r>
      <w:r>
        <w:rPr>
          <w:rFonts w:cs="Times New Roman"/>
          <w:szCs w:val="28"/>
        </w:rPr>
        <w:t>=</w:t>
      </w:r>
      <w:r>
        <w:rPr>
          <w:rFonts w:cs="Times New Roman"/>
          <w:szCs w:val="28"/>
          <w:lang w:val="en-US"/>
        </w:rPr>
        <w:t>lvnuvffa</w:t>
      </w:r>
      <w:r>
        <w:rPr>
          <w:rFonts w:cs="Times New Roman"/>
          <w:szCs w:val="28"/>
        </w:rPr>
        <w:t>1</w:t>
      </w:r>
      <w:r>
        <w:rPr>
          <w:rFonts w:cs="Times New Roman"/>
          <w:szCs w:val="28"/>
          <w:lang w:val="en-US"/>
        </w:rPr>
        <w:t>a</w:t>
      </w:r>
      <w:r>
        <w:rPr>
          <w:rFonts w:cs="Times New Roman"/>
          <w:szCs w:val="28"/>
        </w:rPr>
        <w:t>740804066. – Дата доступа: 15.04.2024.</w:t>
      </w:r>
    </w:p>
    <w:p>
      <w:pPr>
        <w:pStyle w:val="26"/>
        <w:numPr>
          <w:numId w:val="0"/>
        </w:numPr>
        <w:ind w:left="639" w:leftChars="163" w:hanging="280" w:hangingChars="100"/>
        <w:jc w:val="both"/>
      </w:pPr>
      <w:r>
        <w:rPr>
          <w:rFonts w:hint="default" w:cs="Times New Roman"/>
          <w:szCs w:val="28"/>
          <w:lang w:val="en-US"/>
        </w:rPr>
        <w:t xml:space="preserve">3  </w:t>
      </w:r>
      <w:r>
        <w:rPr>
          <w:rFonts w:cs="Times New Roman"/>
          <w:szCs w:val="28"/>
        </w:rPr>
        <w:t xml:space="preserve">Вёрстка на </w:t>
      </w:r>
      <w:r>
        <w:rPr>
          <w:rFonts w:cs="Times New Roman"/>
          <w:szCs w:val="28"/>
          <w:lang w:val="en-US"/>
        </w:rPr>
        <w:t>Flexbox</w:t>
      </w:r>
      <w:r>
        <w:rPr>
          <w:rFonts w:cs="Times New Roman"/>
          <w:szCs w:val="28"/>
        </w:rPr>
        <w:t xml:space="preserve"> в </w:t>
      </w:r>
      <w:r>
        <w:rPr>
          <w:rFonts w:cs="Times New Roman"/>
          <w:szCs w:val="28"/>
          <w:lang w:val="en-US"/>
        </w:rPr>
        <w:t>CSS</w:t>
      </w:r>
      <w:r>
        <w:rPr>
          <w:rFonts w:cs="Times New Roman"/>
          <w:szCs w:val="28"/>
        </w:rPr>
        <w:t xml:space="preserve">. Полный справочник [Электронный ресурс]. – Режим доступа: </w:t>
      </w:r>
      <w:r>
        <w:rPr>
          <w:rFonts w:cs="Times New Roman"/>
          <w:szCs w:val="28"/>
          <w:lang w:val="en-US"/>
        </w:rPr>
        <w:t>https</w:t>
      </w:r>
      <w:r>
        <w:rPr>
          <w:rFonts w:cs="Times New Roman"/>
          <w:szCs w:val="28"/>
        </w:rPr>
        <w:t>://</w:t>
      </w:r>
      <w:r>
        <w:rPr>
          <w:rFonts w:cs="Times New Roman"/>
          <w:szCs w:val="28"/>
          <w:lang w:val="en-US"/>
        </w:rPr>
        <w:t>medium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com</w:t>
      </w:r>
      <w:r>
        <w:rPr>
          <w:rFonts w:cs="Times New Roman"/>
          <w:szCs w:val="28"/>
        </w:rPr>
        <w:t>/@</w:t>
      </w:r>
      <w:r>
        <w:rPr>
          <w:rFonts w:cs="Times New Roman"/>
          <w:szCs w:val="28"/>
          <w:lang w:val="en-US"/>
        </w:rPr>
        <w:t>stasonmars</w:t>
      </w:r>
      <w:r>
        <w:rPr>
          <w:rFonts w:cs="Times New Roman"/>
          <w:szCs w:val="28"/>
        </w:rPr>
        <w:t>/вёрстка-на-</w:t>
      </w:r>
      <w:r>
        <w:rPr>
          <w:rFonts w:cs="Times New Roman"/>
          <w:szCs w:val="28"/>
          <w:lang w:val="en-US"/>
        </w:rPr>
        <w:t>flexbox</w:t>
      </w:r>
      <w:r>
        <w:rPr>
          <w:rFonts w:cs="Times New Roman"/>
          <w:szCs w:val="28"/>
        </w:rPr>
        <w:t>-в-</w:t>
      </w:r>
      <w:r>
        <w:rPr>
          <w:rFonts w:cs="Times New Roman"/>
          <w:szCs w:val="28"/>
          <w:lang w:val="en-US"/>
        </w:rPr>
        <w:t>css</w:t>
      </w:r>
      <w:r>
        <w:rPr>
          <w:rFonts w:cs="Times New Roman"/>
          <w:szCs w:val="28"/>
        </w:rPr>
        <w:t>-полный-справочник-</w:t>
      </w:r>
      <w:r>
        <w:rPr>
          <w:rFonts w:cs="Times New Roman"/>
          <w:szCs w:val="28"/>
          <w:lang w:val="en-US"/>
        </w:rPr>
        <w:t>e</w:t>
      </w:r>
      <w:r>
        <w:rPr>
          <w:rFonts w:cs="Times New Roman"/>
          <w:szCs w:val="28"/>
        </w:rPr>
        <w:t>26662</w:t>
      </w:r>
      <w:r>
        <w:rPr>
          <w:rFonts w:cs="Times New Roman"/>
          <w:szCs w:val="28"/>
          <w:lang w:val="en-US"/>
        </w:rPr>
        <w:t>cf</w:t>
      </w:r>
      <w:r>
        <w:rPr>
          <w:rFonts w:cs="Times New Roman"/>
          <w:szCs w:val="28"/>
        </w:rPr>
        <w:t>87</w:t>
      </w:r>
      <w:r>
        <w:rPr>
          <w:rFonts w:cs="Times New Roman"/>
          <w:szCs w:val="28"/>
          <w:lang w:val="en-US"/>
        </w:rPr>
        <w:t>e</w:t>
      </w:r>
      <w:r>
        <w:rPr>
          <w:rFonts w:cs="Times New Roman"/>
          <w:szCs w:val="28"/>
        </w:rPr>
        <w:t>0 – Дата доступа: 01.04.2024</w:t>
      </w:r>
    </w:p>
    <w:p>
      <w:pPr>
        <w:numPr>
          <w:numId w:val="0"/>
        </w:numPr>
        <w:spacing w:after="0" w:line="240" w:lineRule="auto"/>
        <w:ind w:left="639" w:leftChars="163" w:hanging="280" w:hangingChars="10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4  </w:t>
      </w:r>
      <w:r>
        <w:rPr>
          <w:rFonts w:ascii="Times New Roman" w:hAnsi="Times New Roman" w:cs="Times New Roman"/>
          <w:sz w:val="28"/>
          <w:szCs w:val="28"/>
        </w:rPr>
        <w:t xml:space="preserve">Руководство по HTML, CSS [Электронный ресурс] – 2002 – Режим доступа: </w:t>
      </w:r>
      <w:r>
        <w:fldChar w:fldCharType="begin"/>
      </w:r>
      <w:r>
        <w:instrText xml:space="preserve"> HYPERLINK "https://htmlbook.ru/" \t "_blank" \o "https://htmlbook.ru/" </w:instrText>
      </w:r>
      <w:r>
        <w:fldChar w:fldCharType="separate"/>
      </w:r>
      <w:r>
        <w:rPr>
          <w:rStyle w:val="7"/>
          <w:rFonts w:ascii="Times New Roman" w:hAnsi="Times New Roman" w:cs="Times New Roman"/>
          <w:color w:val="auto"/>
          <w:sz w:val="28"/>
          <w:szCs w:val="28"/>
        </w:rPr>
        <w:t>https://htmlbook.ru/</w:t>
      </w:r>
      <w:r>
        <w:rPr>
          <w:rStyle w:val="7"/>
          <w:rFonts w:ascii="Times New Roman" w:hAnsi="Times New Roman" w:cs="Times New Roman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– Дата доступа: 10.03.2024</w:t>
      </w:r>
    </w:p>
    <w:p>
      <w:pPr>
        <w:numPr>
          <w:numId w:val="0"/>
        </w:numPr>
        <w:spacing w:after="0" w:line="240" w:lineRule="auto"/>
        <w:ind w:left="639" w:leftChars="163" w:hanging="280" w:hangingChars="10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5  </w:t>
      </w:r>
      <w:r>
        <w:rPr>
          <w:rFonts w:ascii="Times New Roman" w:hAnsi="Times New Roman" w:cs="Times New Roman"/>
          <w:sz w:val="28"/>
          <w:szCs w:val="28"/>
        </w:rPr>
        <w:t xml:space="preserve">MDN Web Docs [Электронный ресурс] – 2013 – Режим доступа: </w:t>
      </w:r>
      <w:r>
        <w:fldChar w:fldCharType="begin"/>
      </w:r>
      <w:r>
        <w:instrText xml:space="preserve"> HYPERLINK "https://developer.mozilla.org/ru/docs/Web" \t "_blank" \o "https://developer.mozilla.org/ru/docs/Web" </w:instrText>
      </w:r>
      <w:r>
        <w:fldChar w:fldCharType="separate"/>
      </w:r>
      <w:r>
        <w:rPr>
          <w:rStyle w:val="7"/>
          <w:rFonts w:ascii="Times New Roman" w:hAnsi="Times New Roman" w:cs="Times New Roman"/>
          <w:color w:val="auto"/>
          <w:sz w:val="28"/>
          <w:szCs w:val="28"/>
        </w:rPr>
        <w:t>https://developer.mozilla.org/ru/docs/Web</w:t>
      </w:r>
      <w:r>
        <w:rPr>
          <w:rStyle w:val="7"/>
          <w:rFonts w:ascii="Times New Roman" w:hAnsi="Times New Roman" w:cs="Times New Roman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– Дата доступа: 10.03.2024</w:t>
      </w:r>
      <w:bookmarkEnd w:id="86"/>
      <w:bookmarkStart w:id="87" w:name="_Toc165809853"/>
      <w:bookmarkStart w:id="88" w:name="_Toc165848697"/>
      <w:bookmarkStart w:id="89" w:name="_Toc166104965"/>
    </w:p>
    <w:p>
      <w:pPr>
        <w:numPr>
          <w:numId w:val="0"/>
        </w:numPr>
        <w:spacing w:after="0" w:line="240" w:lineRule="auto"/>
        <w:ind w:left="639" w:leftChars="163" w:hanging="280" w:hangingChars="100"/>
        <w:jc w:val="both"/>
        <w:textAlignment w:val="baseline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6  git hub: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  <w:shd w:val="clear" w:fill="F6F8FA"/>
        </w:rPr>
        <w:fldChar w:fldCharType="begin"/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  <w:shd w:val="clear" w:fill="F6F8FA"/>
        </w:rPr>
        <w:instrText xml:space="preserve"> HYPERLINK "https://github.com/shelby52" </w:instrTex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  <w:shd w:val="clear" w:fill="F6F8FA"/>
        </w:rPr>
        <w:fldChar w:fldCharType="separate"/>
      </w:r>
      <w:r>
        <w:rPr>
          <w:rStyle w:val="6"/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  <w:shd w:val="clear" w:fill="F6F8FA"/>
        </w:rPr>
        <w:t>shelby52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u w:val="none"/>
          <w:shd w:val="clear" w:fill="F6F8FA"/>
        </w:rPr>
        <w:fldChar w:fldCharType="end"/>
      </w:r>
    </w:p>
    <w:p>
      <w:pPr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bookmarkStart w:id="109" w:name="_GoBack"/>
      <w:bookmarkEnd w:id="109"/>
    </w:p>
    <w:p>
      <w:pPr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>
      <w:pPr>
        <w:pStyle w:val="2"/>
        <w:jc w:val="both"/>
        <w:rPr>
          <w:b w:val="0"/>
          <w:bCs/>
          <w:color w:val="auto"/>
        </w:rPr>
      </w:pPr>
    </w:p>
    <w:p>
      <w:pPr>
        <w:pStyle w:val="2"/>
        <w:ind w:left="2880" w:firstLine="720"/>
        <w:jc w:val="both"/>
        <w:rPr>
          <w:b w:val="0"/>
          <w:bCs/>
          <w:color w:val="auto"/>
        </w:rPr>
      </w:pPr>
      <w:r>
        <w:rPr>
          <w:b w:val="0"/>
          <w:bCs/>
          <w:color w:val="auto"/>
        </w:rPr>
        <w:t>Приложение А</w:t>
      </w:r>
      <w:bookmarkEnd w:id="87"/>
      <w:bookmarkEnd w:id="88"/>
      <w:bookmarkEnd w:id="89"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eastAsia="Times New Roman" w:cs="Courier New"/>
          <w:sz w:val="20"/>
          <w:szCs w:val="20"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3747135</wp:posOffset>
            </wp:positionH>
            <wp:positionV relativeFrom="paragraph">
              <wp:posOffset>543560</wp:posOffset>
            </wp:positionV>
            <wp:extent cx="718820" cy="1526540"/>
            <wp:effectExtent l="0" t="0" r="508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2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 w:eastAsia="Times New Roman" w:cs="Courier New"/>
          <w:sz w:val="20"/>
          <w:szCs w:val="20"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159385</wp:posOffset>
            </wp:positionH>
            <wp:positionV relativeFrom="paragraph">
              <wp:posOffset>480695</wp:posOffset>
            </wp:positionV>
            <wp:extent cx="2153920" cy="1598295"/>
            <wp:effectExtent l="0" t="0" r="0" b="190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92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Прототипы веб-страниц</w:t>
      </w:r>
    </w:p>
    <w:p>
      <w:pPr>
        <w:pStyle w:val="20"/>
        <w:jc w:val="both"/>
        <w:rPr>
          <w:rFonts w:eastAsia="Times New Roman"/>
        </w:rPr>
      </w:pPr>
      <w:r>
        <w:rPr>
          <w:rFonts w:eastAsia="Times New Roman"/>
        </w:rPr>
        <w:t>а-десктопная версия                              б-мобильная версия</w:t>
      </w:r>
    </w:p>
    <w:p>
      <w:pPr>
        <w:pStyle w:val="20"/>
        <w:ind w:left="1440" w:firstLine="720"/>
        <w:jc w:val="both"/>
        <w:rPr>
          <w:rFonts w:eastAsia="Times New Roman"/>
        </w:rPr>
      </w:pPr>
      <w:r>
        <w:rPr>
          <w:rFonts w:eastAsia="Times New Roman"/>
        </w:rPr>
        <w:t>Рисунок А1 – Главная страница</w:t>
      </w:r>
    </w:p>
    <w:p>
      <w:pPr>
        <w:pStyle w:val="20"/>
        <w:ind w:left="1440" w:firstLine="720"/>
        <w:jc w:val="both"/>
        <w:rPr>
          <w:rFonts w:eastAsia="Times New Roman"/>
        </w:rPr>
      </w:pPr>
      <w:r>
        <w:rPr>
          <w:rFonts w:eastAsia="Times New Roma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3540125</wp:posOffset>
            </wp:positionH>
            <wp:positionV relativeFrom="paragraph">
              <wp:posOffset>443230</wp:posOffset>
            </wp:positionV>
            <wp:extent cx="1377950" cy="1939290"/>
            <wp:effectExtent l="0" t="0" r="0" b="381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795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471170</wp:posOffset>
            </wp:positionV>
            <wp:extent cx="2660015" cy="1918970"/>
            <wp:effectExtent l="0" t="0" r="6985" b="508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01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а – десктопная версия                                      б-мобильная версия</w:t>
      </w:r>
    </w:p>
    <w:p>
      <w:pPr>
        <w:ind w:left="1440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 А2 – Страница товара</w:t>
      </w: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pStyle w:val="30"/>
        <w:ind w:left="2880" w:firstLine="720"/>
        <w:jc w:val="both"/>
      </w:pPr>
      <w:bookmarkStart w:id="90" w:name="_Toc166104966"/>
      <w:bookmarkStart w:id="91" w:name="_Toc165848698"/>
      <w:bookmarkStart w:id="92" w:name="_Hlk165884638"/>
      <w:r>
        <w:t>Приложение Б</w:t>
      </w:r>
      <w:bookmarkEnd w:id="90"/>
      <w:bookmarkEnd w:id="91"/>
    </w:p>
    <w:bookmarkEnd w:id="92"/>
    <w:p>
      <w:pPr>
        <w:ind w:left="28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-104775</wp:posOffset>
            </wp:positionH>
            <wp:positionV relativeFrom="paragraph">
              <wp:posOffset>661035</wp:posOffset>
            </wp:positionV>
            <wp:extent cx="2186940" cy="2231390"/>
            <wp:effectExtent l="0" t="0" r="381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4109085</wp:posOffset>
            </wp:positionH>
            <wp:positionV relativeFrom="paragraph">
              <wp:posOffset>318135</wp:posOffset>
            </wp:positionV>
            <wp:extent cx="693420" cy="2705100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8"/>
          <w:szCs w:val="28"/>
        </w:rPr>
        <w:t>Макеты веб-страниц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а-десктопная версия                                              б-мобильная версия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Рисунок Б1 – Главная страница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3971925</wp:posOffset>
            </wp:positionH>
            <wp:positionV relativeFrom="paragraph">
              <wp:posOffset>430530</wp:posOffset>
            </wp:positionV>
            <wp:extent cx="415290" cy="2263140"/>
            <wp:effectExtent l="0" t="0" r="3810" b="381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537210</wp:posOffset>
            </wp:positionV>
            <wp:extent cx="2286000" cy="2103755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а-десктопная версия                                                   б-мобильная версия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Рисунок Б2 – Страница товара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2"/>
        <w:jc w:val="both"/>
        <w:rPr>
          <w:b w:val="0"/>
          <w:bCs/>
          <w:color w:val="181818"/>
        </w:rPr>
      </w:pPr>
      <w:bookmarkStart w:id="93" w:name="_Toc165809859"/>
      <w:bookmarkStart w:id="94" w:name="_Toc165845781"/>
      <w:bookmarkStart w:id="95" w:name="_Toc166104967"/>
      <w:bookmarkStart w:id="96" w:name="_Toc165848701"/>
      <w:bookmarkStart w:id="97" w:name="_Hlk165885136"/>
      <w:r>
        <w:rPr>
          <w:b w:val="0"/>
          <w:bCs/>
          <w:color w:val="181818"/>
        </w:rPr>
        <w:t>Приложение Д</w:t>
      </w:r>
      <w:bookmarkEnd w:id="93"/>
      <w:bookmarkEnd w:id="94"/>
      <w:bookmarkEnd w:id="95"/>
      <w:bookmarkEnd w:id="96"/>
    </w:p>
    <w:p>
      <w:pPr>
        <w:pStyle w:val="20"/>
        <w:ind w:left="2880" w:firstLine="0"/>
        <w:jc w:val="both"/>
      </w:pPr>
      <w:r>
        <w:t xml:space="preserve">      Листинг </w:t>
      </w:r>
      <w:r>
        <w:rPr>
          <w:lang w:val="en-US"/>
        </w:rPr>
        <w:t>XML</w:t>
      </w:r>
      <w:r>
        <w:t xml:space="preserve"> файлов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&lt;?xml version="1.0" encoding="UTF-8"?&gt;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&lt;data&gt;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&lt;name&gt;Apple Iphone 13&lt;/name&gt;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&lt;img&gt;pics/catalog-removebg-preview.png&lt;/img&gt;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&lt;price&gt;1000BYN&lt;/price&gt;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&lt;name&gt;Apple Iphone 13&lt;/name&gt;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&lt;img&gt;pics/catalog-removebg-preview.png&lt;/img&gt;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&lt;price&gt;1000BYN&lt;/price&gt;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&lt;name&gt;Apple Iphone 13&lt;/name&gt;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&lt;img&gt;pics/catalog-removebg-preview.png&lt;/img&gt;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&lt;price&gt;1000BYN&lt;/price&gt;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&lt;name&gt;Apple Iphone 13&lt;/name&gt;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&lt;img&gt;pics/catalog-removebg-preview.png&lt;/img&gt;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&lt;price&gt;1000BYN&lt;/price&gt;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&lt;name&gt;Apple Iphone 13&lt;/name&gt;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&lt;img&gt;pics/catalog-removebg-preview.png&lt;/img&gt;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&lt;price&gt;1000BYN&lt;/price&gt;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&lt;name&gt;Apple Iphone 13&lt;/name&gt;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&lt;img&gt;pics/catalog-removebg-preview.png&lt;/img&gt;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&lt;price&gt;1000BYN&lt;/price&gt;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&lt;name&gt;Apple Iphone 13&lt;/name&gt;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&lt;img&gt;pics/catalog-removebg-preview.png&lt;/img&gt;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&lt;price&gt;1000BYN&lt;/price&gt;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&lt;name&gt;Apple Iphone 13&lt;/name&gt;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&lt;img&gt;pics/catalog-removebg-preview.png&lt;/img&gt;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&lt;price&gt;1000BYN&lt;/price&gt;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&lt;name&gt;Apple Iphone 13&lt;/name&gt;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&lt;img&gt;pics/catalog-removebg-preview.png&lt;/img&gt;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&lt;price&gt;1000BYN&lt;/price&gt;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&lt;name&gt;Apple Iphone 13&lt;/name&gt;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&lt;img&gt;pics/catalog-removebg-preview.png&lt;/img&gt;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&lt;price&gt;1000BYN&lt;/price&gt;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&lt;/data&gt;</w:t>
      </w:r>
    </w:p>
    <w:p>
      <w:pPr>
        <w:pStyle w:val="20"/>
        <w:ind w:firstLine="0"/>
        <w:jc w:val="both"/>
      </w:pPr>
      <w:r>
        <w:t xml:space="preserve">Листинг Д1 – </w:t>
      </w:r>
      <w:r>
        <w:rPr>
          <w:lang w:val="en-US"/>
        </w:rPr>
        <w:t>XML</w:t>
      </w:r>
      <w:r>
        <w:t xml:space="preserve"> документ для каталога смартфонов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&lt;?xml version="1.0" encoding="UTF-8"?&gt;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&lt;data&gt;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&lt;name&gt;IPad Pro&lt;/name&gt;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&lt;img&gt;pics/pad.png&lt;/img&gt;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&lt;price&gt;2000BYN&lt;/price&gt;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&lt;name&gt;IPad Pro&lt;/name&gt;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&lt;img&gt;pics/pad.png&lt;/img&gt;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&lt;price&gt;2000BYN&lt;/price&gt;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&lt;name&gt;IPad Pro&lt;/name&gt;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&lt;img&gt;pics/pad.png&lt;/img&gt;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&lt;price&gt;2000BYN&lt;/price&gt;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&lt;name&gt;IPad Pro&lt;/name&gt;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&lt;img&gt;pics/pad.png&lt;/img&gt;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&lt;price&gt;2000BYN&lt;/price&gt;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&lt;name&gt;IPad Pro&lt;/name&gt;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&lt;img&gt;pics/pad.png&lt;/img&gt;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&lt;price&gt;2000BYN&lt;/price&gt;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&lt;name&gt;IPad Pro&lt;/name&gt;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&lt;img&gt;pics/pad.png&lt;/img&gt;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&lt;price&gt;2000BYN&lt;/price&gt;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&lt;name&gt;IPad Pro&lt;/name&gt;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&lt;img&gt;pics/pad.png&lt;/img&gt;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&lt;price&gt;2000BYN&lt;/price&gt;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&lt;name&gt;IPad Pro&lt;/name&gt;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&lt;img&gt;pics/pad.png&lt;/img&gt;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&lt;price&gt;2000BYN&lt;/price&gt;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&lt;name&gt;IPad Pro&lt;/name&gt;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&lt;img&gt;pics/pad.png&lt;/img&gt;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&lt;price&gt;2000BYN&lt;/price&gt;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&lt;name&gt;IPad Pro&lt;/name&gt;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&lt;img&gt;pics/pad.png&lt;/img&gt;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&lt;price&gt;2000BYN&lt;/price&gt;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&lt;/data&gt;</w:t>
      </w:r>
    </w:p>
    <w:p>
      <w:pPr>
        <w:pStyle w:val="20"/>
        <w:ind w:firstLine="0"/>
        <w:jc w:val="both"/>
      </w:pPr>
      <w:r>
        <w:t xml:space="preserve">Листинг Д2 – </w:t>
      </w:r>
      <w:r>
        <w:rPr>
          <w:lang w:val="en-US"/>
        </w:rPr>
        <w:t>XML</w:t>
      </w:r>
      <w:r>
        <w:t xml:space="preserve"> документ каталога планшетов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&lt;?xml version="1.0" encoding="UTF-8"?&gt;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&lt;data&gt;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&lt;name&gt;Apple Watch Series 9&lt;/name&gt;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&lt;img&gt;pics/watch.png&lt;/img&gt;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&lt;price&gt;500BYN&lt;/price&gt;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&lt;name&gt;Apple Watch Series 9&lt;/name&gt;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&lt;img&gt;pics/watch.png&lt;/img&gt;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&lt;price&gt;500BYN&lt;/price&gt;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&lt;name&gt;Apple Watch Series 9&lt;/name&gt;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&lt;img&gt;pics/watch.png&lt;/img&gt;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&lt;price&gt;500BYN&lt;/price&gt;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&lt;name&gt;Apple Watch Series 9&lt;/name&gt;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&lt;img&gt;pics/watch.png&lt;/img&gt;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&lt;price&gt;500BYN&lt;/price&gt;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&lt;name&gt;Apple Watch Series 9&lt;/name&gt;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&lt;img&gt;pics/watch.png&lt;/img&gt;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&lt;price&gt;500BYN&lt;/price&gt;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&lt;name&gt;Apple Watch Series 9&lt;/name&gt;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&lt;img&gt;pics/watch.png&lt;/img&gt;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&lt;price&gt;500BYN&lt;/price&gt;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&lt;name&gt;Apple Watch Series 9&lt;/name&gt;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&lt;img&gt;pics/watch.png&lt;/img&gt;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&lt;price&gt;500BYN&lt;/price&gt;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&lt;name&gt;Apple Watch Series 9&lt;/name&gt;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&lt;img&gt;pics/watch.png&lt;/img&gt;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&lt;price&gt;500BYN&lt;/price&gt;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&lt;name&gt;Apple Watch Series 9&lt;/name&gt;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&lt;img&gt;pics/watch.png&lt;/img&gt;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&lt;price&gt;500BYN&lt;/price&gt;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&lt;name&gt;Apple Watch Series 9&lt;/name&gt;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&lt;img&gt;pics/watch.png&lt;/img&gt;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&lt;price&gt;500BYN&lt;/price&gt;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&lt;/good&gt;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&lt;/data&gt;</w:t>
      </w:r>
    </w:p>
    <w:p>
      <w:pPr>
        <w:pStyle w:val="20"/>
        <w:ind w:firstLine="0"/>
        <w:jc w:val="both"/>
      </w:pPr>
      <w:r>
        <w:t xml:space="preserve">Листинг Ж4 – </w:t>
      </w:r>
      <w:r>
        <w:rPr>
          <w:lang w:val="en-US"/>
        </w:rPr>
        <w:t>XML</w:t>
      </w:r>
      <w:r>
        <w:t xml:space="preserve"> документ каталога часов</w:t>
      </w:r>
    </w:p>
    <w:p>
      <w:pPr>
        <w:pStyle w:val="20"/>
        <w:ind w:firstLine="0"/>
        <w:jc w:val="both"/>
      </w:pPr>
    </w:p>
    <w:p>
      <w:pPr>
        <w:pStyle w:val="20"/>
        <w:ind w:firstLine="0"/>
        <w:jc w:val="both"/>
      </w:pPr>
    </w:p>
    <w:p>
      <w:pPr>
        <w:pStyle w:val="20"/>
        <w:ind w:firstLine="0"/>
        <w:jc w:val="both"/>
      </w:pPr>
    </w:p>
    <w:p>
      <w:pPr>
        <w:pStyle w:val="20"/>
        <w:ind w:firstLine="0"/>
        <w:jc w:val="both"/>
      </w:pPr>
    </w:p>
    <w:p>
      <w:pPr>
        <w:pStyle w:val="20"/>
        <w:ind w:firstLine="0"/>
        <w:jc w:val="both"/>
      </w:pPr>
    </w:p>
    <w:p>
      <w:pPr>
        <w:pStyle w:val="20"/>
        <w:ind w:firstLine="0"/>
        <w:jc w:val="both"/>
      </w:pPr>
    </w:p>
    <w:p>
      <w:pPr>
        <w:pStyle w:val="20"/>
        <w:ind w:firstLine="0"/>
        <w:jc w:val="both"/>
      </w:pPr>
    </w:p>
    <w:p>
      <w:pPr>
        <w:pStyle w:val="20"/>
        <w:ind w:firstLine="0"/>
        <w:jc w:val="both"/>
      </w:pPr>
    </w:p>
    <w:p>
      <w:pPr>
        <w:pStyle w:val="20"/>
        <w:ind w:firstLine="0"/>
        <w:jc w:val="both"/>
      </w:pPr>
    </w:p>
    <w:p>
      <w:pPr>
        <w:pStyle w:val="20"/>
        <w:ind w:firstLine="0"/>
        <w:jc w:val="both"/>
      </w:pPr>
    </w:p>
    <w:p>
      <w:pPr>
        <w:pStyle w:val="20"/>
        <w:ind w:firstLine="0"/>
        <w:jc w:val="both"/>
      </w:pPr>
    </w:p>
    <w:p>
      <w:pPr>
        <w:pStyle w:val="20"/>
        <w:ind w:firstLine="0"/>
        <w:jc w:val="both"/>
      </w:pPr>
    </w:p>
    <w:p>
      <w:pPr>
        <w:pStyle w:val="20"/>
        <w:ind w:firstLine="0"/>
        <w:jc w:val="both"/>
      </w:pPr>
    </w:p>
    <w:p>
      <w:pPr>
        <w:pStyle w:val="20"/>
        <w:ind w:firstLine="0"/>
        <w:jc w:val="both"/>
      </w:pPr>
    </w:p>
    <w:p>
      <w:pPr>
        <w:pStyle w:val="20"/>
        <w:ind w:firstLine="0"/>
        <w:jc w:val="both"/>
      </w:pPr>
    </w:p>
    <w:p>
      <w:pPr>
        <w:pStyle w:val="20"/>
        <w:ind w:firstLine="0"/>
        <w:jc w:val="both"/>
      </w:pPr>
    </w:p>
    <w:p>
      <w:pPr>
        <w:pStyle w:val="20"/>
        <w:ind w:firstLine="0"/>
        <w:jc w:val="both"/>
      </w:pPr>
    </w:p>
    <w:p>
      <w:pPr>
        <w:pStyle w:val="20"/>
        <w:ind w:firstLine="0"/>
        <w:jc w:val="both"/>
      </w:pPr>
    </w:p>
    <w:bookmarkEnd w:id="97"/>
    <w:p>
      <w:pPr>
        <w:pStyle w:val="2"/>
        <w:jc w:val="both"/>
        <w:rPr>
          <w:b w:val="0"/>
          <w:bCs/>
          <w:color w:val="181818"/>
        </w:rPr>
      </w:pPr>
      <w:bookmarkStart w:id="98" w:name="_Toc165809861"/>
      <w:bookmarkStart w:id="99" w:name="_Toc165845783"/>
      <w:bookmarkStart w:id="100" w:name="_Toc165848702"/>
      <w:bookmarkStart w:id="101" w:name="_Toc166104968"/>
      <w:bookmarkStart w:id="102" w:name="_Hlk165885223"/>
      <w:r>
        <w:rPr>
          <w:b w:val="0"/>
          <w:bCs/>
          <w:color w:val="181818"/>
        </w:rPr>
        <w:t>Приложение Е</w:t>
      </w:r>
      <w:bookmarkEnd w:id="98"/>
      <w:bookmarkEnd w:id="99"/>
      <w:bookmarkEnd w:id="100"/>
      <w:bookmarkEnd w:id="101"/>
    </w:p>
    <w:p>
      <w:pPr>
        <w:pStyle w:val="20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 xml:space="preserve">    Листинг </w:t>
      </w:r>
      <w:r>
        <w:rPr>
          <w:lang w:val="en-US"/>
        </w:rPr>
        <w:t>SVG</w:t>
      </w:r>
    </w:p>
    <w:bookmarkEnd w:id="102"/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&lt;?xml version="1.0" encoding="UTF-8"?&gt;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&lt;svg id="_</w:t>
      </w:r>
      <w:r>
        <w:rPr>
          <w:rFonts w:ascii="Courier New" w:hAnsi="Courier New" w:eastAsia="Times New Roman" w:cs="Courier New"/>
          <w:sz w:val="20"/>
          <w:szCs w:val="20"/>
          <w:lang w:eastAsia="ru-RU"/>
        </w:rPr>
        <w:t>Слой</w:t>
      </w: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_1" data-name="</w:t>
      </w:r>
      <w:r>
        <w:rPr>
          <w:rFonts w:ascii="Courier New" w:hAnsi="Courier New" w:eastAsia="Times New Roman" w:cs="Courier New"/>
          <w:sz w:val="20"/>
          <w:szCs w:val="20"/>
          <w:lang w:eastAsia="ru-RU"/>
        </w:rPr>
        <w:t>Слой</w:t>
      </w: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1" xmlns="http://www.w3.org/2000/svg" viewBox="0 0 424.73 56.93"&gt;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&lt;defs&gt;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&lt;style&gt;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.cls-1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fill: #1d1d1b;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.cls-1, .cls-2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font-family: MyriadPro-Regular, 'Myriad Pro';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font-size: 21px;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.cls-3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letter-spacing: 0em;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.cls-4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letter-spacing: 0em;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.cls-5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letter-spacing: 0em;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.cls-6, .cls-2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fill: #fff;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.cls-6, .cls-7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stroke: #1d1d1b;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stroke-miterlimit: 10;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.cls-8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letter-spacing: -.03em;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&lt;/style&gt;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&lt;/defs&gt;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&lt;rect class="cls-7" x=".5" y=".5" width="211.86" height="55.93"/&gt;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&lt;rect class="cls-6" x="212.36" y=".5" width="211.86" height="55.93"/&gt;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&lt;text class="cls-2" transform="translate(75.12 33.59)"&gt;&lt;tspan class="cls-5" x="0" y="0"&gt;M&lt;/tspan&gt;&lt;tspan x="17.01" y="0"&gt;obil&lt;/tspan&gt;&lt;/text&gt;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&lt;text class="cls-1" transform="translate(297.04 33.59)"&gt;&lt;tspan class="cls-8" x="0" y="0"&gt;W&lt;/tspan&gt;&lt;tspan class="cls-3" x="17.07" y="0"&gt;o&lt;/tspan&gt;&lt;tspan class="cls-4" x="28.6" y="0"&gt;r&lt;/tspan&gt;&lt;tspan x="35.55" y="0"&gt;ld&lt;/tspan&gt;&lt;/text&gt;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eastAsia="ru-RU"/>
        </w:rPr>
      </w:pPr>
      <w:r>
        <w:rPr>
          <w:rFonts w:ascii="Courier New" w:hAnsi="Courier New" w:eastAsia="Times New Roman" w:cs="Courier New"/>
          <w:sz w:val="20"/>
          <w:szCs w:val="20"/>
          <w:lang w:eastAsia="ru-RU"/>
        </w:rPr>
        <w:t>&lt;/svg&gt;</w:t>
      </w:r>
    </w:p>
    <w:p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Е1 – Логотип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</w:p>
    <w:p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2"/>
        <w:jc w:val="both"/>
        <w:rPr>
          <w:b w:val="0"/>
          <w:bCs/>
          <w:color w:val="181818"/>
          <w:lang w:val="en-US"/>
        </w:rPr>
      </w:pPr>
      <w:bookmarkStart w:id="103" w:name="_Toc165809863"/>
      <w:bookmarkStart w:id="104" w:name="_Toc165845785"/>
      <w:bookmarkStart w:id="105" w:name="_Toc166104969"/>
      <w:bookmarkStart w:id="106" w:name="_Toc165848703"/>
      <w:bookmarkStart w:id="107" w:name="_Hlk165887422"/>
      <w:bookmarkStart w:id="108" w:name="_Hlk165885360"/>
      <w:r>
        <w:rPr>
          <w:b w:val="0"/>
          <w:bCs/>
          <w:color w:val="181818"/>
        </w:rPr>
        <w:t>Приложение</w:t>
      </w:r>
      <w:r>
        <w:rPr>
          <w:b w:val="0"/>
          <w:bCs/>
          <w:color w:val="181818"/>
          <w:lang w:val="en-US"/>
        </w:rPr>
        <w:t xml:space="preserve"> </w:t>
      </w:r>
      <w:r>
        <w:rPr>
          <w:b w:val="0"/>
          <w:bCs/>
          <w:color w:val="181818"/>
        </w:rPr>
        <w:t>Ж</w:t>
      </w:r>
      <w:bookmarkEnd w:id="103"/>
      <w:bookmarkEnd w:id="104"/>
      <w:bookmarkEnd w:id="105"/>
      <w:bookmarkEnd w:id="106"/>
    </w:p>
    <w:p>
      <w:pPr>
        <w:pStyle w:val="20"/>
        <w:ind w:left="2880" w:firstLine="0"/>
        <w:jc w:val="both"/>
        <w:rPr>
          <w:lang w:val="en-US"/>
        </w:rPr>
      </w:pPr>
      <w:r>
        <w:rPr>
          <w:lang w:val="en-US"/>
        </w:rPr>
        <w:t xml:space="preserve">         </w:t>
      </w:r>
      <w:r>
        <w:t>Листинг</w:t>
      </w:r>
      <w:r>
        <w:rPr>
          <w:lang w:val="en-US"/>
        </w:rPr>
        <w:t xml:space="preserve"> JavaScript</w:t>
      </w:r>
    </w:p>
    <w:bookmarkEnd w:id="107"/>
    <w:bookmarkEnd w:id="108"/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document.getElementById('menu-button').addEventListener('click',function(){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document.getElementById('dropdown').classList.toggle('open');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})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document.getElementById('ham').addEventListener('click',function(){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document.getElementById('dropdown').classList.toggle('open')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})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function sphones(){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window.location.href = "sphones.html";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function tabs(){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window.location.href = "tablets.html";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function watch(){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window.location.href = "watch.html";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eastAsia="ru-RU"/>
        </w:rPr>
      </w:pPr>
      <w:r>
        <w:rPr>
          <w:rFonts w:ascii="Courier New" w:hAnsi="Courier New" w:eastAsia="Times New Roman" w:cs="Courier New"/>
          <w:sz w:val="20"/>
          <w:szCs w:val="20"/>
          <w:lang w:eastAsia="ru-RU"/>
        </w:rPr>
        <w:t>}</w:t>
      </w:r>
    </w:p>
    <w:p>
      <w:pPr>
        <w:pStyle w:val="20"/>
        <w:jc w:val="both"/>
      </w:pPr>
      <w:r>
        <w:t>Листинг Ж1 – Функционал кнопок и навигационного меню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let goods = [];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function loadXML(url)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return fetch(url)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.then(response =&gt; response.text())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.then(str =&gt; new window.DOMParser().parseFromString(str, "text/xml"))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.then(data =&gt;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    goods = Array.from(data.querySelectorAll('good')).map(goods =&gt;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        return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            name: goods.querySelector('name').textContent,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            price: goods.querySelector('price').textContent,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            img: goods.querySelector('img').textContent,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        };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    });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    return goods;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});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function addItemsToDOM(goods)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const goodsList = document.querySelector('.goods');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goods.forEach(good =&gt;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const goodDiv = document.createElement('div');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goodDiv.className = 'good-div';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goodDiv.innerHTML = `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    &lt;p&gt;${good.name}&lt;/p&gt;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    &lt;img src="${good.img}"&gt;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    &lt;p&gt; ${good.price}&lt;/p&gt;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    &lt;button&gt;</w:t>
      </w:r>
      <w:r>
        <w:rPr>
          <w:rFonts w:ascii="Courier New" w:hAnsi="Courier New" w:eastAsia="Times New Roman" w:cs="Courier New"/>
          <w:sz w:val="20"/>
          <w:szCs w:val="20"/>
          <w:lang w:eastAsia="ru-RU"/>
        </w:rPr>
        <w:t>В</w:t>
      </w: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eastAsia="Times New Roman" w:cs="Courier New"/>
          <w:sz w:val="20"/>
          <w:szCs w:val="20"/>
          <w:lang w:eastAsia="ru-RU"/>
        </w:rPr>
        <w:t>корзину</w:t>
      </w: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&lt;/button&gt;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`;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goodsList.appendChild(goodDiv);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});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>document.addEventListener('DOMContentLoaded', function ()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loadXML("data.xml").then(() =&gt;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addItemsToDOM(goods);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})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val="en-US" w:eastAsia="ru-RU"/>
        </w:rPr>
      </w:pPr>
      <w:r>
        <w:rPr>
          <w:rFonts w:ascii="Courier New" w:hAnsi="Courier New" w:eastAsia="Times New Roman" w:cs="Courier New"/>
          <w:sz w:val="20"/>
          <w:szCs w:val="20"/>
          <w:lang w:val="en-US" w:eastAsia="ru-RU"/>
        </w:rPr>
        <w:t xml:space="preserve">        .catch(error =&gt; console.error('Error fetching XML:', error));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both"/>
        <w:rPr>
          <w:rFonts w:ascii="Courier New" w:hAnsi="Courier New" w:eastAsia="Times New Roman" w:cs="Courier New"/>
          <w:sz w:val="20"/>
          <w:szCs w:val="20"/>
          <w:lang w:eastAsia="ru-RU"/>
        </w:rPr>
      </w:pPr>
      <w:r>
        <w:rPr>
          <w:rFonts w:ascii="Courier New" w:hAnsi="Courier New" w:eastAsia="Times New Roman" w:cs="Courier New"/>
          <w:sz w:val="20"/>
          <w:szCs w:val="20"/>
          <w:lang w:eastAsia="ru-RU"/>
        </w:rPr>
        <w:t>})</w:t>
      </w:r>
    </w:p>
    <w:p>
      <w:pPr>
        <w:pStyle w:val="20"/>
        <w:jc w:val="both"/>
      </w:pPr>
      <w:r>
        <w:t xml:space="preserve">Листинг Ж2 – Извлечение данных из </w:t>
      </w:r>
      <w:r>
        <w:rPr>
          <w:lang w:val="en-US"/>
        </w:rPr>
        <w:t>XML</w:t>
      </w:r>
      <w:r>
        <w:t xml:space="preserve"> документа и вставка их в </w:t>
      </w:r>
      <w:r>
        <w:rPr>
          <w:lang w:val="en-US"/>
        </w:rPr>
        <w:t>HTML</w:t>
      </w:r>
      <w:r>
        <w:t xml:space="preserve"> документ</w:t>
      </w:r>
    </w:p>
    <w:sectPr>
      <w:pgSz w:w="11906" w:h="16838"/>
      <w:pgMar w:top="1134" w:right="850" w:bottom="1134" w:left="1701" w:header="708" w:footer="708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Gabriola">
    <w:panose1 w:val="04040605051002020D02"/>
    <w:charset w:val="00"/>
    <w:family w:val="auto"/>
    <w:pitch w:val="default"/>
    <w:sig w:usb0="E00002EF" w:usb1="5000204B" w:usb2="00000000" w:usb3="00000000" w:csb0="2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960569099"/>
      <w:docPartObj>
        <w:docPartGallery w:val="autotext"/>
      </w:docPartObj>
    </w:sdtPr>
    <w:sdtContent>
      <w:p>
        <w:pPr>
          <w:pStyle w:val="13"/>
          <w:jc w:val="center"/>
        </w:pPr>
      </w:p>
      <w:p>
        <w:pPr>
          <w:pStyle w:val="13"/>
          <w:jc w:val="center"/>
        </w:pPr>
      </w:p>
    </w:sdtContent>
  </w:sdt>
  <w:p>
    <w:pPr>
      <w:pStyle w:val="1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632392493"/>
      <w:docPartObj>
        <w:docPartGallery w:val="autotext"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>
        <w:pPr>
          <w:pStyle w:val="9"/>
          <w:jc w:val="right"/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fldChar w:fldCharType="begin"/>
        </w:r>
        <w:r>
          <w:rPr>
            <w:rFonts w:ascii="Times New Roman" w:hAnsi="Times New Roman" w:cs="Times New Roman"/>
            <w:sz w:val="24"/>
            <w:szCs w:val="24"/>
          </w:rPr>
          <w:instrText xml:space="preserve">PAGE   \* MERGEFORMAT</w:instrText>
        </w:r>
        <w:r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sz w:val="24"/>
            <w:szCs w:val="24"/>
          </w:rPr>
          <w:t>2</w:t>
        </w:r>
        <w:r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7080918"/>
    <w:multiLevelType w:val="multilevel"/>
    <w:tmpl w:val="27080918"/>
    <w:lvl w:ilvl="0" w:tentative="0">
      <w:start w:val="1"/>
      <w:numFmt w:val="decimal"/>
      <w:suff w:val="space"/>
      <w:lvlText w:val="%1."/>
      <w:lvlJc w:val="left"/>
      <w:pPr>
        <w:ind w:left="1777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89" w:hanging="360"/>
      </w:pPr>
    </w:lvl>
    <w:lvl w:ilvl="2" w:tentative="0">
      <w:start w:val="1"/>
      <w:numFmt w:val="lowerRoman"/>
      <w:lvlText w:val="%3."/>
      <w:lvlJc w:val="right"/>
      <w:pPr>
        <w:ind w:left="2509" w:hanging="180"/>
      </w:pPr>
    </w:lvl>
    <w:lvl w:ilvl="3" w:tentative="0">
      <w:start w:val="1"/>
      <w:numFmt w:val="decimal"/>
      <w:lvlText w:val="%4."/>
      <w:lvlJc w:val="left"/>
      <w:pPr>
        <w:ind w:left="3229" w:hanging="360"/>
      </w:pPr>
    </w:lvl>
    <w:lvl w:ilvl="4" w:tentative="0">
      <w:start w:val="1"/>
      <w:numFmt w:val="lowerLetter"/>
      <w:lvlText w:val="%5."/>
      <w:lvlJc w:val="left"/>
      <w:pPr>
        <w:ind w:left="3949" w:hanging="360"/>
      </w:pPr>
    </w:lvl>
    <w:lvl w:ilvl="5" w:tentative="0">
      <w:start w:val="1"/>
      <w:numFmt w:val="lowerRoman"/>
      <w:lvlText w:val="%6."/>
      <w:lvlJc w:val="right"/>
      <w:pPr>
        <w:ind w:left="4669" w:hanging="180"/>
      </w:pPr>
    </w:lvl>
    <w:lvl w:ilvl="6" w:tentative="0">
      <w:start w:val="1"/>
      <w:numFmt w:val="decimal"/>
      <w:lvlText w:val="%7."/>
      <w:lvlJc w:val="left"/>
      <w:pPr>
        <w:ind w:left="5389" w:hanging="360"/>
      </w:pPr>
    </w:lvl>
    <w:lvl w:ilvl="7" w:tentative="0">
      <w:start w:val="1"/>
      <w:numFmt w:val="lowerLetter"/>
      <w:lvlText w:val="%8."/>
      <w:lvlJc w:val="left"/>
      <w:pPr>
        <w:ind w:left="6109" w:hanging="360"/>
      </w:pPr>
    </w:lvl>
    <w:lvl w:ilvl="8" w:tentative="0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51BB4AA6"/>
    <w:multiLevelType w:val="multilevel"/>
    <w:tmpl w:val="51BB4AA6"/>
    <w:lvl w:ilvl="0" w:tentative="0">
      <w:start w:val="1"/>
      <w:numFmt w:val="decimal"/>
      <w:lvlText w:val="%1."/>
      <w:lvlJc w:val="left"/>
      <w:pPr>
        <w:ind w:left="1429" w:hanging="360"/>
      </w:p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78A86AA3"/>
    <w:multiLevelType w:val="singleLevel"/>
    <w:tmpl w:val="78A86AA3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15E6"/>
    <w:rsid w:val="000013BD"/>
    <w:rsid w:val="00006FFA"/>
    <w:rsid w:val="000126EA"/>
    <w:rsid w:val="00016F1C"/>
    <w:rsid w:val="000204ED"/>
    <w:rsid w:val="00021EA1"/>
    <w:rsid w:val="00025352"/>
    <w:rsid w:val="00031FF5"/>
    <w:rsid w:val="00033C26"/>
    <w:rsid w:val="0004332B"/>
    <w:rsid w:val="000508BE"/>
    <w:rsid w:val="0005243D"/>
    <w:rsid w:val="00054900"/>
    <w:rsid w:val="000676CE"/>
    <w:rsid w:val="000723A6"/>
    <w:rsid w:val="000730F4"/>
    <w:rsid w:val="00073601"/>
    <w:rsid w:val="00074D90"/>
    <w:rsid w:val="00076248"/>
    <w:rsid w:val="0008077B"/>
    <w:rsid w:val="00083697"/>
    <w:rsid w:val="00084AEA"/>
    <w:rsid w:val="00086103"/>
    <w:rsid w:val="000868A4"/>
    <w:rsid w:val="000871A1"/>
    <w:rsid w:val="00087D62"/>
    <w:rsid w:val="000926F1"/>
    <w:rsid w:val="0009288A"/>
    <w:rsid w:val="00093322"/>
    <w:rsid w:val="000959F9"/>
    <w:rsid w:val="00095DF6"/>
    <w:rsid w:val="000A05B3"/>
    <w:rsid w:val="000A43C5"/>
    <w:rsid w:val="000A6076"/>
    <w:rsid w:val="000B1348"/>
    <w:rsid w:val="000C1EDA"/>
    <w:rsid w:val="000C3A6A"/>
    <w:rsid w:val="000F0453"/>
    <w:rsid w:val="000F3FDC"/>
    <w:rsid w:val="0010259E"/>
    <w:rsid w:val="00107088"/>
    <w:rsid w:val="001173E0"/>
    <w:rsid w:val="00117802"/>
    <w:rsid w:val="001319BE"/>
    <w:rsid w:val="0013517C"/>
    <w:rsid w:val="001569EE"/>
    <w:rsid w:val="00172980"/>
    <w:rsid w:val="00177464"/>
    <w:rsid w:val="001800D4"/>
    <w:rsid w:val="001920EE"/>
    <w:rsid w:val="001920F5"/>
    <w:rsid w:val="001A0387"/>
    <w:rsid w:val="001A0B18"/>
    <w:rsid w:val="001A191B"/>
    <w:rsid w:val="001A232B"/>
    <w:rsid w:val="001B588E"/>
    <w:rsid w:val="001B7D56"/>
    <w:rsid w:val="001C42C1"/>
    <w:rsid w:val="001D2FFB"/>
    <w:rsid w:val="001E7368"/>
    <w:rsid w:val="001F2BD9"/>
    <w:rsid w:val="00202E52"/>
    <w:rsid w:val="0020482A"/>
    <w:rsid w:val="002179CB"/>
    <w:rsid w:val="00226993"/>
    <w:rsid w:val="002377D3"/>
    <w:rsid w:val="002423E1"/>
    <w:rsid w:val="00244A61"/>
    <w:rsid w:val="00251C2D"/>
    <w:rsid w:val="00255F84"/>
    <w:rsid w:val="00270477"/>
    <w:rsid w:val="002720A8"/>
    <w:rsid w:val="002720A9"/>
    <w:rsid w:val="00274E4D"/>
    <w:rsid w:val="00287E07"/>
    <w:rsid w:val="00292052"/>
    <w:rsid w:val="002953EE"/>
    <w:rsid w:val="002A37E4"/>
    <w:rsid w:val="002C37EF"/>
    <w:rsid w:val="002C5A03"/>
    <w:rsid w:val="002D4075"/>
    <w:rsid w:val="002D4AAE"/>
    <w:rsid w:val="002D76FC"/>
    <w:rsid w:val="002E0515"/>
    <w:rsid w:val="002F377F"/>
    <w:rsid w:val="002F6A59"/>
    <w:rsid w:val="003078CD"/>
    <w:rsid w:val="00312B30"/>
    <w:rsid w:val="003152C2"/>
    <w:rsid w:val="00322094"/>
    <w:rsid w:val="00322A19"/>
    <w:rsid w:val="00322D3A"/>
    <w:rsid w:val="00325E3E"/>
    <w:rsid w:val="00326756"/>
    <w:rsid w:val="00326FD3"/>
    <w:rsid w:val="00340D88"/>
    <w:rsid w:val="00351874"/>
    <w:rsid w:val="0035365F"/>
    <w:rsid w:val="00360BFE"/>
    <w:rsid w:val="00362697"/>
    <w:rsid w:val="003670DD"/>
    <w:rsid w:val="00377DDD"/>
    <w:rsid w:val="00380198"/>
    <w:rsid w:val="00382713"/>
    <w:rsid w:val="00383AA6"/>
    <w:rsid w:val="00384802"/>
    <w:rsid w:val="00384D6D"/>
    <w:rsid w:val="003851E4"/>
    <w:rsid w:val="00386A96"/>
    <w:rsid w:val="00387FDB"/>
    <w:rsid w:val="00390675"/>
    <w:rsid w:val="00390B79"/>
    <w:rsid w:val="0039612D"/>
    <w:rsid w:val="003A18C8"/>
    <w:rsid w:val="003A5609"/>
    <w:rsid w:val="003A5699"/>
    <w:rsid w:val="003B3AD8"/>
    <w:rsid w:val="003C0489"/>
    <w:rsid w:val="003C0EEB"/>
    <w:rsid w:val="003F0E48"/>
    <w:rsid w:val="0040275C"/>
    <w:rsid w:val="00415655"/>
    <w:rsid w:val="00417454"/>
    <w:rsid w:val="00421753"/>
    <w:rsid w:val="00421D42"/>
    <w:rsid w:val="004364EE"/>
    <w:rsid w:val="00443A93"/>
    <w:rsid w:val="0044467C"/>
    <w:rsid w:val="0044652D"/>
    <w:rsid w:val="00451643"/>
    <w:rsid w:val="00453B58"/>
    <w:rsid w:val="00454015"/>
    <w:rsid w:val="00464FB0"/>
    <w:rsid w:val="004676AB"/>
    <w:rsid w:val="00476D2E"/>
    <w:rsid w:val="0048025B"/>
    <w:rsid w:val="00490105"/>
    <w:rsid w:val="00492ECE"/>
    <w:rsid w:val="00497D20"/>
    <w:rsid w:val="004A50F7"/>
    <w:rsid w:val="004A53DD"/>
    <w:rsid w:val="004B22DD"/>
    <w:rsid w:val="004B73A5"/>
    <w:rsid w:val="004D1816"/>
    <w:rsid w:val="004D213B"/>
    <w:rsid w:val="004D4E22"/>
    <w:rsid w:val="004E1BFA"/>
    <w:rsid w:val="004E4CF0"/>
    <w:rsid w:val="004F4182"/>
    <w:rsid w:val="004F42E1"/>
    <w:rsid w:val="004F5AD3"/>
    <w:rsid w:val="004F6872"/>
    <w:rsid w:val="004F7F85"/>
    <w:rsid w:val="0050159F"/>
    <w:rsid w:val="00503570"/>
    <w:rsid w:val="00512CF1"/>
    <w:rsid w:val="005252AB"/>
    <w:rsid w:val="00526466"/>
    <w:rsid w:val="00531620"/>
    <w:rsid w:val="00532DBE"/>
    <w:rsid w:val="0053495D"/>
    <w:rsid w:val="00542922"/>
    <w:rsid w:val="00556920"/>
    <w:rsid w:val="00557D42"/>
    <w:rsid w:val="0056288D"/>
    <w:rsid w:val="0057296E"/>
    <w:rsid w:val="0057390A"/>
    <w:rsid w:val="00573C72"/>
    <w:rsid w:val="00575CD6"/>
    <w:rsid w:val="00580606"/>
    <w:rsid w:val="00582D23"/>
    <w:rsid w:val="005833CD"/>
    <w:rsid w:val="0058599A"/>
    <w:rsid w:val="00585D8F"/>
    <w:rsid w:val="00590DB1"/>
    <w:rsid w:val="00597ED5"/>
    <w:rsid w:val="005A1D82"/>
    <w:rsid w:val="005A42BE"/>
    <w:rsid w:val="005A4793"/>
    <w:rsid w:val="005A4FA2"/>
    <w:rsid w:val="005A50D4"/>
    <w:rsid w:val="005A707F"/>
    <w:rsid w:val="005B2680"/>
    <w:rsid w:val="005B742E"/>
    <w:rsid w:val="005C3739"/>
    <w:rsid w:val="005E32F4"/>
    <w:rsid w:val="005E74AB"/>
    <w:rsid w:val="005E7FD0"/>
    <w:rsid w:val="005F75B1"/>
    <w:rsid w:val="006050B2"/>
    <w:rsid w:val="00607B29"/>
    <w:rsid w:val="00610FBB"/>
    <w:rsid w:val="00611B12"/>
    <w:rsid w:val="00617B67"/>
    <w:rsid w:val="00621510"/>
    <w:rsid w:val="006226EA"/>
    <w:rsid w:val="00626F26"/>
    <w:rsid w:val="00632B32"/>
    <w:rsid w:val="00634759"/>
    <w:rsid w:val="00645BF8"/>
    <w:rsid w:val="0065290F"/>
    <w:rsid w:val="00671BFA"/>
    <w:rsid w:val="00681D2E"/>
    <w:rsid w:val="0068513F"/>
    <w:rsid w:val="00687E45"/>
    <w:rsid w:val="006A198B"/>
    <w:rsid w:val="006B5B72"/>
    <w:rsid w:val="006C21BE"/>
    <w:rsid w:val="006C43BD"/>
    <w:rsid w:val="006D14ED"/>
    <w:rsid w:val="006D6DD5"/>
    <w:rsid w:val="006E1061"/>
    <w:rsid w:val="006E369D"/>
    <w:rsid w:val="006F0130"/>
    <w:rsid w:val="006F7A3A"/>
    <w:rsid w:val="00711494"/>
    <w:rsid w:val="00714606"/>
    <w:rsid w:val="00715B45"/>
    <w:rsid w:val="00732592"/>
    <w:rsid w:val="00742B41"/>
    <w:rsid w:val="00746801"/>
    <w:rsid w:val="00746EC1"/>
    <w:rsid w:val="007507BC"/>
    <w:rsid w:val="00753C1C"/>
    <w:rsid w:val="00756457"/>
    <w:rsid w:val="00765A6E"/>
    <w:rsid w:val="00771660"/>
    <w:rsid w:val="00773700"/>
    <w:rsid w:val="00774488"/>
    <w:rsid w:val="007749DB"/>
    <w:rsid w:val="0078587D"/>
    <w:rsid w:val="00785A2C"/>
    <w:rsid w:val="0078767F"/>
    <w:rsid w:val="00793E99"/>
    <w:rsid w:val="00794AB3"/>
    <w:rsid w:val="00797038"/>
    <w:rsid w:val="007A5DD1"/>
    <w:rsid w:val="007B6087"/>
    <w:rsid w:val="007B647C"/>
    <w:rsid w:val="007B6A2C"/>
    <w:rsid w:val="007C1415"/>
    <w:rsid w:val="007C5073"/>
    <w:rsid w:val="007D1118"/>
    <w:rsid w:val="007E1D8C"/>
    <w:rsid w:val="007E2964"/>
    <w:rsid w:val="007F0629"/>
    <w:rsid w:val="008032A0"/>
    <w:rsid w:val="00806CA4"/>
    <w:rsid w:val="00807D78"/>
    <w:rsid w:val="00815D37"/>
    <w:rsid w:val="00821F27"/>
    <w:rsid w:val="008228DB"/>
    <w:rsid w:val="00833A58"/>
    <w:rsid w:val="00834E97"/>
    <w:rsid w:val="008465FB"/>
    <w:rsid w:val="00847C8A"/>
    <w:rsid w:val="008506BE"/>
    <w:rsid w:val="00852734"/>
    <w:rsid w:val="008536B7"/>
    <w:rsid w:val="00854EA6"/>
    <w:rsid w:val="00855570"/>
    <w:rsid w:val="0086147E"/>
    <w:rsid w:val="00862338"/>
    <w:rsid w:val="00864907"/>
    <w:rsid w:val="00867003"/>
    <w:rsid w:val="008708E6"/>
    <w:rsid w:val="0087508C"/>
    <w:rsid w:val="00875A8A"/>
    <w:rsid w:val="0088053F"/>
    <w:rsid w:val="00882C34"/>
    <w:rsid w:val="0088564A"/>
    <w:rsid w:val="00890ED7"/>
    <w:rsid w:val="00897EA0"/>
    <w:rsid w:val="008A7E2A"/>
    <w:rsid w:val="008B52CF"/>
    <w:rsid w:val="008C063D"/>
    <w:rsid w:val="008C5510"/>
    <w:rsid w:val="008D47E9"/>
    <w:rsid w:val="008D5EB1"/>
    <w:rsid w:val="008E65C0"/>
    <w:rsid w:val="008E6D47"/>
    <w:rsid w:val="008F593F"/>
    <w:rsid w:val="00904404"/>
    <w:rsid w:val="00907741"/>
    <w:rsid w:val="009100E1"/>
    <w:rsid w:val="00911FB0"/>
    <w:rsid w:val="009148E7"/>
    <w:rsid w:val="00923DAF"/>
    <w:rsid w:val="00930043"/>
    <w:rsid w:val="009321FE"/>
    <w:rsid w:val="0093444E"/>
    <w:rsid w:val="00936F48"/>
    <w:rsid w:val="00941268"/>
    <w:rsid w:val="0094412E"/>
    <w:rsid w:val="00946C99"/>
    <w:rsid w:val="00947C2E"/>
    <w:rsid w:val="00947FE2"/>
    <w:rsid w:val="00963798"/>
    <w:rsid w:val="0096419D"/>
    <w:rsid w:val="009666FD"/>
    <w:rsid w:val="009712B1"/>
    <w:rsid w:val="009833FC"/>
    <w:rsid w:val="00987C57"/>
    <w:rsid w:val="00990DA7"/>
    <w:rsid w:val="00992CF9"/>
    <w:rsid w:val="00995B9D"/>
    <w:rsid w:val="00997491"/>
    <w:rsid w:val="009A3A19"/>
    <w:rsid w:val="009A4A2E"/>
    <w:rsid w:val="009A61EF"/>
    <w:rsid w:val="009B5123"/>
    <w:rsid w:val="009C20D0"/>
    <w:rsid w:val="009C2C6E"/>
    <w:rsid w:val="009D0B75"/>
    <w:rsid w:val="009D50C1"/>
    <w:rsid w:val="009D7A7B"/>
    <w:rsid w:val="009F05D8"/>
    <w:rsid w:val="009F19E2"/>
    <w:rsid w:val="009F7FC5"/>
    <w:rsid w:val="00A02C14"/>
    <w:rsid w:val="00A0783D"/>
    <w:rsid w:val="00A07C5F"/>
    <w:rsid w:val="00A10217"/>
    <w:rsid w:val="00A10DCA"/>
    <w:rsid w:val="00A201C7"/>
    <w:rsid w:val="00A25013"/>
    <w:rsid w:val="00A27E9A"/>
    <w:rsid w:val="00A33162"/>
    <w:rsid w:val="00A374D9"/>
    <w:rsid w:val="00A37A30"/>
    <w:rsid w:val="00A37F8D"/>
    <w:rsid w:val="00A42103"/>
    <w:rsid w:val="00A442B4"/>
    <w:rsid w:val="00A444D0"/>
    <w:rsid w:val="00A55EF1"/>
    <w:rsid w:val="00A60E50"/>
    <w:rsid w:val="00A670B6"/>
    <w:rsid w:val="00A76BC4"/>
    <w:rsid w:val="00A77D96"/>
    <w:rsid w:val="00A818C9"/>
    <w:rsid w:val="00AA1226"/>
    <w:rsid w:val="00AA1933"/>
    <w:rsid w:val="00AA295F"/>
    <w:rsid w:val="00AA4057"/>
    <w:rsid w:val="00AB0BCA"/>
    <w:rsid w:val="00AB7419"/>
    <w:rsid w:val="00AC3B31"/>
    <w:rsid w:val="00AC4CBA"/>
    <w:rsid w:val="00AC51D3"/>
    <w:rsid w:val="00AD75D6"/>
    <w:rsid w:val="00AE01AA"/>
    <w:rsid w:val="00AE0D8D"/>
    <w:rsid w:val="00AF2EB8"/>
    <w:rsid w:val="00AF4AF9"/>
    <w:rsid w:val="00B02885"/>
    <w:rsid w:val="00B06176"/>
    <w:rsid w:val="00B0660B"/>
    <w:rsid w:val="00B17927"/>
    <w:rsid w:val="00B209FC"/>
    <w:rsid w:val="00B31001"/>
    <w:rsid w:val="00B31BB2"/>
    <w:rsid w:val="00B42C9B"/>
    <w:rsid w:val="00B4406C"/>
    <w:rsid w:val="00B55033"/>
    <w:rsid w:val="00B57DD1"/>
    <w:rsid w:val="00B64AD6"/>
    <w:rsid w:val="00B664E0"/>
    <w:rsid w:val="00B6726E"/>
    <w:rsid w:val="00B71200"/>
    <w:rsid w:val="00B72E73"/>
    <w:rsid w:val="00B815B0"/>
    <w:rsid w:val="00B849F4"/>
    <w:rsid w:val="00B863BC"/>
    <w:rsid w:val="00B97F40"/>
    <w:rsid w:val="00BA383E"/>
    <w:rsid w:val="00BB2BF5"/>
    <w:rsid w:val="00BB3E03"/>
    <w:rsid w:val="00BB662C"/>
    <w:rsid w:val="00BD03B3"/>
    <w:rsid w:val="00BD7385"/>
    <w:rsid w:val="00BE33F6"/>
    <w:rsid w:val="00BE4E75"/>
    <w:rsid w:val="00BE6255"/>
    <w:rsid w:val="00BF1A69"/>
    <w:rsid w:val="00BF4498"/>
    <w:rsid w:val="00C058C1"/>
    <w:rsid w:val="00C224D4"/>
    <w:rsid w:val="00C37E4D"/>
    <w:rsid w:val="00C45605"/>
    <w:rsid w:val="00C46F7D"/>
    <w:rsid w:val="00C51498"/>
    <w:rsid w:val="00C5523F"/>
    <w:rsid w:val="00C5560E"/>
    <w:rsid w:val="00C55CB9"/>
    <w:rsid w:val="00C61C21"/>
    <w:rsid w:val="00C61E9E"/>
    <w:rsid w:val="00C6460C"/>
    <w:rsid w:val="00C6690B"/>
    <w:rsid w:val="00C676FF"/>
    <w:rsid w:val="00C73E97"/>
    <w:rsid w:val="00C84AEB"/>
    <w:rsid w:val="00C85427"/>
    <w:rsid w:val="00C8777A"/>
    <w:rsid w:val="00CA039D"/>
    <w:rsid w:val="00CA4DE6"/>
    <w:rsid w:val="00CB3A67"/>
    <w:rsid w:val="00CB6D69"/>
    <w:rsid w:val="00CC3A65"/>
    <w:rsid w:val="00CD3140"/>
    <w:rsid w:val="00CD3AE5"/>
    <w:rsid w:val="00CD422C"/>
    <w:rsid w:val="00CD5442"/>
    <w:rsid w:val="00CD5E37"/>
    <w:rsid w:val="00CD77F9"/>
    <w:rsid w:val="00CE0B23"/>
    <w:rsid w:val="00CE1A01"/>
    <w:rsid w:val="00CF14DD"/>
    <w:rsid w:val="00CF347C"/>
    <w:rsid w:val="00CF65A8"/>
    <w:rsid w:val="00D00BFA"/>
    <w:rsid w:val="00D036BB"/>
    <w:rsid w:val="00D04E1A"/>
    <w:rsid w:val="00D0503E"/>
    <w:rsid w:val="00D22C64"/>
    <w:rsid w:val="00D25B75"/>
    <w:rsid w:val="00D26251"/>
    <w:rsid w:val="00D27F8C"/>
    <w:rsid w:val="00D3123A"/>
    <w:rsid w:val="00D37169"/>
    <w:rsid w:val="00D417A8"/>
    <w:rsid w:val="00D61C2E"/>
    <w:rsid w:val="00D61E19"/>
    <w:rsid w:val="00D65747"/>
    <w:rsid w:val="00D65D15"/>
    <w:rsid w:val="00D70C1C"/>
    <w:rsid w:val="00D75CB6"/>
    <w:rsid w:val="00D82232"/>
    <w:rsid w:val="00D8443E"/>
    <w:rsid w:val="00D91830"/>
    <w:rsid w:val="00D9300D"/>
    <w:rsid w:val="00DA1EA9"/>
    <w:rsid w:val="00DB42B4"/>
    <w:rsid w:val="00DB5204"/>
    <w:rsid w:val="00DC3406"/>
    <w:rsid w:val="00DD2C8F"/>
    <w:rsid w:val="00DD62C2"/>
    <w:rsid w:val="00DD72B7"/>
    <w:rsid w:val="00DE5060"/>
    <w:rsid w:val="00E0219D"/>
    <w:rsid w:val="00E0379F"/>
    <w:rsid w:val="00E31873"/>
    <w:rsid w:val="00E33C56"/>
    <w:rsid w:val="00E35077"/>
    <w:rsid w:val="00E42413"/>
    <w:rsid w:val="00E44420"/>
    <w:rsid w:val="00E465DE"/>
    <w:rsid w:val="00E700FE"/>
    <w:rsid w:val="00E715E6"/>
    <w:rsid w:val="00E81A23"/>
    <w:rsid w:val="00E836A3"/>
    <w:rsid w:val="00E85E37"/>
    <w:rsid w:val="00E86668"/>
    <w:rsid w:val="00E94440"/>
    <w:rsid w:val="00E949B3"/>
    <w:rsid w:val="00EA21B9"/>
    <w:rsid w:val="00EA7DA8"/>
    <w:rsid w:val="00EC6916"/>
    <w:rsid w:val="00ED3695"/>
    <w:rsid w:val="00ED48C2"/>
    <w:rsid w:val="00ED52B8"/>
    <w:rsid w:val="00ED5B11"/>
    <w:rsid w:val="00EE5F06"/>
    <w:rsid w:val="00EE6FE9"/>
    <w:rsid w:val="00EF2DBE"/>
    <w:rsid w:val="00EF3DE5"/>
    <w:rsid w:val="00EF440F"/>
    <w:rsid w:val="00EF5B94"/>
    <w:rsid w:val="00F00AD7"/>
    <w:rsid w:val="00F00C7D"/>
    <w:rsid w:val="00F06494"/>
    <w:rsid w:val="00F06783"/>
    <w:rsid w:val="00F11437"/>
    <w:rsid w:val="00F153F6"/>
    <w:rsid w:val="00F1579D"/>
    <w:rsid w:val="00F20D58"/>
    <w:rsid w:val="00F37B7A"/>
    <w:rsid w:val="00F452EB"/>
    <w:rsid w:val="00F560A2"/>
    <w:rsid w:val="00F561B3"/>
    <w:rsid w:val="00F641D3"/>
    <w:rsid w:val="00F65158"/>
    <w:rsid w:val="00F70B98"/>
    <w:rsid w:val="00F70BAD"/>
    <w:rsid w:val="00F85234"/>
    <w:rsid w:val="00F93C5B"/>
    <w:rsid w:val="00F95C44"/>
    <w:rsid w:val="00F9782E"/>
    <w:rsid w:val="00FA1278"/>
    <w:rsid w:val="00FA39DF"/>
    <w:rsid w:val="00FA4055"/>
    <w:rsid w:val="00FB1B72"/>
    <w:rsid w:val="00FC6082"/>
    <w:rsid w:val="00FD0A7D"/>
    <w:rsid w:val="00FD1C1D"/>
    <w:rsid w:val="00FD5CC1"/>
    <w:rsid w:val="00FE4E82"/>
    <w:rsid w:val="00FE5961"/>
    <w:rsid w:val="00FF0B83"/>
    <w:rsid w:val="00FF5B12"/>
    <w:rsid w:val="00FF6AE9"/>
    <w:rsid w:val="1BED6263"/>
    <w:rsid w:val="1E443C36"/>
    <w:rsid w:val="2CE76DCD"/>
    <w:rsid w:val="33980436"/>
    <w:rsid w:val="4D170188"/>
    <w:rsid w:val="70342CA5"/>
    <w:rsid w:val="79836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nhideWhenUsed="0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60" w:after="240"/>
      <w:jc w:val="center"/>
      <w:outlineLvl w:val="0"/>
    </w:pPr>
    <w:rPr>
      <w:rFonts w:ascii="Times New Roman" w:hAnsi="Times New Roman" w:cs="Times New Roman" w:eastAsiaTheme="majorEastAsia"/>
      <w:b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4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7">
    <w:name w:val="Hyperlink"/>
    <w:basedOn w:val="4"/>
    <w:unhideWhenUsed/>
    <w:uiPriority w:val="99"/>
    <w:rPr>
      <w:color w:val="0000FF"/>
      <w:u w:val="single"/>
    </w:rPr>
  </w:style>
  <w:style w:type="paragraph" w:styleId="8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9">
    <w:name w:val="header"/>
    <w:basedOn w:val="1"/>
    <w:link w:val="24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0">
    <w:name w:val="Body Text"/>
    <w:basedOn w:val="1"/>
    <w:link w:val="17"/>
    <w:semiHidden/>
    <w:uiPriority w:val="99"/>
    <w:pPr>
      <w:widowControl w:val="0"/>
      <w:snapToGrid w:val="0"/>
      <w:spacing w:after="120" w:line="240" w:lineRule="auto"/>
      <w:ind w:firstLine="425"/>
      <w:jc w:val="both"/>
    </w:pPr>
    <w:rPr>
      <w:rFonts w:ascii="Times New Roman" w:hAnsi="Times New Roman" w:eastAsia="Times New Roman" w:cs="Times New Roman"/>
      <w:sz w:val="28"/>
      <w:szCs w:val="20"/>
      <w:lang w:eastAsia="ru-RU"/>
    </w:rPr>
  </w:style>
  <w:style w:type="paragraph" w:styleId="11">
    <w:name w:val="toc 1"/>
    <w:basedOn w:val="1"/>
    <w:next w:val="1"/>
    <w:unhideWhenUsed/>
    <w:uiPriority w:val="39"/>
    <w:pPr>
      <w:tabs>
        <w:tab w:val="right" w:leader="dot" w:pos="10025"/>
      </w:tabs>
      <w:spacing w:after="0" w:line="240" w:lineRule="auto"/>
      <w:ind w:left="360"/>
      <w:jc w:val="center"/>
    </w:pPr>
    <w:rPr>
      <w:rFonts w:ascii="Times New Roman" w:hAnsi="Times New Roman" w:cs="Times New Roman"/>
      <w:sz w:val="28"/>
      <w:szCs w:val="28"/>
    </w:rPr>
  </w:style>
  <w:style w:type="paragraph" w:styleId="12">
    <w:name w:val="toc 2"/>
    <w:basedOn w:val="1"/>
    <w:next w:val="1"/>
    <w:unhideWhenUsed/>
    <w:uiPriority w:val="39"/>
    <w:pPr>
      <w:tabs>
        <w:tab w:val="right" w:leader="dot" w:pos="10025"/>
      </w:tabs>
      <w:spacing w:after="0"/>
      <w:ind w:left="360"/>
    </w:pPr>
  </w:style>
  <w:style w:type="paragraph" w:styleId="13">
    <w:name w:val="footer"/>
    <w:basedOn w:val="1"/>
    <w:link w:val="25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4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15">
    <w:name w:val="HTML Preformatted"/>
    <w:basedOn w:val="1"/>
    <w:link w:val="38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ru-RU"/>
    </w:rPr>
  </w:style>
  <w:style w:type="table" w:styleId="16">
    <w:name w:val="Table Grid"/>
    <w:basedOn w:val="5"/>
    <w:uiPriority w:val="39"/>
    <w:pPr>
      <w:spacing w:after="0" w:line="240" w:lineRule="auto"/>
    </w:pPr>
    <w:rPr>
      <w:rFonts w:ascii="Times New Roman" w:hAnsi="Times New Roman"/>
      <w:sz w:val="24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7">
    <w:name w:val="Основной текст Знак"/>
    <w:basedOn w:val="4"/>
    <w:link w:val="10"/>
    <w:semiHidden/>
    <w:qFormat/>
    <w:uiPriority w:val="99"/>
    <w:rPr>
      <w:rFonts w:ascii="Times New Roman" w:hAnsi="Times New Roman" w:eastAsia="Times New Roman" w:cs="Times New Roman"/>
      <w:sz w:val="28"/>
      <w:szCs w:val="20"/>
      <w:lang w:val="ru-RU" w:eastAsia="ru-RU"/>
    </w:rPr>
  </w:style>
  <w:style w:type="character" w:customStyle="1" w:styleId="18">
    <w:name w:val="Заголовок 1 Знак"/>
    <w:basedOn w:val="4"/>
    <w:link w:val="2"/>
    <w:uiPriority w:val="9"/>
    <w:rPr>
      <w:rFonts w:ascii="Times New Roman" w:hAnsi="Times New Roman" w:cs="Times New Roman" w:eastAsiaTheme="majorEastAsia"/>
      <w:b/>
      <w:color w:val="000000" w:themeColor="text1"/>
      <w:sz w:val="28"/>
      <w:szCs w:val="28"/>
      <w:lang w:val="ru-RU"/>
      <w14:textFill>
        <w14:solidFill>
          <w14:schemeClr w14:val="tx1"/>
        </w14:solidFill>
      </w14:textFill>
    </w:rPr>
  </w:style>
  <w:style w:type="character" w:customStyle="1" w:styleId="19">
    <w:name w:val="Заголовок 2 Знак"/>
    <w:basedOn w:val="4"/>
    <w:link w:val="3"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  <w:lang w:val="ru-RU"/>
    </w:rPr>
  </w:style>
  <w:style w:type="paragraph" w:customStyle="1" w:styleId="20">
    <w:name w:val="обычный222"/>
    <w:basedOn w:val="1"/>
    <w:link w:val="21"/>
    <w:qFormat/>
    <w:uiPriority w:val="0"/>
    <w:pPr>
      <w:spacing w:after="100" w:afterAutospacing="1" w:line="24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1">
    <w:name w:val="обычный222 Знак"/>
    <w:basedOn w:val="4"/>
    <w:link w:val="20"/>
    <w:uiPriority w:val="0"/>
    <w:rPr>
      <w:rFonts w:ascii="Times New Roman" w:hAnsi="Times New Roman" w:cs="Times New Roman"/>
      <w:sz w:val="28"/>
      <w:szCs w:val="28"/>
      <w:lang w:val="ru-RU"/>
    </w:rPr>
  </w:style>
  <w:style w:type="character" w:customStyle="1" w:styleId="22">
    <w:name w:val="Unresolved Mention"/>
    <w:basedOn w:val="4"/>
    <w:semiHidden/>
    <w:unhideWhenUsed/>
    <w:uiPriority w:val="99"/>
    <w:rPr>
      <w:color w:val="605E5C"/>
      <w:shd w:val="clear" w:color="auto" w:fill="E1DFDD"/>
    </w:rPr>
  </w:style>
  <w:style w:type="character" w:customStyle="1" w:styleId="23">
    <w:name w:val="tag"/>
    <w:basedOn w:val="4"/>
    <w:uiPriority w:val="0"/>
  </w:style>
  <w:style w:type="character" w:customStyle="1" w:styleId="24">
    <w:name w:val="Верхний колонтитул Знак"/>
    <w:basedOn w:val="4"/>
    <w:link w:val="9"/>
    <w:qFormat/>
    <w:uiPriority w:val="99"/>
  </w:style>
  <w:style w:type="character" w:customStyle="1" w:styleId="25">
    <w:name w:val="Нижний колонтитул Знак"/>
    <w:basedOn w:val="4"/>
    <w:link w:val="13"/>
    <w:qFormat/>
    <w:uiPriority w:val="99"/>
  </w:style>
  <w:style w:type="paragraph" w:styleId="26">
    <w:name w:val="List Paragraph"/>
    <w:basedOn w:val="1"/>
    <w:qFormat/>
    <w:uiPriority w:val="34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paragraph" w:customStyle="1" w:styleId="27">
    <w:name w:val="TOC Heading"/>
    <w:basedOn w:val="2"/>
    <w:next w:val="1"/>
    <w:unhideWhenUsed/>
    <w:qFormat/>
    <w:uiPriority w:val="39"/>
    <w:pPr>
      <w:spacing w:before="240" w:after="0"/>
      <w:jc w:val="left"/>
      <w:outlineLvl w:val="9"/>
    </w:pPr>
    <w:rPr>
      <w:rFonts w:asciiTheme="majorHAnsi" w:hAnsiTheme="majorHAnsi" w:cstheme="majorBidi"/>
      <w:b w:val="0"/>
      <w:color w:val="2F5597" w:themeColor="accent1" w:themeShade="BF"/>
      <w:sz w:val="32"/>
      <w:szCs w:val="32"/>
      <w:lang w:eastAsia="ru-RU"/>
    </w:rPr>
  </w:style>
  <w:style w:type="character" w:customStyle="1" w:styleId="28">
    <w:name w:val="06. Основа Знак"/>
    <w:basedOn w:val="4"/>
    <w:link w:val="29"/>
    <w:qFormat/>
    <w:locked/>
    <w:uiPriority w:val="0"/>
    <w:rPr>
      <w:rFonts w:ascii="Times New Roman" w:hAnsi="Times New Roman" w:eastAsiaTheme="majorEastAsia" w:cstheme="majorBidi"/>
      <w:sz w:val="28"/>
      <w:szCs w:val="26"/>
    </w:rPr>
  </w:style>
  <w:style w:type="paragraph" w:customStyle="1" w:styleId="29">
    <w:name w:val="06. Основа"/>
    <w:basedOn w:val="1"/>
    <w:link w:val="28"/>
    <w:qFormat/>
    <w:uiPriority w:val="0"/>
    <w:pPr>
      <w:spacing w:after="0" w:line="240" w:lineRule="auto"/>
      <w:ind w:firstLine="709"/>
      <w:jc w:val="both"/>
    </w:pPr>
    <w:rPr>
      <w:rFonts w:ascii="Times New Roman" w:hAnsi="Times New Roman" w:eastAsiaTheme="majorEastAsia" w:cstheme="majorBidi"/>
      <w:sz w:val="28"/>
      <w:szCs w:val="26"/>
    </w:rPr>
  </w:style>
  <w:style w:type="paragraph" w:customStyle="1" w:styleId="30">
    <w:name w:val="02.Подзаголовк_1"/>
    <w:basedOn w:val="3"/>
    <w:link w:val="31"/>
    <w:qFormat/>
    <w:uiPriority w:val="0"/>
    <w:pPr>
      <w:spacing w:before="360" w:after="240" w:line="240" w:lineRule="auto"/>
      <w:ind w:firstLine="709"/>
      <w:jc w:val="both"/>
    </w:pPr>
    <w:rPr>
      <w:rFonts w:ascii="Times New Roman" w:hAnsi="Times New Roman"/>
      <w:b/>
      <w:color w:val="auto"/>
      <w:sz w:val="28"/>
    </w:rPr>
  </w:style>
  <w:style w:type="character" w:customStyle="1" w:styleId="31">
    <w:name w:val="02.Подзаголовк_1 Знак"/>
    <w:basedOn w:val="4"/>
    <w:link w:val="30"/>
    <w:qFormat/>
    <w:uiPriority w:val="0"/>
    <w:rPr>
      <w:rFonts w:ascii="Times New Roman" w:hAnsi="Times New Roman" w:eastAsiaTheme="majorEastAsia" w:cstheme="majorBidi"/>
      <w:b/>
      <w:sz w:val="28"/>
      <w:szCs w:val="26"/>
    </w:rPr>
  </w:style>
  <w:style w:type="paragraph" w:styleId="32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customStyle="1" w:styleId="33">
    <w:name w:val="Выделение жирным"/>
    <w:qFormat/>
    <w:uiPriority w:val="0"/>
    <w:rPr>
      <w:b/>
      <w:bCs/>
    </w:rPr>
  </w:style>
  <w:style w:type="paragraph" w:customStyle="1" w:styleId="34">
    <w:name w:val="04. Рисунок"/>
    <w:basedOn w:val="1"/>
    <w:link w:val="35"/>
    <w:qFormat/>
    <w:uiPriority w:val="0"/>
    <w:pPr>
      <w:spacing w:before="240" w:after="280" w:line="240" w:lineRule="auto"/>
      <w:jc w:val="center"/>
    </w:pPr>
    <w:rPr>
      <w:rFonts w:ascii="Times New Roman" w:hAnsi="Times New Roman" w:cs="Times New Roman"/>
      <w:color w:val="000000" w:themeColor="text1"/>
      <w:sz w:val="28"/>
      <w:szCs w:val="28"/>
      <w:lang w:eastAsia="ru-RU"/>
      <w14:textFill>
        <w14:solidFill>
          <w14:schemeClr w14:val="tx1"/>
        </w14:solidFill>
      </w14:textFill>
    </w:rPr>
  </w:style>
  <w:style w:type="character" w:customStyle="1" w:styleId="35">
    <w:name w:val="04. Рисунок Знак"/>
    <w:basedOn w:val="4"/>
    <w:link w:val="34"/>
    <w:uiPriority w:val="0"/>
    <w:rPr>
      <w:rFonts w:ascii="Times New Roman" w:hAnsi="Times New Roman" w:cs="Times New Roman"/>
      <w:color w:val="000000" w:themeColor="text1"/>
      <w:sz w:val="28"/>
      <w:szCs w:val="28"/>
      <w:lang w:eastAsia="ru-RU"/>
      <w14:textFill>
        <w14:solidFill>
          <w14:schemeClr w14:val="tx1"/>
        </w14:solidFill>
      </w14:textFill>
    </w:rPr>
  </w:style>
  <w:style w:type="paragraph" w:customStyle="1" w:styleId="36">
    <w:name w:val="01. Заголовок"/>
    <w:basedOn w:val="10"/>
    <w:link w:val="37"/>
    <w:qFormat/>
    <w:uiPriority w:val="0"/>
    <w:pPr>
      <w:snapToGrid/>
      <w:spacing w:before="360" w:after="360"/>
      <w:ind w:firstLine="709"/>
      <w:outlineLvl w:val="0"/>
    </w:pPr>
    <w:rPr>
      <w:b/>
      <w:szCs w:val="28"/>
      <w:lang w:bidi="ru-RU"/>
    </w:rPr>
  </w:style>
  <w:style w:type="character" w:customStyle="1" w:styleId="37">
    <w:name w:val="01. Заголовок Знак"/>
    <w:basedOn w:val="17"/>
    <w:link w:val="36"/>
    <w:qFormat/>
    <w:uiPriority w:val="0"/>
    <w:rPr>
      <w:rFonts w:ascii="Times New Roman" w:hAnsi="Times New Roman" w:eastAsia="Times New Roman" w:cs="Times New Roman"/>
      <w:b/>
      <w:sz w:val="28"/>
      <w:szCs w:val="28"/>
      <w:lang w:val="ru-RU" w:eastAsia="ru-RU" w:bidi="ru-RU"/>
    </w:rPr>
  </w:style>
  <w:style w:type="character" w:customStyle="1" w:styleId="38">
    <w:name w:val="Стандартный HTML Знак"/>
    <w:basedOn w:val="4"/>
    <w:link w:val="15"/>
    <w:semiHidden/>
    <w:qFormat/>
    <w:uiPriority w:val="99"/>
    <w:rPr>
      <w:rFonts w:ascii="Courier New" w:hAnsi="Courier New" w:eastAsia="Times New Roman" w:cs="Courier New"/>
      <w:sz w:val="20"/>
      <w:szCs w:val="20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numbering" Target="numbering.xml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8EF78B-C25B-412D-BA93-B269B28BB2C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30</Pages>
  <Words>4956</Words>
  <Characters>28252</Characters>
  <Lines>235</Lines>
  <Paragraphs>66</Paragraphs>
  <TotalTime>304</TotalTime>
  <ScaleCrop>false</ScaleCrop>
  <LinksUpToDate>false</LinksUpToDate>
  <CharactersWithSpaces>33142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2024-04-03T20:48:00Z</dcterms:created>
  <dc:creator>Максим Русецкий</dc:creator>
  <cp:lastModifiedBy>Alexandr</cp:lastModifiedBy>
  <dcterms:modified xsi:type="dcterms:W3CDTF">2024-05-14T23:43:40Z</dcterms:modified>
  <cp:revision>165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1049-12.2.0.13472</vt:lpwstr>
  </property>
  <property fmtid="{D5CDD505-2E9C-101B-9397-08002B2CF9AE}" pid="3" name="ICV">
    <vt:lpwstr>D61CC2D358EA4A91AF163AE66F03AC83_13</vt:lpwstr>
  </property>
</Properties>
</file>