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10"/>
        <w:spacing w:after="240"/>
        <w:ind w:firstLine="0"/>
        <w:jc w:val="both"/>
        <w:rPr>
          <w:szCs w:val="28"/>
        </w:rPr>
      </w:pPr>
      <w:bookmarkStart w:id="0" w:name="_Hlk27312521"/>
      <w:bookmarkEnd w:id="0"/>
      <w:r>
        <w:rPr>
          <w:szCs w:val="28"/>
        </w:rPr>
        <w:t xml:space="preserve">   МИНИСТЕРСТВО ОБРАЗОВАНИЯ РЕСПУБЛИКИ БЕЛАРУСЬ</w:t>
      </w:r>
      <w:r>
        <w:rPr>
          <w:szCs w:val="28"/>
        </w:rPr>
        <w:br w:type="textWrapping"/>
      </w:r>
      <w:r>
        <w:rPr>
          <w:szCs w:val="28"/>
        </w:rPr>
        <w:t xml:space="preserve">Учреждение образования «БЕЛОРУССКИЙ ГОСУДАРСТВЕННЫЙ </w:t>
      </w:r>
      <w:r>
        <w:rPr>
          <w:szCs w:val="28"/>
        </w:rPr>
        <w:br w:type="textWrapping"/>
      </w:r>
      <w:r>
        <w:rPr>
          <w:szCs w:val="28"/>
        </w:rPr>
        <w:t>ТЕХНОЛОГИЧЕСКИЙ УНИВЕРСИТЕТ»</w:t>
      </w:r>
    </w:p>
    <w:p>
      <w:pPr>
        <w:pStyle w:val="10"/>
        <w:tabs>
          <w:tab w:val="left" w:pos="2160"/>
          <w:tab w:val="left" w:pos="10035"/>
        </w:tabs>
        <w:spacing w:after="0"/>
        <w:ind w:firstLine="0"/>
        <w:jc w:val="both"/>
        <w:rPr>
          <w:szCs w:val="28"/>
          <w:u w:val="single"/>
        </w:rPr>
      </w:pPr>
      <w:r>
        <w:rPr>
          <w:szCs w:val="28"/>
        </w:rPr>
        <w:t>Факультет</w:t>
      </w:r>
      <w:r>
        <w:rPr>
          <w:spacing w:val="13"/>
          <w:szCs w:val="28"/>
        </w:rPr>
        <w:t xml:space="preserve"> </w:t>
      </w:r>
      <w:r>
        <w:rPr>
          <w:szCs w:val="28"/>
          <w:u w:val="single"/>
        </w:rPr>
        <w:tab/>
      </w:r>
      <w:r>
        <w:rPr>
          <w:szCs w:val="28"/>
          <w:u w:val="single"/>
        </w:rPr>
        <w:t>Информационных</w:t>
      </w:r>
      <w:r>
        <w:rPr>
          <w:spacing w:val="-1"/>
          <w:szCs w:val="28"/>
          <w:u w:val="single"/>
        </w:rPr>
        <w:t xml:space="preserve"> </w:t>
      </w:r>
      <w:r>
        <w:rPr>
          <w:szCs w:val="28"/>
          <w:u w:val="single"/>
        </w:rPr>
        <w:t>технологий</w:t>
      </w:r>
    </w:p>
    <w:p>
      <w:pPr>
        <w:pStyle w:val="10"/>
        <w:tabs>
          <w:tab w:val="left" w:pos="2160"/>
          <w:tab w:val="left" w:pos="10035"/>
        </w:tabs>
        <w:spacing w:after="0"/>
        <w:ind w:firstLine="0"/>
        <w:jc w:val="both"/>
        <w:rPr>
          <w:szCs w:val="28"/>
        </w:rPr>
      </w:pPr>
      <w:r>
        <w:rPr>
          <w:szCs w:val="28"/>
        </w:rPr>
        <w:t xml:space="preserve">Кафедра </w:t>
      </w:r>
      <w:r>
        <w:rPr>
          <w:szCs w:val="28"/>
          <w:u w:val="single"/>
        </w:rPr>
        <w:tab/>
      </w:r>
      <w:r>
        <w:rPr>
          <w:szCs w:val="28"/>
          <w:u w:val="single"/>
        </w:rPr>
        <w:t>Информационных систем</w:t>
      </w:r>
      <w:r>
        <w:rPr>
          <w:spacing w:val="-11"/>
          <w:szCs w:val="28"/>
          <w:u w:val="single"/>
        </w:rPr>
        <w:t xml:space="preserve"> </w:t>
      </w:r>
      <w:r>
        <w:rPr>
          <w:szCs w:val="28"/>
          <w:u w:val="single"/>
        </w:rPr>
        <w:t>и</w:t>
      </w:r>
      <w:r>
        <w:rPr>
          <w:spacing w:val="-5"/>
          <w:szCs w:val="28"/>
          <w:u w:val="single"/>
        </w:rPr>
        <w:t xml:space="preserve"> </w:t>
      </w:r>
      <w:r>
        <w:rPr>
          <w:szCs w:val="28"/>
          <w:u w:val="single"/>
        </w:rPr>
        <w:t>технологий</w:t>
      </w:r>
    </w:p>
    <w:p>
      <w:pPr>
        <w:pStyle w:val="10"/>
        <w:tabs>
          <w:tab w:val="left" w:pos="2160"/>
          <w:tab w:val="left" w:pos="10035"/>
        </w:tabs>
        <w:ind w:firstLine="0"/>
        <w:jc w:val="both"/>
        <w:rPr>
          <w:szCs w:val="28"/>
          <w:u w:val="single"/>
        </w:rPr>
      </w:pPr>
      <w:r>
        <w:rPr>
          <w:szCs w:val="28"/>
        </w:rPr>
        <w:t xml:space="preserve">Специальность </w:t>
      </w:r>
      <w:r>
        <w:rPr>
          <w:szCs w:val="28"/>
          <w:u w:val="single"/>
        </w:rPr>
        <w:tab/>
      </w:r>
      <w:r>
        <w:rPr>
          <w:szCs w:val="28"/>
          <w:u w:val="single"/>
        </w:rPr>
        <w:t xml:space="preserve">6-05-06-12/01«Программная инженерия» </w:t>
      </w:r>
    </w:p>
    <w:p>
      <w:pPr>
        <w:pStyle w:val="10"/>
        <w:spacing w:before="600" w:after="600"/>
        <w:ind w:firstLine="0"/>
        <w:jc w:val="both"/>
        <w:rPr>
          <w:b/>
          <w:szCs w:val="28"/>
        </w:rPr>
      </w:pPr>
      <w:r>
        <w:rPr>
          <w:b/>
          <w:szCs w:val="28"/>
        </w:rPr>
        <w:t>ПОЯСНИТЕЛЬНАЯ ЗАПИСКА КУРСОВОГО ПРОЕКТА</w:t>
      </w:r>
    </w:p>
    <w:p>
      <w:pPr>
        <w:pStyle w:val="10"/>
        <w:tabs>
          <w:tab w:val="left" w:pos="2160"/>
          <w:tab w:val="left" w:pos="10035"/>
        </w:tabs>
        <w:spacing w:after="0"/>
        <w:ind w:firstLine="0"/>
        <w:jc w:val="both"/>
        <w:rPr>
          <w:szCs w:val="28"/>
          <w:u w:val="single"/>
        </w:rPr>
      </w:pPr>
      <w:r>
        <w:rPr>
          <w:szCs w:val="28"/>
        </w:rPr>
        <w:t>по</w:t>
      </w:r>
      <w:r>
        <w:rPr>
          <w:spacing w:val="-4"/>
          <w:szCs w:val="28"/>
        </w:rPr>
        <w:t xml:space="preserve"> </w:t>
      </w:r>
      <w:r>
        <w:rPr>
          <w:szCs w:val="28"/>
        </w:rPr>
        <w:t xml:space="preserve">дисциплине «Компьютерные языки разметки» </w:t>
      </w:r>
    </w:p>
    <w:p>
      <w:pPr>
        <w:pStyle w:val="10"/>
        <w:tabs>
          <w:tab w:val="left" w:pos="2160"/>
          <w:tab w:val="left" w:pos="10035"/>
        </w:tabs>
        <w:spacing w:after="1560"/>
        <w:ind w:firstLine="0"/>
        <w:jc w:val="both"/>
        <w:rPr>
          <w:szCs w:val="28"/>
        </w:rPr>
      </w:pPr>
      <w:r>
        <w:rPr>
          <w:szCs w:val="28"/>
        </w:rPr>
        <w:t>Тема: Веб-сайт «</w:t>
      </w:r>
      <w:r>
        <w:rPr>
          <w:b/>
          <w:bCs/>
          <w:szCs w:val="28"/>
        </w:rPr>
        <w:t xml:space="preserve">Продажа телефонов-флагманов </w:t>
      </w:r>
      <w:r>
        <w:rPr>
          <w:b/>
          <w:bCs/>
          <w:szCs w:val="28"/>
          <w:lang w:val="en-US"/>
        </w:rPr>
        <w:t>MobilWorld</w:t>
      </w:r>
      <w:r>
        <w:rPr>
          <w:szCs w:val="28"/>
        </w:rPr>
        <w:t>»</w:t>
      </w:r>
    </w:p>
    <w:p>
      <w:pPr>
        <w:widowControl w:val="0"/>
        <w:tabs>
          <w:tab w:val="left" w:pos="2160"/>
          <w:tab w:val="left" w:pos="4320"/>
          <w:tab w:val="left" w:pos="7200"/>
          <w:tab w:val="left" w:pos="9900"/>
        </w:tabs>
        <w:snapToGrid w:val="0"/>
        <w:spacing w:after="0" w:line="240" w:lineRule="auto"/>
        <w:jc w:val="both"/>
        <w:rPr>
          <w:rFonts w:ascii="Times New Roman" w:hAnsi="Times New Roman" w:eastAsia="Times New Roman" w:cs="Times New Roman"/>
          <w:b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b/>
          <w:sz w:val="28"/>
          <w:szCs w:val="28"/>
          <w:lang w:eastAsia="ru-RU"/>
        </w:rPr>
        <w:t>Исполнитель</w:t>
      </w:r>
    </w:p>
    <w:p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spacing w:after="0" w:line="240" w:lineRule="auto"/>
        <w:jc w:val="both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sz w:val="28"/>
          <w:szCs w:val="28"/>
          <w:lang w:eastAsia="ru-RU"/>
        </w:rPr>
        <w:t xml:space="preserve">студент 1 курса </w:t>
      </w:r>
      <w:r>
        <w:rPr>
          <w:rFonts w:hint="default" w:ascii="Times New Roman" w:hAnsi="Times New Roman" w:eastAsia="Times New Roman" w:cs="Times New Roman"/>
          <w:sz w:val="28"/>
          <w:szCs w:val="28"/>
          <w:lang w:val="en-US" w:eastAsia="ru-RU"/>
        </w:rPr>
        <w:t>10</w:t>
      </w:r>
      <w:r>
        <w:rPr>
          <w:rFonts w:ascii="Times New Roman" w:hAnsi="Times New Roman" w:eastAsia="Times New Roman" w:cs="Times New Roman"/>
          <w:sz w:val="28"/>
          <w:szCs w:val="28"/>
          <w:lang w:eastAsia="ru-RU"/>
        </w:rPr>
        <w:t xml:space="preserve"> группы</w:t>
      </w:r>
      <w:r>
        <w:rPr>
          <w:rFonts w:ascii="Times New Roman" w:hAnsi="Times New Roman" w:eastAsia="Times New Roman" w:cs="Times New Roman"/>
          <w:spacing w:val="-4"/>
          <w:sz w:val="28"/>
          <w:szCs w:val="28"/>
          <w:lang w:eastAsia="ru-RU"/>
        </w:rPr>
        <w:tab/>
      </w:r>
      <w:r>
        <w:rPr>
          <w:rFonts w:ascii="Times New Roman" w:hAnsi="Times New Roman" w:eastAsia="Times New Roman" w:cs="Times New Roman"/>
          <w:spacing w:val="-4"/>
          <w:sz w:val="28"/>
          <w:szCs w:val="28"/>
          <w:lang w:eastAsia="ru-RU"/>
        </w:rPr>
        <w:t>________________</w:t>
      </w:r>
      <w:r>
        <w:rPr>
          <w:rFonts w:ascii="Times New Roman" w:hAnsi="Times New Roman" w:eastAsia="Times New Roman" w:cs="Times New Roman"/>
          <w:sz w:val="28"/>
          <w:szCs w:val="28"/>
          <w:lang w:eastAsia="ru-RU"/>
        </w:rPr>
        <w:tab/>
      </w:r>
      <w:r>
        <w:rPr>
          <w:rFonts w:ascii="Times New Roman" w:hAnsi="Times New Roman" w:eastAsia="Times New Roman" w:cs="Times New Roman"/>
          <w:sz w:val="28"/>
          <w:szCs w:val="28"/>
          <w:lang w:eastAsia="ru-RU"/>
        </w:rPr>
        <w:t>Василёнок А.М.</w:t>
      </w:r>
    </w:p>
    <w:p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spacing w:after="600" w:line="240" w:lineRule="auto"/>
        <w:ind w:firstLine="4820"/>
        <w:jc w:val="both"/>
        <w:rPr>
          <w:rFonts w:ascii="Times New Roman" w:hAnsi="Times New Roman" w:eastAsia="Times New Roman" w:cs="Times New Roman"/>
          <w:sz w:val="20"/>
          <w:szCs w:val="20"/>
          <w:lang w:eastAsia="ru-RU"/>
        </w:rPr>
      </w:pPr>
      <w:r>
        <w:rPr>
          <w:rFonts w:ascii="Times New Roman" w:hAnsi="Times New Roman" w:eastAsia="Times New Roman" w:cs="Times New Roman"/>
          <w:sz w:val="20"/>
          <w:szCs w:val="20"/>
          <w:lang w:eastAsia="ru-RU"/>
        </w:rPr>
        <w:t>подпись, дата</w:t>
      </w:r>
    </w:p>
    <w:p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spacing w:after="120" w:line="240" w:lineRule="auto"/>
        <w:jc w:val="both"/>
        <w:rPr>
          <w:rFonts w:ascii="Times New Roman" w:hAnsi="Times New Roman" w:eastAsia="Times New Roman" w:cs="Times New Roman"/>
          <w:b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b/>
          <w:sz w:val="28"/>
          <w:szCs w:val="28"/>
          <w:lang w:eastAsia="ru-RU"/>
        </w:rPr>
        <w:t>Руководитель</w:t>
      </w:r>
    </w:p>
    <w:p>
      <w:pPr>
        <w:widowControl w:val="0"/>
        <w:tabs>
          <w:tab w:val="left" w:pos="567"/>
        </w:tabs>
        <w:snapToGrid w:val="0"/>
        <w:spacing w:after="0" w:line="240" w:lineRule="auto"/>
        <w:jc w:val="both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sz w:val="28"/>
          <w:szCs w:val="28"/>
          <w:u w:val="single"/>
          <w:lang w:eastAsia="ru-RU"/>
        </w:rPr>
        <w:tab/>
      </w:r>
      <w:r>
        <w:rPr>
          <w:rFonts w:ascii="Times New Roman" w:hAnsi="Times New Roman" w:eastAsia="Times New Roman" w:cs="Times New Roman"/>
          <w:sz w:val="28"/>
          <w:szCs w:val="28"/>
          <w:u w:val="single"/>
          <w:lang w:eastAsia="ru-RU"/>
        </w:rPr>
        <w:tab/>
      </w:r>
      <w:r>
        <w:rPr>
          <w:rFonts w:ascii="Times New Roman" w:hAnsi="Times New Roman" w:eastAsia="Times New Roman" w:cs="Times New Roman"/>
          <w:sz w:val="28"/>
          <w:szCs w:val="28"/>
          <w:u w:val="single"/>
          <w:lang w:eastAsia="ru-RU"/>
        </w:rPr>
        <w:tab/>
      </w:r>
      <w:r>
        <w:rPr>
          <w:rFonts w:ascii="Times New Roman" w:hAnsi="Times New Roman" w:eastAsia="Times New Roman" w:cs="Times New Roman"/>
          <w:sz w:val="28"/>
          <w:szCs w:val="28"/>
          <w:u w:val="single"/>
          <w:lang w:eastAsia="ru-RU"/>
        </w:rPr>
        <w:tab/>
      </w:r>
      <w:r>
        <w:rPr>
          <w:rFonts w:ascii="Times New Roman" w:hAnsi="Times New Roman" w:eastAsia="Times New Roman" w:cs="Times New Roman"/>
          <w:sz w:val="28"/>
          <w:szCs w:val="28"/>
          <w:u w:val="single"/>
          <w:lang w:eastAsia="ru-RU"/>
        </w:rPr>
        <w:tab/>
      </w:r>
      <w:r>
        <w:rPr>
          <w:rFonts w:ascii="Times New Roman" w:hAnsi="Times New Roman" w:eastAsia="Times New Roman" w:cs="Times New Roman"/>
          <w:sz w:val="28"/>
          <w:szCs w:val="28"/>
          <w:u w:val="single"/>
          <w:lang w:eastAsia="ru-RU"/>
        </w:rPr>
        <w:tab/>
      </w:r>
      <w:r>
        <w:rPr>
          <w:rFonts w:ascii="Times New Roman" w:hAnsi="Times New Roman" w:eastAsia="Times New Roman" w:cs="Times New Roman"/>
          <w:sz w:val="28"/>
          <w:szCs w:val="28"/>
          <w:lang w:eastAsia="ru-RU"/>
        </w:rPr>
        <w:tab/>
      </w:r>
      <w:r>
        <w:rPr>
          <w:rFonts w:ascii="Times New Roman" w:hAnsi="Times New Roman" w:eastAsia="Times New Roman" w:cs="Times New Roman"/>
          <w:sz w:val="28"/>
          <w:szCs w:val="28"/>
          <w:lang w:eastAsia="ru-RU"/>
        </w:rPr>
        <w:t>______________</w:t>
      </w:r>
      <w:r>
        <w:rPr>
          <w:rFonts w:ascii="Times New Roman" w:hAnsi="Times New Roman" w:eastAsia="Times New Roman" w:cs="Times New Roman"/>
          <w:sz w:val="28"/>
          <w:szCs w:val="28"/>
          <w:lang w:eastAsia="ru-RU"/>
        </w:rPr>
        <w:tab/>
      </w:r>
      <w:r>
        <w:rPr>
          <w:rFonts w:ascii="Times New Roman" w:hAnsi="Times New Roman" w:eastAsia="Times New Roman" w:cs="Times New Roman"/>
          <w:sz w:val="28"/>
          <w:szCs w:val="28"/>
          <w:lang w:eastAsia="ru-RU"/>
        </w:rPr>
        <w:tab/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>Харланович</w:t>
      </w:r>
      <w:r>
        <w:rPr>
          <w:rFonts w:ascii="Times New Roman" w:hAnsi="Times New Roman" w:eastAsia="Times New Roman" w:cs="Times New Roman"/>
          <w:sz w:val="28"/>
          <w:szCs w:val="28"/>
          <w:lang w:eastAsia="ru-RU"/>
        </w:rPr>
        <w:t xml:space="preserve"> А. В.</w:t>
      </w:r>
    </w:p>
    <w:p>
      <w:pPr>
        <w:tabs>
          <w:tab w:val="center" w:pos="567"/>
        </w:tabs>
        <w:spacing w:after="1080" w:line="240" w:lineRule="auto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должность, ученая степень, ученое звание</w:t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 xml:space="preserve">          подпись, дата</w:t>
      </w:r>
    </w:p>
    <w:p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spacing w:after="0" w:line="240" w:lineRule="auto"/>
        <w:jc w:val="both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sz w:val="28"/>
          <w:szCs w:val="28"/>
          <w:lang w:eastAsia="ru-RU"/>
        </w:rPr>
        <w:t>Допущен(а) к защите  __________________________________  ____________</w:t>
      </w:r>
    </w:p>
    <w:p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spacing w:after="0" w:line="240" w:lineRule="auto"/>
        <w:ind w:firstLine="2632"/>
        <w:jc w:val="both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sz w:val="28"/>
          <w:szCs w:val="28"/>
          <w:lang w:eastAsia="ru-RU"/>
        </w:rPr>
        <w:t xml:space="preserve"> __________________________________  ____________</w:t>
      </w:r>
    </w:p>
    <w:p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spacing w:after="0" w:line="240" w:lineRule="auto"/>
        <w:ind w:firstLine="2632"/>
        <w:jc w:val="both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sz w:val="28"/>
          <w:szCs w:val="28"/>
          <w:lang w:eastAsia="ru-RU"/>
        </w:rPr>
        <w:t xml:space="preserve"> __________________________________  ____________</w:t>
      </w:r>
    </w:p>
    <w:p>
      <w:pPr>
        <w:tabs>
          <w:tab w:val="left" w:pos="1815"/>
          <w:tab w:val="center" w:pos="5032"/>
        </w:tabs>
        <w:spacing w:after="1200" w:line="240" w:lineRule="auto"/>
        <w:ind w:firstLine="8080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дата, подпись</w:t>
      </w:r>
    </w:p>
    <w:p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spacing w:after="0" w:line="240" w:lineRule="auto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дата, подпись</w:t>
      </w:r>
    </w:p>
    <w:p>
      <w:pPr>
        <w:widowControl w:val="0"/>
        <w:tabs>
          <w:tab w:val="left" w:pos="7249"/>
        </w:tabs>
        <w:snapToGrid w:val="0"/>
        <w:spacing w:after="240" w:line="240" w:lineRule="auto"/>
        <w:jc w:val="both"/>
        <w:rPr>
          <w:rFonts w:ascii="Times New Roman" w:hAnsi="Times New Roman" w:eastAsia="Times New Roman" w:cs="Times New Roman"/>
          <w:sz w:val="28"/>
          <w:szCs w:val="28"/>
          <w:u w:val="single"/>
          <w:lang w:eastAsia="ru-RU"/>
        </w:rPr>
      </w:pPr>
      <w:r>
        <w:rPr>
          <w:rFonts w:ascii="Times New Roman" w:hAnsi="Times New Roman" w:eastAsia="Times New Roman" w:cs="Times New Roman"/>
          <w:sz w:val="28"/>
          <w:szCs w:val="28"/>
          <w:lang w:eastAsia="ru-RU"/>
        </w:rPr>
        <w:t>Курсовой проект защищен с</w:t>
      </w:r>
      <w:r>
        <w:rPr>
          <w:rFonts w:ascii="Times New Roman" w:hAnsi="Times New Roman" w:eastAsia="Times New Roman" w:cs="Times New Roman"/>
          <w:spacing w:val="-10"/>
          <w:sz w:val="28"/>
          <w:szCs w:val="28"/>
          <w:lang w:eastAsia="ru-RU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lang w:eastAsia="ru-RU"/>
        </w:rPr>
        <w:t xml:space="preserve">оценкой </w:t>
      </w:r>
      <w:r>
        <w:rPr>
          <w:rFonts w:ascii="Times New Roman" w:hAnsi="Times New Roman" w:eastAsia="Times New Roman" w:cs="Times New Roman"/>
          <w:sz w:val="28"/>
          <w:szCs w:val="28"/>
          <w:u w:val="single"/>
          <w:lang w:eastAsia="ru-RU"/>
        </w:rPr>
        <w:tab/>
      </w:r>
      <w:r>
        <w:rPr>
          <w:rFonts w:ascii="Times New Roman" w:hAnsi="Times New Roman" w:eastAsia="Times New Roman" w:cs="Times New Roman"/>
          <w:sz w:val="28"/>
          <w:szCs w:val="28"/>
          <w:u w:val="single"/>
          <w:lang w:eastAsia="ru-RU"/>
        </w:rPr>
        <w:tab/>
      </w:r>
      <w:r>
        <w:rPr>
          <w:rFonts w:ascii="Times New Roman" w:hAnsi="Times New Roman" w:eastAsia="Times New Roman" w:cs="Times New Roman"/>
          <w:sz w:val="28"/>
          <w:szCs w:val="28"/>
          <w:u w:val="single"/>
          <w:lang w:eastAsia="ru-RU"/>
        </w:rPr>
        <w:tab/>
      </w:r>
    </w:p>
    <w:p>
      <w:pPr>
        <w:pStyle w:val="10"/>
        <w:tabs>
          <w:tab w:val="left" w:pos="567"/>
        </w:tabs>
        <w:spacing w:after="0"/>
        <w:ind w:firstLine="0"/>
        <w:jc w:val="both"/>
        <w:rPr>
          <w:szCs w:val="28"/>
          <w:u w:val="single"/>
        </w:rPr>
      </w:pPr>
      <w:r>
        <w:rPr>
          <w:szCs w:val="28"/>
        </w:rPr>
        <w:t xml:space="preserve">Руководитель   </w:t>
      </w:r>
      <w:r>
        <w:rPr>
          <w:rFonts w:eastAsiaTheme="minorHAnsi"/>
          <w:sz w:val="22"/>
          <w:szCs w:val="28"/>
          <w:lang w:eastAsia="en-US"/>
        </w:rPr>
        <w:t xml:space="preserve"> _________________ </w:t>
      </w:r>
      <w:r>
        <w:rPr>
          <w:rFonts w:eastAsiaTheme="minorHAnsi"/>
          <w:sz w:val="22"/>
          <w:szCs w:val="28"/>
          <w:lang w:eastAsia="en-US"/>
        </w:rPr>
        <w:tab/>
      </w:r>
      <w:r>
        <w:rPr>
          <w:rFonts w:eastAsiaTheme="minorHAnsi"/>
          <w:sz w:val="22"/>
          <w:szCs w:val="28"/>
          <w:lang w:eastAsia="en-US"/>
        </w:rPr>
        <w:t>______________</w:t>
      </w:r>
      <w:r>
        <w:rPr>
          <w:rFonts w:eastAsiaTheme="minorHAnsi"/>
          <w:sz w:val="22"/>
          <w:szCs w:val="28"/>
          <w:lang w:eastAsia="en-US"/>
        </w:rPr>
        <w:tab/>
      </w:r>
      <w:r>
        <w:rPr>
          <w:rFonts w:eastAsiaTheme="minorHAnsi"/>
          <w:sz w:val="22"/>
          <w:szCs w:val="28"/>
          <w:u w:val="single"/>
          <w:lang w:eastAsia="en-US"/>
        </w:rPr>
        <w:tab/>
      </w:r>
      <w:r>
        <w:rPr>
          <w:rFonts w:eastAsiaTheme="minorHAnsi"/>
          <w:sz w:val="28"/>
          <w:szCs w:val="28"/>
          <w:u w:val="single"/>
          <w:lang w:val="ru-RU" w:eastAsia="en-US"/>
        </w:rPr>
        <w:t>Харланович</w:t>
      </w:r>
      <w:r>
        <w:rPr>
          <w:szCs w:val="28"/>
          <w:u w:val="single"/>
        </w:rPr>
        <w:t xml:space="preserve"> </w:t>
      </w:r>
      <w:r>
        <w:rPr>
          <w:szCs w:val="28"/>
          <w:u w:val="single"/>
          <w:lang w:val="ru-RU"/>
        </w:rPr>
        <w:t>А</w:t>
      </w:r>
      <w:r>
        <w:rPr>
          <w:szCs w:val="28"/>
          <w:u w:val="single"/>
        </w:rPr>
        <w:t>. В.</w:t>
      </w:r>
    </w:p>
    <w:p>
      <w:pPr>
        <w:pStyle w:val="10"/>
        <w:tabs>
          <w:tab w:val="left" w:leader="underscore" w:pos="1134"/>
        </w:tabs>
        <w:spacing w:after="0"/>
        <w:ind w:firstLine="2410"/>
        <w:jc w:val="both"/>
        <w:rPr>
          <w:sz w:val="20"/>
        </w:rPr>
      </w:pPr>
      <w:r>
        <w:rPr>
          <w:sz w:val="20"/>
        </w:rPr>
        <w:t>подпись</w:t>
      </w:r>
      <w:r>
        <w:rPr>
          <w:sz w:val="20"/>
        </w:rPr>
        <w:tab/>
      </w:r>
      <w:r>
        <w:rPr>
          <w:sz w:val="20"/>
        </w:rPr>
        <w:tab/>
      </w:r>
      <w:r>
        <w:rPr>
          <w:sz w:val="20"/>
        </w:rPr>
        <w:t xml:space="preserve">           дата</w:t>
      </w:r>
      <w:r>
        <w:rPr>
          <w:sz w:val="20"/>
        </w:rPr>
        <w:tab/>
      </w:r>
      <w:r>
        <w:rPr>
          <w:sz w:val="20"/>
        </w:rPr>
        <w:tab/>
      </w:r>
      <w:r>
        <w:rPr>
          <w:sz w:val="20"/>
        </w:rPr>
        <w:tab/>
      </w:r>
      <w:r>
        <w:rPr>
          <w:sz w:val="20"/>
        </w:rPr>
        <w:t>инициалы и фамилия</w:t>
      </w:r>
    </w:p>
    <w:p>
      <w:pPr>
        <w:pStyle w:val="10"/>
        <w:tabs>
          <w:tab w:val="left" w:leader="underscore" w:pos="1134"/>
        </w:tabs>
        <w:spacing w:after="0"/>
        <w:ind w:firstLine="2410"/>
        <w:jc w:val="both"/>
        <w:rPr>
          <w:sz w:val="20"/>
        </w:rPr>
      </w:pPr>
    </w:p>
    <w:p>
      <w:pPr>
        <w:pStyle w:val="10"/>
        <w:tabs>
          <w:tab w:val="left" w:leader="underscore" w:pos="1134"/>
        </w:tabs>
        <w:spacing w:after="0"/>
        <w:ind w:firstLine="2410"/>
        <w:jc w:val="both"/>
        <w:rPr>
          <w:sz w:val="20"/>
        </w:rPr>
      </w:pPr>
    </w:p>
    <w:p>
      <w:pPr>
        <w:pStyle w:val="10"/>
        <w:tabs>
          <w:tab w:val="left" w:leader="underscore" w:pos="1134"/>
        </w:tabs>
        <w:spacing w:after="0"/>
        <w:jc w:val="both"/>
        <w:rPr>
          <w:sz w:val="20"/>
        </w:rPr>
      </w:pPr>
    </w:p>
    <w:p>
      <w:pPr>
        <w:pStyle w:val="10"/>
        <w:tabs>
          <w:tab w:val="left" w:leader="underscore" w:pos="1134"/>
        </w:tabs>
        <w:spacing w:after="0"/>
        <w:jc w:val="both"/>
        <w:rPr>
          <w:sz w:val="20"/>
        </w:rPr>
      </w:pPr>
    </w:p>
    <w:p>
      <w:pPr>
        <w:pStyle w:val="10"/>
        <w:tabs>
          <w:tab w:val="left" w:leader="underscore" w:pos="1134"/>
        </w:tabs>
        <w:spacing w:after="0"/>
        <w:jc w:val="both"/>
        <w:rPr>
          <w:sz w:val="20"/>
        </w:rPr>
      </w:pPr>
    </w:p>
    <w:p>
      <w:pPr>
        <w:pStyle w:val="10"/>
        <w:tabs>
          <w:tab w:val="left" w:leader="underscore" w:pos="1134"/>
        </w:tabs>
        <w:spacing w:after="0"/>
        <w:ind w:firstLine="0"/>
        <w:jc w:val="both"/>
        <w:rPr>
          <w:sz w:val="20"/>
        </w:rPr>
      </w:pPr>
    </w:p>
    <w:sdt>
      <w:sdtPr>
        <w:rPr>
          <w:rFonts w:asciiTheme="minorHAnsi" w:hAnsiTheme="minorHAnsi" w:eastAsiaTheme="minorHAnsi" w:cstheme="minorBidi"/>
          <w:color w:val="auto"/>
          <w:sz w:val="22"/>
          <w:szCs w:val="22"/>
          <w:lang w:eastAsia="en-US"/>
        </w:rPr>
        <w:id w:val="-1687903187"/>
        <w:docPartObj>
          <w:docPartGallery w:val="Table of Contents"/>
          <w:docPartUnique/>
        </w:docPartObj>
      </w:sdtPr>
      <w:sdtEndPr>
        <w:rPr>
          <w:rFonts w:asciiTheme="minorHAnsi" w:hAnsiTheme="minorHAnsi" w:eastAsia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>
          <w:pPr>
            <w:pStyle w:val="27"/>
            <w:ind w:firstLine="360"/>
            <w:jc w:val="both"/>
            <w:rPr>
              <w:color w:val="auto"/>
            </w:rPr>
          </w:pPr>
          <w:r>
            <w:rPr>
              <w:color w:val="auto"/>
            </w:rPr>
            <w:t>Содержание</w:t>
          </w:r>
        </w:p>
        <w:p>
          <w:pPr>
            <w:pStyle w:val="11"/>
            <w:jc w:val="both"/>
            <w:rPr>
              <w:rFonts w:asciiTheme="minorHAnsi" w:hAnsiTheme="minorHAnsi" w:eastAsiaTheme="minorEastAsia" w:cstheme="minorBidi"/>
              <w:sz w:val="22"/>
              <w:szCs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r>
            <w:fldChar w:fldCharType="begin"/>
          </w:r>
          <w:r>
            <w:instrText xml:space="preserve"> HYPERLINK \l "_Toc166104937" </w:instrText>
          </w:r>
          <w:r>
            <w:fldChar w:fldCharType="separate"/>
          </w:r>
          <w:r>
            <w:rPr>
              <w:rStyle w:val="7"/>
            </w:rPr>
            <w:t>Введение</w:t>
          </w:r>
          <w:r>
            <w:tab/>
          </w:r>
          <w:r>
            <w:fldChar w:fldCharType="begin"/>
          </w:r>
          <w:r>
            <w:instrText xml:space="preserve"> PAGEREF _Toc166104937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left" w:pos="880"/>
            </w:tabs>
            <w:jc w:val="both"/>
            <w:rPr>
              <w:rFonts w:asciiTheme="minorHAnsi" w:hAnsiTheme="minorHAnsi" w:eastAsiaTheme="minorEastAsia" w:cstheme="minorBidi"/>
              <w:sz w:val="22"/>
              <w:szCs w:val="22"/>
              <w:lang w:eastAsia="ru-RU"/>
            </w:rPr>
          </w:pPr>
          <w:r>
            <w:fldChar w:fldCharType="begin"/>
          </w:r>
          <w:r>
            <w:instrText xml:space="preserve"> HYPERLINK \l "_Toc166104938" </w:instrText>
          </w:r>
          <w:r>
            <w:fldChar w:fldCharType="separate"/>
          </w:r>
          <w:r>
            <w:rPr>
              <w:rStyle w:val="7"/>
            </w:rPr>
            <w:t>1.</w:t>
          </w:r>
          <w:r>
            <w:rPr>
              <w:rFonts w:asciiTheme="minorHAnsi" w:hAnsiTheme="minorHAnsi" w:eastAsiaTheme="minorEastAsia" w:cstheme="minorBidi"/>
              <w:sz w:val="22"/>
              <w:szCs w:val="22"/>
              <w:lang w:eastAsia="ru-RU"/>
            </w:rPr>
            <w:tab/>
          </w:r>
          <w:r>
            <w:rPr>
              <w:rStyle w:val="7"/>
            </w:rPr>
            <w:t>Постановка задачи</w:t>
          </w:r>
          <w:r>
            <w:tab/>
          </w:r>
          <w:r>
            <w:fldChar w:fldCharType="begin"/>
          </w:r>
          <w:r>
            <w:instrText xml:space="preserve"> PAGEREF _Toc166104938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12"/>
            <w:jc w:val="both"/>
            <w:rPr>
              <w:rFonts w:eastAsiaTheme="minorEastAsia"/>
              <w:lang w:eastAsia="ru-RU"/>
            </w:rPr>
          </w:pPr>
          <w:r>
            <w:fldChar w:fldCharType="begin"/>
          </w:r>
          <w:r>
            <w:instrText xml:space="preserve"> HYPERLINK \l "_Toc166104939" </w:instrText>
          </w:r>
          <w:r>
            <w:fldChar w:fldCharType="separate"/>
          </w:r>
          <w:r>
            <w:rPr>
              <w:rStyle w:val="7"/>
              <w:rFonts w:ascii="Times New Roman" w:hAnsi="Times New Roman" w:cs="Times New Roman"/>
              <w:b/>
            </w:rPr>
            <w:t>1.1 Обзор аналогичных решений</w:t>
          </w:r>
          <w:r>
            <w:tab/>
          </w:r>
          <w:r>
            <w:fldChar w:fldCharType="begin"/>
          </w:r>
          <w:r>
            <w:instrText xml:space="preserve"> PAGEREF _Toc166104939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12"/>
            <w:jc w:val="both"/>
            <w:rPr>
              <w:rFonts w:eastAsiaTheme="minorEastAsia"/>
              <w:lang w:eastAsia="ru-RU"/>
            </w:rPr>
          </w:pPr>
          <w:r>
            <w:fldChar w:fldCharType="begin"/>
          </w:r>
          <w:r>
            <w:instrText xml:space="preserve"> HYPERLINK \l "_Toc166104940" </w:instrText>
          </w:r>
          <w:r>
            <w:fldChar w:fldCharType="separate"/>
          </w:r>
          <w:r>
            <w:rPr>
              <w:rStyle w:val="7"/>
              <w:rFonts w:ascii="Times New Roman" w:hAnsi="Times New Roman" w:cs="Times New Roman"/>
              <w:b/>
            </w:rPr>
            <w:t>1.2 Техническое задание</w:t>
          </w:r>
          <w:r>
            <w:tab/>
          </w:r>
          <w:r>
            <w:fldChar w:fldCharType="begin"/>
          </w:r>
          <w:r>
            <w:instrText xml:space="preserve"> PAGEREF _Toc166104940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12"/>
            <w:jc w:val="both"/>
            <w:rPr>
              <w:rFonts w:eastAsiaTheme="minorEastAsia"/>
              <w:lang w:eastAsia="ru-RU"/>
            </w:rPr>
          </w:pPr>
          <w:r>
            <w:fldChar w:fldCharType="begin"/>
          </w:r>
          <w:r>
            <w:instrText xml:space="preserve"> HYPERLINK \l "_Toc166104941" </w:instrText>
          </w:r>
          <w:r>
            <w:fldChar w:fldCharType="separate"/>
          </w:r>
          <w:r>
            <w:rPr>
              <w:rStyle w:val="7"/>
              <w:rFonts w:ascii="Times New Roman" w:hAnsi="Times New Roman" w:cs="Times New Roman"/>
              <w:b/>
              <w:bCs/>
            </w:rPr>
            <w:t>1.3 Выбор средств реализации программного продукта</w:t>
          </w:r>
          <w:r>
            <w:tab/>
          </w:r>
          <w:r>
            <w:fldChar w:fldCharType="begin"/>
          </w:r>
          <w:r>
            <w:instrText xml:space="preserve"> PAGEREF _Toc166104941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12"/>
            <w:jc w:val="both"/>
            <w:rPr>
              <w:rFonts w:eastAsiaTheme="minorEastAsia"/>
              <w:lang w:eastAsia="ru-RU"/>
            </w:rPr>
          </w:pPr>
          <w:r>
            <w:fldChar w:fldCharType="begin"/>
          </w:r>
          <w:r>
            <w:instrText xml:space="preserve"> HYPERLINK \l "_Toc166104942" </w:instrText>
          </w:r>
          <w:r>
            <w:fldChar w:fldCharType="separate"/>
          </w:r>
          <w:r>
            <w:rPr>
              <w:rStyle w:val="7"/>
              <w:rFonts w:ascii="Times New Roman" w:hAnsi="Times New Roman" w:cs="Times New Roman"/>
              <w:b/>
              <w:bCs/>
            </w:rPr>
            <w:t>1.4 Выводы</w:t>
          </w:r>
          <w:r>
            <w:tab/>
          </w:r>
          <w:r>
            <w:fldChar w:fldCharType="begin"/>
          </w:r>
          <w:r>
            <w:instrText xml:space="preserve"> PAGEREF _Toc166104942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11"/>
            <w:jc w:val="both"/>
            <w:rPr>
              <w:rFonts w:asciiTheme="minorHAnsi" w:hAnsiTheme="minorHAnsi" w:eastAsiaTheme="minorEastAsia" w:cstheme="minorBidi"/>
              <w:sz w:val="22"/>
              <w:szCs w:val="22"/>
              <w:lang w:eastAsia="ru-RU"/>
            </w:rPr>
          </w:pPr>
          <w:r>
            <w:fldChar w:fldCharType="begin"/>
          </w:r>
          <w:r>
            <w:instrText xml:space="preserve"> HYPERLINK \l "_Toc166104943" </w:instrText>
          </w:r>
          <w:r>
            <w:fldChar w:fldCharType="separate"/>
          </w:r>
          <w:r>
            <w:rPr>
              <w:rStyle w:val="7"/>
            </w:rPr>
            <w:t>2.Проектирование страниц веб-сайта</w:t>
          </w:r>
          <w:r>
            <w:tab/>
          </w:r>
          <w:r>
            <w:fldChar w:fldCharType="begin"/>
          </w:r>
          <w:r>
            <w:instrText xml:space="preserve"> PAGEREF _Toc166104943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12"/>
            <w:jc w:val="both"/>
            <w:rPr>
              <w:rFonts w:eastAsiaTheme="minorEastAsia"/>
              <w:lang w:eastAsia="ru-RU"/>
            </w:rPr>
          </w:pPr>
          <w:r>
            <w:fldChar w:fldCharType="begin"/>
          </w:r>
          <w:r>
            <w:instrText xml:space="preserve"> HYPERLINK \l "_Toc166104944" </w:instrText>
          </w:r>
          <w:r>
            <w:fldChar w:fldCharType="separate"/>
          </w:r>
          <w:r>
            <w:rPr>
              <w:rStyle w:val="7"/>
              <w:rFonts w:ascii="Times New Roman" w:hAnsi="Times New Roman" w:cs="Times New Roman"/>
              <w:b/>
              <w:bCs/>
            </w:rPr>
            <w:t>2.1 Выбор способа вёрстки</w:t>
          </w:r>
          <w:r>
            <w:tab/>
          </w:r>
          <w:r>
            <w:fldChar w:fldCharType="begin"/>
          </w:r>
          <w:r>
            <w:instrText xml:space="preserve"> PAGEREF _Toc166104944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12"/>
            <w:jc w:val="both"/>
            <w:rPr>
              <w:rFonts w:eastAsiaTheme="minorEastAsia"/>
              <w:lang w:eastAsia="ru-RU"/>
            </w:rPr>
          </w:pPr>
          <w:r>
            <w:fldChar w:fldCharType="begin"/>
          </w:r>
          <w:r>
            <w:instrText xml:space="preserve"> HYPERLINK \l "_Toc166104945" </w:instrText>
          </w:r>
          <w:r>
            <w:fldChar w:fldCharType="separate"/>
          </w:r>
          <w:r>
            <w:rPr>
              <w:rStyle w:val="7"/>
              <w:rFonts w:ascii="Times New Roman" w:hAnsi="Times New Roman" w:cs="Times New Roman"/>
              <w:b/>
              <w:bCs/>
            </w:rPr>
            <w:t>2.2 Выбор стилевого оформления</w:t>
          </w:r>
          <w:r>
            <w:tab/>
          </w:r>
          <w:r>
            <w:fldChar w:fldCharType="begin"/>
          </w:r>
          <w:r>
            <w:instrText xml:space="preserve"> PAGEREF _Toc166104945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12"/>
            <w:jc w:val="both"/>
            <w:rPr>
              <w:rFonts w:eastAsiaTheme="minorEastAsia"/>
              <w:lang w:eastAsia="ru-RU"/>
            </w:rPr>
          </w:pPr>
          <w:r>
            <w:fldChar w:fldCharType="begin"/>
          </w:r>
          <w:r>
            <w:instrText xml:space="preserve"> HYPERLINK \l "_Toc166104946" </w:instrText>
          </w:r>
          <w:r>
            <w:fldChar w:fldCharType="separate"/>
          </w:r>
          <w:r>
            <w:rPr>
              <w:rStyle w:val="7"/>
              <w:rFonts w:ascii="Times New Roman" w:hAnsi="Times New Roman" w:cs="Times New Roman"/>
              <w:b/>
              <w:bCs/>
            </w:rPr>
            <w:t>2.3 Выбор шрифтового оформления</w:t>
          </w:r>
          <w:r>
            <w:tab/>
          </w:r>
          <w:r>
            <w:fldChar w:fldCharType="begin"/>
          </w:r>
          <w:r>
            <w:instrText xml:space="preserve"> PAGEREF _Toc166104946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12"/>
            <w:jc w:val="both"/>
            <w:rPr>
              <w:rFonts w:eastAsiaTheme="minorEastAsia"/>
              <w:lang w:eastAsia="ru-RU"/>
            </w:rPr>
          </w:pPr>
          <w:r>
            <w:fldChar w:fldCharType="begin"/>
          </w:r>
          <w:r>
            <w:instrText xml:space="preserve"> HYPERLINK \l "_Toc166104947" </w:instrText>
          </w:r>
          <w:r>
            <w:fldChar w:fldCharType="separate"/>
          </w:r>
          <w:r>
            <w:rPr>
              <w:rStyle w:val="7"/>
              <w:rFonts w:ascii="Times New Roman" w:hAnsi="Times New Roman" w:cs="Times New Roman"/>
              <w:b/>
              <w:bCs/>
            </w:rPr>
            <w:t>2.4 Разработка логотипа</w:t>
          </w:r>
          <w:r>
            <w:tab/>
          </w:r>
          <w:r>
            <w:fldChar w:fldCharType="begin"/>
          </w:r>
          <w:r>
            <w:instrText xml:space="preserve"> PAGEREF _Toc166104947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12"/>
            <w:jc w:val="both"/>
            <w:rPr>
              <w:rFonts w:eastAsiaTheme="minorEastAsia"/>
              <w:lang w:eastAsia="ru-RU"/>
            </w:rPr>
          </w:pPr>
          <w:r>
            <w:fldChar w:fldCharType="begin"/>
          </w:r>
          <w:r>
            <w:instrText xml:space="preserve"> HYPERLINK \l "_Toc166104948" </w:instrText>
          </w:r>
          <w:r>
            <w:fldChar w:fldCharType="separate"/>
          </w:r>
          <w:r>
            <w:rPr>
              <w:rStyle w:val="7"/>
              <w:rFonts w:ascii="Times New Roman" w:hAnsi="Times New Roman" w:cs="Times New Roman"/>
              <w:b/>
              <w:bCs/>
            </w:rPr>
            <w:t>2.5 Разработка пользовательских элементов</w:t>
          </w:r>
          <w:r>
            <w:tab/>
          </w:r>
          <w:r>
            <w:fldChar w:fldCharType="begin"/>
          </w:r>
          <w:r>
            <w:instrText xml:space="preserve"> PAGEREF _Toc166104948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12"/>
            <w:jc w:val="both"/>
            <w:rPr>
              <w:rFonts w:eastAsiaTheme="minorEastAsia"/>
              <w:lang w:eastAsia="ru-RU"/>
            </w:rPr>
          </w:pPr>
          <w:r>
            <w:fldChar w:fldCharType="begin"/>
          </w:r>
          <w:r>
            <w:instrText xml:space="preserve"> HYPERLINK \l "_Toc166104949" </w:instrText>
          </w:r>
          <w:r>
            <w:fldChar w:fldCharType="separate"/>
          </w:r>
          <w:r>
            <w:rPr>
              <w:rStyle w:val="7"/>
              <w:rFonts w:ascii="Times New Roman" w:hAnsi="Times New Roman" w:cs="Times New Roman"/>
              <w:b/>
              <w:bCs/>
            </w:rPr>
            <w:t>2.6 Разработка спецэффектов</w:t>
          </w:r>
          <w:r>
            <w:tab/>
          </w:r>
          <w:r>
            <w:fldChar w:fldCharType="begin"/>
          </w:r>
          <w:r>
            <w:instrText xml:space="preserve"> PAGEREF _Toc166104949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12"/>
            <w:jc w:val="both"/>
            <w:rPr>
              <w:rFonts w:eastAsiaTheme="minorEastAsia"/>
              <w:lang w:eastAsia="ru-RU"/>
            </w:rPr>
          </w:pPr>
          <w:r>
            <w:fldChar w:fldCharType="begin"/>
          </w:r>
          <w:r>
            <w:instrText xml:space="preserve"> HYPERLINK \l "_Toc166104950" </w:instrText>
          </w:r>
          <w:r>
            <w:fldChar w:fldCharType="separate"/>
          </w:r>
          <w:r>
            <w:rPr>
              <w:rStyle w:val="7"/>
              <w:rFonts w:ascii="Times New Roman" w:hAnsi="Times New Roman" w:cs="Times New Roman"/>
              <w:b/>
              <w:bCs/>
            </w:rPr>
            <w:t>2.7 Выводы</w:t>
          </w:r>
          <w:r>
            <w:tab/>
          </w:r>
          <w:r>
            <w:fldChar w:fldCharType="begin"/>
          </w:r>
          <w:r>
            <w:instrText xml:space="preserve"> PAGEREF _Toc166104950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11"/>
            <w:jc w:val="both"/>
            <w:rPr>
              <w:rFonts w:asciiTheme="minorHAnsi" w:hAnsiTheme="minorHAnsi" w:eastAsiaTheme="minorEastAsia" w:cstheme="minorBidi"/>
              <w:sz w:val="22"/>
              <w:szCs w:val="22"/>
              <w:lang w:eastAsia="ru-RU"/>
            </w:rPr>
          </w:pPr>
          <w:r>
            <w:fldChar w:fldCharType="begin"/>
          </w:r>
          <w:r>
            <w:instrText xml:space="preserve"> HYPERLINK \l "_Toc166104951" </w:instrText>
          </w:r>
          <w:r>
            <w:fldChar w:fldCharType="separate"/>
          </w:r>
          <w:r>
            <w:rPr>
              <w:rStyle w:val="7"/>
            </w:rPr>
            <w:t>3.Реализация структуры веб-сайта</w:t>
          </w:r>
          <w:r>
            <w:tab/>
          </w:r>
          <w:r>
            <w:fldChar w:fldCharType="begin"/>
          </w:r>
          <w:r>
            <w:instrText xml:space="preserve"> PAGEREF _Toc166104951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12"/>
            <w:jc w:val="both"/>
            <w:rPr>
              <w:rFonts w:eastAsiaTheme="minorEastAsia"/>
              <w:lang w:eastAsia="ru-RU"/>
            </w:rPr>
          </w:pPr>
          <w:r>
            <w:fldChar w:fldCharType="begin"/>
          </w:r>
          <w:r>
            <w:instrText xml:space="preserve"> HYPERLINK \l "_Toc166104952" </w:instrText>
          </w:r>
          <w:r>
            <w:fldChar w:fldCharType="separate"/>
          </w:r>
          <w:r>
            <w:rPr>
              <w:rStyle w:val="7"/>
            </w:rPr>
            <w:t>3.1 Структура HTML-документа</w:t>
          </w:r>
          <w:r>
            <w:tab/>
          </w:r>
          <w:r>
            <w:fldChar w:fldCharType="begin"/>
          </w:r>
          <w:r>
            <w:instrText xml:space="preserve"> PAGEREF _Toc166104952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12"/>
            <w:jc w:val="both"/>
            <w:rPr>
              <w:rFonts w:eastAsiaTheme="minorEastAsia"/>
              <w:lang w:eastAsia="ru-RU"/>
            </w:rPr>
          </w:pPr>
          <w:r>
            <w:fldChar w:fldCharType="begin"/>
          </w:r>
          <w:r>
            <w:instrText xml:space="preserve"> HYPERLINK \l "_Toc166104953" </w:instrText>
          </w:r>
          <w:r>
            <w:fldChar w:fldCharType="separate"/>
          </w:r>
          <w:r>
            <w:rPr>
              <w:rStyle w:val="7"/>
            </w:rPr>
            <w:t>3.2 Добавление таблиц стилей S</w:t>
          </w:r>
          <w:r>
            <w:rPr>
              <w:rStyle w:val="7"/>
              <w:lang w:val="en-US"/>
            </w:rPr>
            <w:t>c</w:t>
          </w:r>
          <w:r>
            <w:rPr>
              <w:rStyle w:val="7"/>
            </w:rPr>
            <w:t>ss и CSS</w:t>
          </w:r>
          <w:r>
            <w:tab/>
          </w:r>
          <w:r>
            <w:fldChar w:fldCharType="begin"/>
          </w:r>
          <w:r>
            <w:instrText xml:space="preserve"> PAGEREF _Toc166104953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12"/>
            <w:jc w:val="both"/>
            <w:rPr>
              <w:rFonts w:eastAsiaTheme="minorEastAsia"/>
              <w:lang w:eastAsia="ru-RU"/>
            </w:rPr>
          </w:pPr>
          <w:r>
            <w:fldChar w:fldCharType="begin"/>
          </w:r>
          <w:r>
            <w:instrText xml:space="preserve"> HYPERLINK \l "_Toc166104954" </w:instrText>
          </w:r>
          <w:r>
            <w:fldChar w:fldCharType="separate"/>
          </w:r>
          <w:r>
            <w:rPr>
              <w:rStyle w:val="7"/>
            </w:rPr>
            <w:t xml:space="preserve">3.3 Использование стандартов </w:t>
          </w:r>
          <w:r>
            <w:rPr>
              <w:rStyle w:val="7"/>
              <w:lang w:val="en-US"/>
            </w:rPr>
            <w:t>XML</w:t>
          </w:r>
          <w:r>
            <w:rPr>
              <w:rStyle w:val="7"/>
            </w:rPr>
            <w:t>(</w:t>
          </w:r>
          <w:r>
            <w:rPr>
              <w:rStyle w:val="7"/>
              <w:lang w:val="en-US"/>
            </w:rPr>
            <w:t>SVG</w:t>
          </w:r>
          <w:r>
            <w:rPr>
              <w:rStyle w:val="7"/>
            </w:rPr>
            <w:t>)</w:t>
          </w:r>
          <w:r>
            <w:tab/>
          </w:r>
          <w:r>
            <w:fldChar w:fldCharType="begin"/>
          </w:r>
          <w:r>
            <w:instrText xml:space="preserve"> PAGEREF _Toc166104954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fldChar w:fldCharType="end"/>
          </w:r>
        </w:p>
        <w:p>
          <w:pPr>
            <w:pStyle w:val="12"/>
            <w:jc w:val="both"/>
            <w:rPr>
              <w:rFonts w:eastAsiaTheme="minorEastAsia"/>
              <w:lang w:eastAsia="ru-RU"/>
            </w:rPr>
          </w:pPr>
          <w:r>
            <w:fldChar w:fldCharType="begin"/>
          </w:r>
          <w:r>
            <w:instrText xml:space="preserve"> HYPERLINK \l "_Toc166104955" </w:instrText>
          </w:r>
          <w:r>
            <w:fldChar w:fldCharType="separate"/>
          </w:r>
          <w:r>
            <w:rPr>
              <w:rStyle w:val="7"/>
            </w:rPr>
            <w:t xml:space="preserve">3.4 Использование </w:t>
          </w:r>
          <w:r>
            <w:rPr>
              <w:rStyle w:val="7"/>
              <w:lang w:val="en-US"/>
            </w:rPr>
            <w:t>XML</w:t>
          </w:r>
          <w:r>
            <w:rPr>
              <w:rStyle w:val="7"/>
            </w:rPr>
            <w:t xml:space="preserve"> для хранения данных</w:t>
          </w:r>
          <w:r>
            <w:tab/>
          </w:r>
          <w:r>
            <w:fldChar w:fldCharType="begin"/>
          </w:r>
          <w:r>
            <w:instrText xml:space="preserve"> PAGEREF _Toc166104955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fldChar w:fldCharType="end"/>
          </w:r>
        </w:p>
        <w:p>
          <w:pPr>
            <w:pStyle w:val="12"/>
            <w:jc w:val="both"/>
            <w:rPr>
              <w:rFonts w:eastAsiaTheme="minorEastAsia"/>
              <w:lang w:eastAsia="ru-RU"/>
            </w:rPr>
          </w:pPr>
          <w:r>
            <w:fldChar w:fldCharType="begin"/>
          </w:r>
          <w:r>
            <w:instrText xml:space="preserve"> HYPERLINK \l "_Toc166104956" </w:instrText>
          </w:r>
          <w:r>
            <w:fldChar w:fldCharType="separate"/>
          </w:r>
          <w:r>
            <w:rPr>
              <w:rStyle w:val="7"/>
            </w:rPr>
            <w:t>3.5 Использование JavaScript</w:t>
          </w:r>
          <w:r>
            <w:tab/>
          </w:r>
          <w:r>
            <w:fldChar w:fldCharType="begin"/>
          </w:r>
          <w:r>
            <w:instrText xml:space="preserve"> PAGEREF _Toc166104956 \h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fldChar w:fldCharType="end"/>
          </w:r>
        </w:p>
        <w:p>
          <w:pPr>
            <w:pStyle w:val="12"/>
            <w:jc w:val="both"/>
            <w:rPr>
              <w:rFonts w:eastAsiaTheme="minorEastAsia"/>
              <w:lang w:eastAsia="ru-RU"/>
            </w:rPr>
          </w:pPr>
          <w:r>
            <w:fldChar w:fldCharType="begin"/>
          </w:r>
          <w:r>
            <w:instrText xml:space="preserve"> HYPERLINK \l "_Toc166104957" </w:instrText>
          </w:r>
          <w:r>
            <w:fldChar w:fldCharType="separate"/>
          </w:r>
          <w:r>
            <w:rPr>
              <w:rStyle w:val="7"/>
            </w:rPr>
            <w:t>3.6 Выводы</w:t>
          </w:r>
          <w:r>
            <w:tab/>
          </w:r>
          <w:r>
            <w:fldChar w:fldCharType="begin"/>
          </w:r>
          <w:r>
            <w:instrText xml:space="preserve"> PAGEREF _Toc166104957 \h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fldChar w:fldCharType="end"/>
          </w:r>
        </w:p>
        <w:p>
          <w:pPr>
            <w:pStyle w:val="11"/>
            <w:jc w:val="both"/>
            <w:rPr>
              <w:rFonts w:asciiTheme="minorHAnsi" w:hAnsiTheme="minorHAnsi" w:eastAsiaTheme="minorEastAsia" w:cstheme="minorBidi"/>
              <w:sz w:val="22"/>
              <w:szCs w:val="22"/>
              <w:lang w:eastAsia="ru-RU"/>
            </w:rPr>
          </w:pPr>
          <w:r>
            <w:fldChar w:fldCharType="begin"/>
          </w:r>
          <w:r>
            <w:instrText xml:space="preserve"> HYPERLINK \l "_Toc166104958" </w:instrText>
          </w:r>
          <w:r>
            <w:fldChar w:fldCharType="separate"/>
          </w:r>
          <w:r>
            <w:rPr>
              <w:rStyle w:val="7"/>
            </w:rPr>
            <w:t>4.Тестирование веб-сайта</w:t>
          </w:r>
          <w:r>
            <w:tab/>
          </w:r>
          <w:r>
            <w:fldChar w:fldCharType="begin"/>
          </w:r>
          <w:r>
            <w:instrText xml:space="preserve"> PAGEREF _Toc166104958 \h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fldChar w:fldCharType="end"/>
          </w:r>
        </w:p>
        <w:p>
          <w:pPr>
            <w:pStyle w:val="12"/>
            <w:jc w:val="both"/>
            <w:rPr>
              <w:rFonts w:eastAsiaTheme="minorEastAsia"/>
              <w:lang w:eastAsia="ru-RU"/>
            </w:rPr>
          </w:pPr>
          <w:r>
            <w:fldChar w:fldCharType="begin"/>
          </w:r>
          <w:r>
            <w:instrText xml:space="preserve"> HYPERLINK \l "_Toc166104959" </w:instrText>
          </w:r>
          <w:r>
            <w:fldChar w:fldCharType="separate"/>
          </w:r>
          <w:r>
            <w:rPr>
              <w:rStyle w:val="7"/>
            </w:rPr>
            <w:t>4.1 Адаптивный дизайн веб-сайта</w:t>
          </w:r>
          <w:r>
            <w:tab/>
          </w:r>
          <w:r>
            <w:fldChar w:fldCharType="begin"/>
          </w:r>
          <w:r>
            <w:instrText xml:space="preserve"> PAGEREF _Toc166104959 \h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fldChar w:fldCharType="end"/>
          </w:r>
        </w:p>
        <w:p>
          <w:pPr>
            <w:pStyle w:val="12"/>
            <w:jc w:val="both"/>
            <w:rPr>
              <w:rFonts w:eastAsiaTheme="minorEastAsia"/>
              <w:lang w:eastAsia="ru-RU"/>
            </w:rPr>
          </w:pPr>
          <w:r>
            <w:fldChar w:fldCharType="begin"/>
          </w:r>
          <w:r>
            <w:instrText xml:space="preserve"> HYPERLINK \l "_Toc166104960" </w:instrText>
          </w:r>
          <w:r>
            <w:fldChar w:fldCharType="separate"/>
          </w:r>
          <w:r>
            <w:rPr>
              <w:rStyle w:val="7"/>
            </w:rPr>
            <w:t>4.2 Кроссбраузерность веб-сайта</w:t>
          </w:r>
          <w:r>
            <w:tab/>
          </w:r>
          <w:r>
            <w:fldChar w:fldCharType="begin"/>
          </w:r>
          <w:r>
            <w:instrText xml:space="preserve"> PAGEREF _Toc166104960 \h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fldChar w:fldCharType="end"/>
          </w:r>
        </w:p>
        <w:p>
          <w:pPr>
            <w:pStyle w:val="12"/>
            <w:jc w:val="both"/>
            <w:rPr>
              <w:rFonts w:eastAsiaTheme="minorEastAsia"/>
              <w:lang w:eastAsia="ru-RU"/>
            </w:rPr>
          </w:pPr>
          <w:r>
            <w:fldChar w:fldCharType="begin"/>
          </w:r>
          <w:r>
            <w:instrText xml:space="preserve"> HYPERLINK \l "_Toc166104961" </w:instrText>
          </w:r>
          <w:r>
            <w:fldChar w:fldCharType="separate"/>
          </w:r>
          <w:r>
            <w:rPr>
              <w:rStyle w:val="7"/>
            </w:rPr>
            <w:t>4.3 Руководство пользователя</w:t>
          </w:r>
          <w:r>
            <w:tab/>
          </w:r>
          <w:r>
            <w:fldChar w:fldCharType="begin"/>
          </w:r>
          <w:r>
            <w:instrText xml:space="preserve"> PAGEREF _Toc166104961 \h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fldChar w:fldCharType="end"/>
          </w:r>
        </w:p>
        <w:p>
          <w:pPr>
            <w:pStyle w:val="12"/>
            <w:jc w:val="both"/>
            <w:rPr>
              <w:rFonts w:eastAsiaTheme="minorEastAsia"/>
              <w:lang w:eastAsia="ru-RU"/>
            </w:rPr>
          </w:pPr>
          <w:r>
            <w:fldChar w:fldCharType="begin"/>
          </w:r>
          <w:r>
            <w:instrText xml:space="preserve"> HYPERLINK \l "_Toc166104962" </w:instrText>
          </w:r>
          <w:r>
            <w:fldChar w:fldCharType="separate"/>
          </w:r>
          <w:r>
            <w:rPr>
              <w:rStyle w:val="7"/>
            </w:rPr>
            <w:t>4.4 Выводы</w:t>
          </w:r>
          <w:r>
            <w:tab/>
          </w:r>
          <w:r>
            <w:fldChar w:fldCharType="begin"/>
          </w:r>
          <w:r>
            <w:instrText xml:space="preserve"> PAGEREF _Toc166104962 \h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fldChar w:fldCharType="end"/>
          </w:r>
        </w:p>
        <w:p>
          <w:pPr>
            <w:pStyle w:val="11"/>
            <w:jc w:val="both"/>
            <w:rPr>
              <w:rFonts w:asciiTheme="minorHAnsi" w:hAnsiTheme="minorHAnsi" w:eastAsiaTheme="minorEastAsia" w:cstheme="minorBidi"/>
              <w:sz w:val="22"/>
              <w:szCs w:val="22"/>
              <w:lang w:eastAsia="ru-RU"/>
            </w:rPr>
          </w:pPr>
          <w:r>
            <w:fldChar w:fldCharType="begin"/>
          </w:r>
          <w:r>
            <w:instrText xml:space="preserve"> HYPERLINK \l "_Toc166104963" </w:instrText>
          </w:r>
          <w:r>
            <w:fldChar w:fldCharType="separate"/>
          </w:r>
          <w:r>
            <w:rPr>
              <w:rStyle w:val="7"/>
              <w:lang w:bidi="ru-RU"/>
            </w:rPr>
            <w:t>Заключение</w:t>
          </w:r>
          <w:r>
            <w:tab/>
          </w:r>
          <w:r>
            <w:fldChar w:fldCharType="begin"/>
          </w:r>
          <w:r>
            <w:instrText xml:space="preserve"> PAGEREF _Toc166104963 \h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fldChar w:fldCharType="end"/>
          </w:r>
        </w:p>
        <w:p>
          <w:pPr>
            <w:pStyle w:val="11"/>
            <w:jc w:val="both"/>
            <w:rPr>
              <w:rFonts w:asciiTheme="minorHAnsi" w:hAnsiTheme="minorHAnsi" w:eastAsiaTheme="minorEastAsia" w:cstheme="minorBidi"/>
              <w:sz w:val="22"/>
              <w:szCs w:val="22"/>
              <w:lang w:eastAsia="ru-RU"/>
            </w:rPr>
          </w:pPr>
          <w:r>
            <w:fldChar w:fldCharType="begin"/>
          </w:r>
          <w:r>
            <w:instrText xml:space="preserve"> HYPERLINK \l "_Toc166104964" </w:instrText>
          </w:r>
          <w:r>
            <w:fldChar w:fldCharType="separate"/>
          </w:r>
          <w:r>
            <w:rPr>
              <w:rStyle w:val="7"/>
              <w:rFonts w:eastAsiaTheme="majorEastAsia"/>
              <w:lang w:bidi="ru-RU"/>
            </w:rPr>
            <w:t>Список использованных источников</w:t>
          </w:r>
          <w:r>
            <w:tab/>
          </w:r>
          <w:r>
            <w:fldChar w:fldCharType="begin"/>
          </w:r>
          <w:r>
            <w:instrText xml:space="preserve"> PAGEREF _Toc166104964 \h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fldChar w:fldCharType="end"/>
          </w:r>
        </w:p>
        <w:p>
          <w:pPr>
            <w:pStyle w:val="11"/>
            <w:jc w:val="both"/>
            <w:rPr>
              <w:rFonts w:asciiTheme="minorHAnsi" w:hAnsiTheme="minorHAnsi" w:eastAsiaTheme="minorEastAsia" w:cstheme="minorBidi"/>
              <w:sz w:val="22"/>
              <w:szCs w:val="22"/>
              <w:lang w:eastAsia="ru-RU"/>
            </w:rPr>
          </w:pPr>
          <w:r>
            <w:fldChar w:fldCharType="begin"/>
          </w:r>
          <w:r>
            <w:instrText xml:space="preserve"> HYPERLINK \l "_Toc166104965" </w:instrText>
          </w:r>
          <w:r>
            <w:fldChar w:fldCharType="separate"/>
          </w:r>
          <w:r>
            <w:rPr>
              <w:rStyle w:val="7"/>
              <w:bCs/>
            </w:rPr>
            <w:t>Приложение А</w:t>
          </w:r>
          <w:r>
            <w:tab/>
          </w:r>
          <w:r>
            <w:fldChar w:fldCharType="begin"/>
          </w:r>
          <w:r>
            <w:instrText xml:space="preserve"> PAGEREF _Toc166104965 \h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fldChar w:fldCharType="end"/>
          </w:r>
        </w:p>
        <w:p>
          <w:pPr>
            <w:pStyle w:val="12"/>
            <w:jc w:val="both"/>
            <w:rPr>
              <w:rFonts w:eastAsiaTheme="minorEastAsia"/>
              <w:lang w:eastAsia="ru-RU"/>
            </w:rPr>
          </w:pPr>
          <w:r>
            <w:fldChar w:fldCharType="begin"/>
          </w:r>
          <w:r>
            <w:instrText xml:space="preserve"> HYPERLINK \l "_Toc166104966" </w:instrText>
          </w:r>
          <w:r>
            <w:fldChar w:fldCharType="separate"/>
          </w:r>
          <w:r>
            <w:rPr>
              <w:rStyle w:val="7"/>
            </w:rPr>
            <w:t>Приложение Б</w:t>
          </w:r>
          <w:r>
            <w:tab/>
          </w:r>
          <w:r>
            <w:fldChar w:fldCharType="begin"/>
          </w:r>
          <w:r>
            <w:instrText xml:space="preserve"> PAGEREF _Toc166104966 \h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fldChar w:fldCharType="end"/>
          </w:r>
        </w:p>
        <w:p>
          <w:pPr>
            <w:pStyle w:val="11"/>
            <w:jc w:val="both"/>
            <w:rPr>
              <w:rFonts w:asciiTheme="minorHAnsi" w:hAnsiTheme="minorHAnsi" w:eastAsiaTheme="minorEastAsia" w:cstheme="minorBidi"/>
              <w:sz w:val="22"/>
              <w:szCs w:val="22"/>
              <w:lang w:eastAsia="ru-RU"/>
            </w:rPr>
          </w:pPr>
          <w:r>
            <w:fldChar w:fldCharType="begin"/>
          </w:r>
          <w:r>
            <w:instrText xml:space="preserve"> HYPERLINK \l "_Toc166104967" </w:instrText>
          </w:r>
          <w:r>
            <w:fldChar w:fldCharType="separate"/>
          </w:r>
          <w:r>
            <w:rPr>
              <w:rStyle w:val="7"/>
              <w:bCs/>
            </w:rPr>
            <w:t>Приложение Д</w:t>
          </w:r>
          <w:r>
            <w:tab/>
          </w:r>
          <w:r>
            <w:fldChar w:fldCharType="begin"/>
          </w:r>
          <w:r>
            <w:instrText xml:space="preserve"> PAGEREF _Toc166104967 \h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fldChar w:fldCharType="end"/>
          </w:r>
        </w:p>
        <w:p>
          <w:pPr>
            <w:pStyle w:val="11"/>
            <w:jc w:val="both"/>
            <w:rPr>
              <w:rFonts w:asciiTheme="minorHAnsi" w:hAnsiTheme="minorHAnsi" w:eastAsiaTheme="minorEastAsia" w:cstheme="minorBidi"/>
              <w:sz w:val="22"/>
              <w:szCs w:val="22"/>
              <w:lang w:eastAsia="ru-RU"/>
            </w:rPr>
          </w:pPr>
          <w:r>
            <w:fldChar w:fldCharType="begin"/>
          </w:r>
          <w:r>
            <w:instrText xml:space="preserve"> HYPERLINK \l "_Toc166104968" </w:instrText>
          </w:r>
          <w:r>
            <w:fldChar w:fldCharType="separate"/>
          </w:r>
          <w:r>
            <w:rPr>
              <w:rStyle w:val="7"/>
              <w:bCs/>
            </w:rPr>
            <w:t>Приложение Е</w:t>
          </w:r>
          <w:r>
            <w:tab/>
          </w:r>
          <w:r>
            <w:fldChar w:fldCharType="begin"/>
          </w:r>
          <w:r>
            <w:instrText xml:space="preserve"> PAGEREF _Toc166104968 \h </w:instrText>
          </w:r>
          <w:r>
            <w:fldChar w:fldCharType="separate"/>
          </w:r>
          <w:r>
            <w:t>22</w:t>
          </w:r>
          <w:r>
            <w:fldChar w:fldCharType="end"/>
          </w:r>
          <w:r>
            <w:fldChar w:fldCharType="end"/>
          </w:r>
        </w:p>
        <w:p>
          <w:pPr>
            <w:pStyle w:val="11"/>
            <w:jc w:val="both"/>
            <w:rPr>
              <w:rFonts w:asciiTheme="minorHAnsi" w:hAnsiTheme="minorHAnsi" w:eastAsiaTheme="minorEastAsia" w:cstheme="minorBidi"/>
              <w:sz w:val="22"/>
              <w:szCs w:val="22"/>
              <w:lang w:eastAsia="ru-RU"/>
            </w:rPr>
          </w:pPr>
          <w:r>
            <w:fldChar w:fldCharType="begin"/>
          </w:r>
          <w:r>
            <w:instrText xml:space="preserve"> HYPERLINK \l "_Toc166104969" </w:instrText>
          </w:r>
          <w:r>
            <w:fldChar w:fldCharType="separate"/>
          </w:r>
          <w:r>
            <w:rPr>
              <w:rStyle w:val="7"/>
              <w:bCs/>
            </w:rPr>
            <w:t>Приложение</w:t>
          </w:r>
          <w:r>
            <w:rPr>
              <w:rStyle w:val="7"/>
              <w:bCs/>
              <w:lang w:val="en-US"/>
            </w:rPr>
            <w:t xml:space="preserve"> </w:t>
          </w:r>
          <w:r>
            <w:rPr>
              <w:rStyle w:val="7"/>
              <w:bCs/>
            </w:rPr>
            <w:t>Ж</w:t>
          </w:r>
          <w:r>
            <w:tab/>
          </w:r>
          <w:r>
            <w:fldChar w:fldCharType="begin"/>
          </w:r>
          <w:r>
            <w:instrText xml:space="preserve"> PAGEREF _Toc166104969 \h </w:instrText>
          </w:r>
          <w:r>
            <w:fldChar w:fldCharType="separate"/>
          </w:r>
          <w:r>
            <w:t>24</w:t>
          </w:r>
          <w:r>
            <w:fldChar w:fldCharType="end"/>
          </w:r>
          <w:r>
            <w:fldChar w:fldCharType="end"/>
          </w:r>
        </w:p>
        <w:p>
          <w:pPr>
            <w:jc w:val="both"/>
            <w:rPr>
              <w:b/>
              <w:bCs/>
            </w:rPr>
          </w:pPr>
          <w:r>
            <w:rPr>
              <w:b/>
              <w:bCs/>
            </w:rPr>
            <w:fldChar w:fldCharType="end"/>
          </w:r>
          <w:r>
            <w:rPr>
              <w:b/>
              <w:bCs/>
            </w:rPr>
            <w:tab/>
          </w:r>
        </w:p>
      </w:sdtContent>
    </w:sdt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tabs>
          <w:tab w:val="left" w:pos="4047"/>
        </w:tabs>
        <w:jc w:val="both"/>
        <w:rPr>
          <w:b/>
          <w:bCs/>
        </w:rPr>
        <w:sectPr>
          <w:headerReference r:id="rId5" w:type="default"/>
          <w:footerReference r:id="rId6" w:type="default"/>
          <w:pgSz w:w="11906" w:h="16838"/>
          <w:pgMar w:top="1134" w:right="850" w:bottom="1134" w:left="1701" w:header="708" w:footer="708" w:gutter="0"/>
          <w:cols w:space="708" w:num="1"/>
          <w:titlePg/>
          <w:docGrid w:linePitch="360" w:charSpace="0"/>
        </w:sectPr>
      </w:pPr>
    </w:p>
    <w:p>
      <w:pPr>
        <w:pStyle w:val="2"/>
        <w:spacing w:before="0" w:after="360" w:line="240" w:lineRule="auto"/>
        <w:jc w:val="both"/>
      </w:pPr>
    </w:p>
    <w:p>
      <w:pPr>
        <w:pStyle w:val="2"/>
        <w:spacing w:before="0" w:after="360" w:line="240" w:lineRule="auto"/>
        <w:jc w:val="both"/>
      </w:pPr>
      <w:bookmarkStart w:id="1" w:name="_Toc166104937"/>
      <w:r>
        <w:t>Введение</w:t>
      </w:r>
      <w:bookmarkEnd w:id="1"/>
    </w:p>
    <w:p>
      <w:pPr>
        <w:pStyle w:val="2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Наличие веб-сайта у любого бизнеса, независимо от отрасли, может оказать огромное влияние на его успех, так как люди могут дистанционно узнать о нём. Это может дополнительно привлечь их внимание, что в будущем повлияет на популярность, а также на продажи.  В наши дни некоторые компании до сих пор не осознают, что большинство их клиентов посещают их веб-сайт перед получением услуги. Наличие веб-сайта может иметь решающее значение для получения большего дохода.</w:t>
      </w:r>
    </w:p>
    <w:p>
      <w:pPr>
        <w:pStyle w:val="2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В случае с магазином телефонов веб-сайт даёт возможность как эффективно привлечь новых покупателей, выделиться среди конкурентов, так и кратно увеличить продажи.</w:t>
      </w:r>
    </w:p>
    <w:p>
      <w:pPr>
        <w:pStyle w:val="2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Учитывая то, что в наши дни большинство людей предпочитают заказывать всё больше товаров онлайн, и то, что компьютерная техника, как отдельный спектр товаров, лидирует в этом списке, - веб-сайт магазина это то , что позволит обеспечить больший охват покупателей , а также предоставит возможность дистанционного выбора и заказа продукции, что также повысит продажи.</w:t>
      </w:r>
    </w:p>
    <w:p>
      <w:pPr>
        <w:pStyle w:val="29"/>
        <w:jc w:val="both"/>
        <w:rPr>
          <w:rFonts w:cs="Times New Roman"/>
          <w:color w:val="181818"/>
          <w:szCs w:val="28"/>
        </w:rPr>
      </w:pPr>
      <w:r>
        <w:rPr>
          <w:rFonts w:cs="Times New Roman"/>
          <w:szCs w:val="28"/>
        </w:rPr>
        <w:t xml:space="preserve">Цель курсового проекта: </w:t>
      </w:r>
      <w:r>
        <w:rPr>
          <w:rFonts w:cs="Times New Roman"/>
          <w:color w:val="181818"/>
          <w:szCs w:val="28"/>
        </w:rPr>
        <w:t xml:space="preserve">разработать веб-сайт компьютерной техники с использованием HTML5, а также с применением </w:t>
      </w:r>
      <w:r>
        <w:rPr>
          <w:rFonts w:cs="Times New Roman"/>
          <w:color w:val="181818"/>
          <w:szCs w:val="28"/>
          <w:lang w:val="en-US"/>
        </w:rPr>
        <w:t>Sass</w:t>
      </w:r>
      <w:r>
        <w:rPr>
          <w:rFonts w:cs="Times New Roman"/>
          <w:color w:val="181818"/>
          <w:szCs w:val="28"/>
        </w:rPr>
        <w:t>/</w:t>
      </w:r>
      <w:r>
        <w:rPr>
          <w:rFonts w:cs="Times New Roman"/>
          <w:color w:val="181818"/>
          <w:szCs w:val="28"/>
          <w:lang w:val="en-US"/>
        </w:rPr>
        <w:t>CSS</w:t>
      </w:r>
      <w:r>
        <w:rPr>
          <w:rFonts w:cs="Times New Roman"/>
          <w:color w:val="181818"/>
          <w:szCs w:val="28"/>
        </w:rPr>
        <w:t>3.</w:t>
      </w:r>
    </w:p>
    <w:p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Задачи курсового проекта:</w:t>
      </w:r>
    </w:p>
    <w:p>
      <w:pPr>
        <w:pStyle w:val="26"/>
        <w:numPr>
          <w:ilvl w:val="0"/>
          <w:numId w:val="1"/>
        </w:numPr>
        <w:spacing w:line="240" w:lineRule="auto"/>
        <w:ind w:left="924" w:hanging="215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Создание макета веб-сайта и дизайна интерфейса.</w:t>
      </w:r>
    </w:p>
    <w:p>
      <w:pPr>
        <w:pStyle w:val="26"/>
        <w:numPr>
          <w:ilvl w:val="0"/>
          <w:numId w:val="1"/>
        </w:numPr>
        <w:spacing w:line="240" w:lineRule="auto"/>
        <w:ind w:left="924" w:hanging="215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Создание прототипов веб-страниц.</w:t>
      </w:r>
    </w:p>
    <w:p>
      <w:pPr>
        <w:pStyle w:val="26"/>
        <w:numPr>
          <w:ilvl w:val="0"/>
          <w:numId w:val="1"/>
        </w:numPr>
        <w:spacing w:line="240" w:lineRule="auto"/>
        <w:ind w:left="924" w:hanging="215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Разработка структуры веб-сайта.</w:t>
      </w:r>
    </w:p>
    <w:p>
      <w:pPr>
        <w:pStyle w:val="26"/>
        <w:numPr>
          <w:ilvl w:val="0"/>
          <w:numId w:val="1"/>
        </w:numPr>
        <w:spacing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Создание адаптивного дизайна для корректного отображения веб-сайта на разных устройствах с разной шириной экрана.</w:t>
      </w:r>
    </w:p>
    <w:p>
      <w:pPr>
        <w:pStyle w:val="26"/>
        <w:numPr>
          <w:ilvl w:val="0"/>
          <w:numId w:val="1"/>
        </w:numPr>
        <w:spacing w:line="240" w:lineRule="auto"/>
        <w:ind w:left="924" w:hanging="215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Тестирование веб-сайта в разных браузерах и на разных устройствах. </w:t>
      </w:r>
    </w:p>
    <w:p>
      <w:pPr>
        <w:spacing w:line="240" w:lineRule="auto"/>
        <w:ind w:left="709"/>
        <w:jc w:val="both"/>
        <w:rPr>
          <w:rFonts w:cs="Times New Roman"/>
          <w:szCs w:val="28"/>
        </w:rPr>
      </w:pPr>
    </w:p>
    <w:p>
      <w:pPr>
        <w:pStyle w:val="26"/>
        <w:tabs>
          <w:tab w:val="left" w:pos="10065"/>
        </w:tabs>
        <w:spacing w:line="240" w:lineRule="auto"/>
        <w:ind w:left="567" w:firstLine="0"/>
        <w:jc w:val="both"/>
        <w:rPr>
          <w:rFonts w:eastAsia="Times New Roman" w:cs="Times New Roman"/>
          <w:spacing w:val="-4"/>
          <w:szCs w:val="28"/>
        </w:rPr>
      </w:pPr>
      <w:r>
        <w:rPr>
          <w:rFonts w:eastAsia="Times New Roman" w:cs="Times New Roman"/>
          <w:spacing w:val="-4"/>
          <w:szCs w:val="28"/>
        </w:rPr>
        <w:t>Целевой аудиторией являются люди любой социальной категории без ограничения возраста.</w:t>
      </w:r>
    </w:p>
    <w:p>
      <w:pPr>
        <w:pStyle w:val="26"/>
        <w:tabs>
          <w:tab w:val="left" w:pos="10065"/>
        </w:tabs>
        <w:spacing w:line="240" w:lineRule="auto"/>
        <w:ind w:left="567" w:firstLine="0"/>
        <w:jc w:val="both"/>
        <w:rPr>
          <w:rFonts w:eastAsia="Times New Roman" w:cs="Times New Roman"/>
          <w:spacing w:val="-4"/>
          <w:szCs w:val="28"/>
        </w:rPr>
      </w:pPr>
    </w:p>
    <w:p>
      <w:pPr>
        <w:pStyle w:val="26"/>
        <w:tabs>
          <w:tab w:val="left" w:pos="10065"/>
        </w:tabs>
        <w:spacing w:line="240" w:lineRule="auto"/>
        <w:ind w:left="567" w:firstLine="0"/>
        <w:jc w:val="both"/>
        <w:rPr>
          <w:rFonts w:eastAsia="Times New Roman" w:cs="Times New Roman"/>
          <w:spacing w:val="-4"/>
          <w:szCs w:val="28"/>
        </w:rPr>
      </w:pPr>
    </w:p>
    <w:p>
      <w:pPr>
        <w:pStyle w:val="26"/>
        <w:tabs>
          <w:tab w:val="left" w:pos="10065"/>
        </w:tabs>
        <w:spacing w:line="240" w:lineRule="auto"/>
        <w:ind w:left="567" w:firstLine="0"/>
        <w:jc w:val="both"/>
        <w:rPr>
          <w:rFonts w:eastAsia="Times New Roman" w:cs="Times New Roman"/>
          <w:spacing w:val="-4"/>
          <w:szCs w:val="28"/>
        </w:rPr>
      </w:pPr>
    </w:p>
    <w:p>
      <w:pPr>
        <w:pStyle w:val="26"/>
        <w:tabs>
          <w:tab w:val="left" w:pos="10065"/>
        </w:tabs>
        <w:spacing w:line="240" w:lineRule="auto"/>
        <w:ind w:left="567" w:firstLine="0"/>
        <w:jc w:val="both"/>
        <w:rPr>
          <w:rFonts w:eastAsia="Times New Roman" w:cs="Times New Roman"/>
          <w:spacing w:val="-4"/>
          <w:szCs w:val="28"/>
        </w:rPr>
      </w:pPr>
    </w:p>
    <w:p>
      <w:pPr>
        <w:pStyle w:val="26"/>
        <w:tabs>
          <w:tab w:val="left" w:pos="10065"/>
        </w:tabs>
        <w:spacing w:line="240" w:lineRule="auto"/>
        <w:ind w:left="567" w:firstLine="0"/>
        <w:jc w:val="both"/>
        <w:rPr>
          <w:rFonts w:eastAsia="Times New Roman" w:cs="Times New Roman"/>
          <w:spacing w:val="-4"/>
          <w:szCs w:val="28"/>
        </w:rPr>
      </w:pPr>
    </w:p>
    <w:p>
      <w:pPr>
        <w:pStyle w:val="26"/>
        <w:tabs>
          <w:tab w:val="left" w:pos="10065"/>
        </w:tabs>
        <w:spacing w:line="240" w:lineRule="auto"/>
        <w:ind w:left="567" w:firstLine="0"/>
        <w:jc w:val="both"/>
        <w:rPr>
          <w:rFonts w:eastAsia="Times New Roman" w:cs="Times New Roman"/>
          <w:spacing w:val="-4"/>
          <w:szCs w:val="28"/>
        </w:rPr>
      </w:pPr>
    </w:p>
    <w:p>
      <w:pPr>
        <w:pStyle w:val="26"/>
        <w:tabs>
          <w:tab w:val="left" w:pos="10065"/>
        </w:tabs>
        <w:spacing w:line="240" w:lineRule="auto"/>
        <w:ind w:left="567" w:firstLine="0"/>
        <w:jc w:val="both"/>
        <w:rPr>
          <w:rFonts w:eastAsia="Times New Roman" w:cs="Times New Roman"/>
          <w:spacing w:val="-4"/>
          <w:szCs w:val="28"/>
        </w:rPr>
      </w:pPr>
    </w:p>
    <w:p>
      <w:pPr>
        <w:pStyle w:val="2"/>
        <w:numPr>
          <w:ilvl w:val="0"/>
          <w:numId w:val="0"/>
        </w:numPr>
        <w:spacing w:before="0" w:line="240" w:lineRule="auto"/>
        <w:ind w:leftChars="0"/>
        <w:jc w:val="both"/>
      </w:pPr>
      <w:bookmarkStart w:id="2" w:name="_Toc166104938"/>
    </w:p>
    <w:p>
      <w:pPr>
        <w:pStyle w:val="2"/>
        <w:numPr>
          <w:ilvl w:val="0"/>
          <w:numId w:val="2"/>
        </w:numPr>
        <w:spacing w:before="0" w:line="240" w:lineRule="auto"/>
        <w:ind w:leftChars="0"/>
        <w:jc w:val="both"/>
      </w:pPr>
      <w:r>
        <w:t>Постановка задачи</w:t>
      </w:r>
      <w:bookmarkEnd w:id="2"/>
    </w:p>
    <w:p>
      <w:pPr>
        <w:pStyle w:val="3"/>
        <w:spacing w:before="0" w:after="240" w:line="240" w:lineRule="auto"/>
        <w:ind w:firstLine="709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3" w:name="_Toc103682046"/>
      <w:bookmarkStart w:id="4" w:name="_Toc166104939"/>
      <w:bookmarkStart w:id="5" w:name="_Toc98962455"/>
      <w:r>
        <w:rPr>
          <w:rFonts w:ascii="Times New Roman" w:hAnsi="Times New Roman" w:cs="Times New Roman"/>
          <w:b/>
          <w:color w:val="auto"/>
          <w:sz w:val="28"/>
          <w:szCs w:val="28"/>
        </w:rPr>
        <w:t>1.1 Обзор аналогичных решений</w:t>
      </w:r>
      <w:bookmarkEnd w:id="3"/>
      <w:bookmarkEnd w:id="4"/>
      <w:bookmarkEnd w:id="5"/>
    </w:p>
    <w:p>
      <w:pPr>
        <w:jc w:val="both"/>
        <w:rPr>
          <w:rFonts w:ascii="Times New Roman" w:hAnsi="Times New Roman" w:cs="Times New Roman"/>
          <w:sz w:val="28"/>
          <w:szCs w:val="28"/>
        </w:rPr>
      </w:pPr>
      <w:r>
        <w:tab/>
      </w:r>
      <w:r>
        <w:rPr>
          <w:rFonts w:ascii="Times New Roman" w:hAnsi="Times New Roman" w:cs="Times New Roman"/>
          <w:sz w:val="28"/>
          <w:szCs w:val="28"/>
        </w:rPr>
        <w:t>Данный курсовой проект является веб-сайтом магазина компьютерной техники. В данной сфере существует большое количество различных решений разной направленности и тематики. Далее будут представлены существующие веб-страницы схожей тематики.</w:t>
      </w:r>
    </w:p>
    <w:p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page">
              <wp:align>center</wp:align>
            </wp:positionH>
            <wp:positionV relativeFrom="paragraph">
              <wp:posOffset>0</wp:posOffset>
            </wp:positionV>
            <wp:extent cx="4892040" cy="2644140"/>
            <wp:effectExtent l="0" t="0" r="3810" b="381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2040" cy="2644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</w:rPr>
        <w:t>Рисунок 1.1 – Главная страница аналога сайта Apple</w:t>
      </w:r>
    </w:p>
    <w:p>
      <w:pPr>
        <w:jc w:val="both"/>
        <w:rPr>
          <w:rFonts w:ascii="Times New Roman" w:hAnsi="Times New Roman" w:cs="Times New Roman"/>
          <w:sz w:val="28"/>
          <w:szCs w:val="28"/>
        </w:rPr>
      </w:pPr>
      <w: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posOffset>122555</wp:posOffset>
            </wp:positionH>
            <wp:positionV relativeFrom="paragraph">
              <wp:posOffset>863600</wp:posOffset>
            </wp:positionV>
            <wp:extent cx="5194300" cy="2844800"/>
            <wp:effectExtent l="0" t="0" r="6350" b="0"/>
            <wp:wrapTopAndBottom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/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430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  <w:lang w:val="de-DE"/>
        </w:rPr>
        <w:t>Apple</w:t>
      </w:r>
      <w:r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de-DE"/>
        </w:rPr>
        <w:t>com</w:t>
      </w:r>
      <w:r>
        <w:rPr>
          <w:rFonts w:ascii="Times New Roman" w:hAnsi="Times New Roman" w:cs="Times New Roman"/>
          <w:sz w:val="28"/>
          <w:szCs w:val="28"/>
        </w:rPr>
        <w:t xml:space="preserve"> – сайт всемирно известной компании по продаже электронной  техники. Сайт имеет приятный и интуитивный дизайн , а также удобные системы навигации и поиска товаров. Недостатков нет.</w:t>
      </w:r>
    </w:p>
    <w:p>
      <w:pPr>
        <w:pStyle w:val="20"/>
        <w:ind w:left="3600" w:firstLine="0"/>
        <w:jc w:val="both"/>
      </w:pPr>
      <w:r>
        <w:t>Рисунок 1.2</w:t>
      </w:r>
    </w:p>
    <w:p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WhistleOut</w:t>
      </w:r>
      <w:r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com</w:t>
      </w:r>
      <w:r>
        <w:rPr>
          <w:rFonts w:ascii="Times New Roman" w:hAnsi="Times New Roman" w:cs="Times New Roman"/>
          <w:sz w:val="28"/>
          <w:szCs w:val="28"/>
        </w:rPr>
        <w:t xml:space="preserve"> – сайт-каталог , представляющий различные марки товаров и производителей. Сайт имеет удобный и приятный дизайн, а также хорошо построенную систему поиска товаров. Из недотсатков – загромаждённость сайта и его мобильной версии</w:t>
      </w:r>
    </w:p>
    <w:p>
      <w:pPr>
        <w:jc w:val="both"/>
        <w:rPr>
          <w:rFonts w:ascii="Times New Roman" w:hAnsi="Times New Roman" w:cs="Times New Roman"/>
          <w:sz w:val="28"/>
          <w:szCs w:val="28"/>
        </w:rPr>
      </w:pPr>
    </w:p>
    <w:p>
      <w:pPr>
        <w:jc w:val="both"/>
        <w:rPr>
          <w:rFonts w:ascii="Times New Roman" w:hAnsi="Times New Roman" w:cs="Times New Roman"/>
          <w:sz w:val="28"/>
          <w:szCs w:val="28"/>
        </w:rPr>
      </w:pPr>
    </w:p>
    <w:p>
      <w:pPr>
        <w:pStyle w:val="3"/>
        <w:spacing w:before="360" w:after="240" w:line="240" w:lineRule="auto"/>
        <w:ind w:firstLine="709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6" w:name="_Toc98962456"/>
      <w:bookmarkStart w:id="7" w:name="_Toc103682047"/>
      <w:bookmarkStart w:id="8" w:name="_Toc166104940"/>
      <w:r>
        <w:rPr>
          <w:rFonts w:ascii="Times New Roman" w:hAnsi="Times New Roman" w:cs="Times New Roman"/>
          <w:b/>
          <w:color w:val="auto"/>
          <w:sz w:val="28"/>
          <w:szCs w:val="28"/>
        </w:rPr>
        <w:t>1.2 Техническое задание</w:t>
      </w:r>
      <w:bookmarkEnd w:id="6"/>
      <w:bookmarkEnd w:id="7"/>
      <w:bookmarkEnd w:id="8"/>
    </w:p>
    <w:p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Требуется создать веб-сайт из 4 страниц. Веб сайт должен содержать информацию о компании, о компания-партнерах и предоставляемых услугах. Основным контентом будут являться актуальные предложения по продаже телефонов, планшетов и иной компьютерной техники.</w:t>
      </w:r>
    </w:p>
    <w:p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Главной задачей веб-сайта является привлечение потенциальных клиентов и предоставление информации об предоставляемых услугах. Веб-сайт должен содержать актуальную информацию, нацелен на то, чтобы привлечь новых клиентов. Веб-сайт должен иметь простой и минималистичный дизайн, чтобы соответствовать сайтам флагманов в данной сфере.</w:t>
      </w:r>
    </w:p>
    <w:p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Главная страница будет иметь шапку с элементами для навигации по сайту. В левом верхнем углу будет находиться логотип компании.</w:t>
      </w:r>
    </w:p>
    <w:p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 же на главной странице будет располагаться подвал, который будет содержать некоторые элемента навигации по сайту и контактную информацию.</w:t>
      </w:r>
    </w:p>
    <w:p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мобильных устройствах (ширина до 768</w:t>
      </w:r>
      <w:r>
        <w:rPr>
          <w:rFonts w:ascii="Times New Roman" w:hAnsi="Times New Roman" w:cs="Times New Roman"/>
          <w:sz w:val="28"/>
          <w:szCs w:val="28"/>
          <w:lang w:val="en-US"/>
        </w:rPr>
        <w:t>px</w:t>
      </w:r>
      <w:r>
        <w:rPr>
          <w:rFonts w:ascii="Times New Roman" w:hAnsi="Times New Roman" w:cs="Times New Roman"/>
          <w:sz w:val="28"/>
          <w:szCs w:val="28"/>
        </w:rPr>
        <w:t>) страница будет адаптироваться под ширину устройства. Для планшетных устройств(ширина до 1000</w:t>
      </w:r>
      <w:r>
        <w:rPr>
          <w:rFonts w:ascii="Times New Roman" w:hAnsi="Times New Roman" w:cs="Times New Roman"/>
          <w:sz w:val="28"/>
          <w:szCs w:val="28"/>
          <w:lang w:val="en-US"/>
        </w:rPr>
        <w:t>px</w:t>
      </w:r>
      <w:r>
        <w:rPr>
          <w:rFonts w:ascii="Times New Roman" w:hAnsi="Times New Roman" w:cs="Times New Roman"/>
          <w:sz w:val="28"/>
          <w:szCs w:val="28"/>
        </w:rPr>
        <w:t>) страница так же будет адаптирована. Начиная с ширины 1000</w:t>
      </w:r>
      <w:r>
        <w:rPr>
          <w:rFonts w:ascii="Times New Roman" w:hAnsi="Times New Roman" w:cs="Times New Roman"/>
          <w:sz w:val="28"/>
          <w:szCs w:val="28"/>
          <w:lang w:val="en-US"/>
        </w:rPr>
        <w:t>px</w:t>
      </w:r>
      <w:r>
        <w:rPr>
          <w:rFonts w:ascii="Times New Roman" w:hAnsi="Times New Roman" w:cs="Times New Roman"/>
          <w:sz w:val="28"/>
          <w:szCs w:val="28"/>
        </w:rPr>
        <w:t xml:space="preserve"> будет версия для персональных компьютеров.</w:t>
      </w:r>
    </w:p>
    <w:p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Будет реализован макет для каждой из страниц сайта в </w:t>
      </w:r>
      <w:r>
        <w:rPr>
          <w:rFonts w:ascii="Times New Roman" w:hAnsi="Times New Roman" w:cs="Times New Roman"/>
          <w:sz w:val="28"/>
          <w:szCs w:val="28"/>
          <w:lang w:val="en-US"/>
        </w:rPr>
        <w:t>Figma</w:t>
      </w:r>
    </w:p>
    <w:p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ходе работы будут соблюдены следующие требования: адаптивность и кроссбраузерность( корректное отображение в таких браузерах, как Google Chrome, Mozilla Firefox, Microsoft Edge, </w:t>
      </w:r>
      <w:r>
        <w:rPr>
          <w:rFonts w:ascii="Times New Roman" w:hAnsi="Times New Roman" w:cs="Times New Roman"/>
          <w:sz w:val="28"/>
          <w:szCs w:val="28"/>
          <w:lang w:val="en-US"/>
        </w:rPr>
        <w:t>Opera</w:t>
      </w:r>
      <w:r>
        <w:rPr>
          <w:rFonts w:ascii="Times New Roman" w:hAnsi="Times New Roman" w:cs="Times New Roman"/>
          <w:sz w:val="28"/>
          <w:szCs w:val="28"/>
        </w:rPr>
        <w:t xml:space="preserve">.) веб-сайта, прототип, уникальный дизайн. </w:t>
      </w:r>
      <w:bookmarkStart w:id="9" w:name="_Toc103682048"/>
      <w:bookmarkStart w:id="10" w:name="_Toc98962457"/>
    </w:p>
    <w:p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>
      <w:pPr>
        <w:pStyle w:val="3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1" w:name="_Toc166104941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1.3 Выбор средств реализации программного продукта</w:t>
      </w:r>
      <w:bookmarkEnd w:id="9"/>
      <w:bookmarkEnd w:id="10"/>
      <w:bookmarkEnd w:id="11"/>
    </w:p>
    <w:p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Структура веб-сайта создана с помощью языка разметки 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>
        <w:rPr>
          <w:rFonts w:ascii="Times New Roman" w:hAnsi="Times New Roman" w:cs="Times New Roman"/>
          <w:sz w:val="28"/>
          <w:szCs w:val="28"/>
        </w:rPr>
        <w:t xml:space="preserve">, дизайн веб-сайта оформлен с помощью </w:t>
      </w:r>
      <w:r>
        <w:rPr>
          <w:rFonts w:ascii="Times New Roman" w:hAnsi="Times New Roman" w:cs="Times New Roman"/>
          <w:sz w:val="28"/>
          <w:szCs w:val="28"/>
          <w:lang w:val="en-US"/>
        </w:rPr>
        <w:t>CSS</w:t>
      </w:r>
      <w:r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SCSS</w:t>
      </w:r>
      <w:r>
        <w:rPr>
          <w:rFonts w:ascii="Times New Roman" w:hAnsi="Times New Roman" w:cs="Times New Roman"/>
          <w:sz w:val="28"/>
          <w:szCs w:val="28"/>
        </w:rPr>
        <w:t xml:space="preserve">. В </w:t>
      </w:r>
      <w:r>
        <w:rPr>
          <w:rFonts w:ascii="Times New Roman" w:hAnsi="Times New Roman" w:cs="Times New Roman"/>
          <w:sz w:val="28"/>
          <w:szCs w:val="28"/>
          <w:lang w:val="en-US"/>
        </w:rPr>
        <w:t>XML</w:t>
      </w:r>
      <w:r>
        <w:rPr>
          <w:rFonts w:ascii="Times New Roman" w:hAnsi="Times New Roman" w:cs="Times New Roman"/>
          <w:sz w:val="28"/>
          <w:szCs w:val="28"/>
        </w:rPr>
        <w:t xml:space="preserve"> формате хранятся данные. Для управления элементами </w:t>
      </w:r>
      <w:r>
        <w:rPr>
          <w:rFonts w:ascii="Times New Roman" w:hAnsi="Times New Roman" w:cs="Times New Roman"/>
          <w:sz w:val="28"/>
          <w:szCs w:val="28"/>
          <w:lang w:val="en-US"/>
        </w:rPr>
        <w:t>DOM</w:t>
      </w:r>
      <w:r>
        <w:rPr>
          <w:rFonts w:ascii="Times New Roman" w:hAnsi="Times New Roman" w:cs="Times New Roman"/>
          <w:sz w:val="28"/>
          <w:szCs w:val="28"/>
        </w:rPr>
        <w:t xml:space="preserve"> и манипуляцией с данными будет использован </w:t>
      </w:r>
      <w:r>
        <w:rPr>
          <w:rFonts w:ascii="Times New Roman" w:hAnsi="Times New Roman" w:cs="Times New Roman"/>
          <w:sz w:val="28"/>
          <w:szCs w:val="28"/>
          <w:lang w:val="en-US"/>
        </w:rPr>
        <w:t>JavaScript</w:t>
      </w:r>
      <w:r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ab/>
      </w:r>
    </w:p>
    <w:p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Курсовой проект выполняется в редакторе кода </w:t>
      </w:r>
      <w:r>
        <w:rPr>
          <w:rFonts w:ascii="Times New Roman" w:hAnsi="Times New Roman" w:cs="Times New Roman"/>
          <w:sz w:val="28"/>
          <w:szCs w:val="28"/>
          <w:lang w:val="en-US"/>
        </w:rPr>
        <w:t>Visual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Studio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Code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en-US"/>
        </w:rPr>
        <w:t>VS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Code</w:t>
      </w:r>
      <w:r>
        <w:rPr>
          <w:rFonts w:ascii="Times New Roman" w:hAnsi="Times New Roman" w:cs="Times New Roman"/>
          <w:sz w:val="28"/>
          <w:szCs w:val="28"/>
        </w:rPr>
        <w:t xml:space="preserve"> имеет большое количество расширений, которые значительно упрощают разработку и тестирование продукта</w:t>
      </w:r>
      <w:bookmarkStart w:id="12" w:name="_Toc103682049"/>
      <w:bookmarkStart w:id="13" w:name="_Toc98962458"/>
      <w:r>
        <w:rPr>
          <w:rFonts w:ascii="Times New Roman" w:hAnsi="Times New Roman" w:cs="Times New Roman"/>
          <w:sz w:val="28"/>
          <w:szCs w:val="28"/>
        </w:rPr>
        <w:t xml:space="preserve"> В курсовом проекте используется гипертекстовый язык разметки 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http</w:t>
      </w:r>
      <w:r>
        <w:rPr>
          <w:rFonts w:ascii="Times New Roman" w:hAnsi="Times New Roman" w:cs="Times New Roman"/>
          <w:sz w:val="28"/>
          <w:szCs w:val="28"/>
        </w:rPr>
        <w:t>:/</w:t>
      </w:r>
      <w:r>
        <w:rPr>
          <w:rFonts w:ascii="Times New Roman" w:hAnsi="Times New Roman" w:cs="Times New Roman"/>
          <w:sz w:val="28"/>
          <w:szCs w:val="28"/>
          <w:lang w:val="en-US"/>
        </w:rPr>
        <w:t>htmlbook</w:t>
      </w:r>
      <w:r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ru</w:t>
      </w:r>
      <w:r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>
        <w:rPr>
          <w:rFonts w:ascii="Times New Roman" w:hAnsi="Times New Roman" w:cs="Times New Roman"/>
          <w:sz w:val="28"/>
          <w:szCs w:val="28"/>
        </w:rPr>
        <w:t xml:space="preserve">), </w:t>
      </w:r>
      <w:r>
        <w:rPr>
          <w:rFonts w:ascii="Times New Roman" w:hAnsi="Times New Roman" w:cs="Times New Roman"/>
          <w:sz w:val="28"/>
          <w:szCs w:val="28"/>
          <w:lang w:val="en-US"/>
        </w:rPr>
        <w:t>CSS</w:t>
      </w:r>
      <w:r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SCSS</w:t>
      </w:r>
      <w:r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https</w:t>
      </w:r>
      <w:r>
        <w:rPr>
          <w:rFonts w:ascii="Times New Roman" w:hAnsi="Times New Roman" w:cs="Times New Roman"/>
          <w:sz w:val="28"/>
          <w:szCs w:val="28"/>
        </w:rPr>
        <w:t>://</w:t>
      </w:r>
      <w:r>
        <w:rPr>
          <w:rFonts w:ascii="Times New Roman" w:hAnsi="Times New Roman" w:cs="Times New Roman"/>
          <w:sz w:val="28"/>
          <w:szCs w:val="28"/>
          <w:lang w:val="en-US"/>
        </w:rPr>
        <w:t>sass</w:t>
      </w:r>
      <w:r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scss</w:t>
      </w:r>
      <w:r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ru</w:t>
      </w:r>
      <w:r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documentation</w:t>
      </w:r>
      <w:r>
        <w:rPr>
          <w:rFonts w:ascii="Times New Roman" w:hAnsi="Times New Roman" w:cs="Times New Roman"/>
          <w:sz w:val="28"/>
          <w:szCs w:val="28"/>
        </w:rPr>
        <w:t xml:space="preserve">), графические элементы в формате </w:t>
      </w:r>
      <w:r>
        <w:rPr>
          <w:rFonts w:ascii="Times New Roman" w:hAnsi="Times New Roman" w:cs="Times New Roman"/>
          <w:sz w:val="28"/>
          <w:szCs w:val="28"/>
          <w:lang w:val="en-US"/>
        </w:rPr>
        <w:t>SVG</w:t>
      </w:r>
      <w:r>
        <w:rPr>
          <w:rFonts w:ascii="Times New Roman" w:hAnsi="Times New Roman" w:cs="Times New Roman"/>
          <w:sz w:val="28"/>
          <w:szCs w:val="28"/>
        </w:rPr>
        <w:t xml:space="preserve">; данные хранятся в </w:t>
      </w:r>
      <w:r>
        <w:rPr>
          <w:rFonts w:ascii="Times New Roman" w:hAnsi="Times New Roman" w:cs="Times New Roman"/>
          <w:sz w:val="28"/>
          <w:szCs w:val="28"/>
          <w:lang w:val="en-US"/>
        </w:rPr>
        <w:t>XML</w:t>
      </w:r>
      <w:r>
        <w:rPr>
          <w:rFonts w:ascii="Times New Roman" w:hAnsi="Times New Roman" w:cs="Times New Roman"/>
          <w:sz w:val="28"/>
          <w:szCs w:val="28"/>
        </w:rPr>
        <w:t>-формате.</w:t>
      </w:r>
    </w:p>
    <w:p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>
      <w:pPr>
        <w:pStyle w:val="3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4" w:name="_Toc166104942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1.4 Вывод</w:t>
      </w:r>
      <w:bookmarkEnd w:id="12"/>
      <w:bookmarkEnd w:id="13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ы</w:t>
      </w:r>
      <w:bookmarkEnd w:id="14"/>
    </w:p>
    <w:p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данном разделе пояснительной записки были рассмотрены аналогичные решения, проведен анализ их преимуществ и недостатков, что сформировала представление о внешнем виде сайта. Были рассмотрены средства реализации веб-страницы, а так же редактор </w:t>
      </w:r>
      <w:r>
        <w:rPr>
          <w:rFonts w:ascii="Times New Roman" w:hAnsi="Times New Roman" w:cs="Times New Roman"/>
          <w:sz w:val="28"/>
          <w:szCs w:val="28"/>
          <w:lang w:val="en-US"/>
        </w:rPr>
        <w:t>Visual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Studio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Code</w:t>
      </w:r>
      <w:r>
        <w:rPr>
          <w:rFonts w:ascii="Times New Roman" w:hAnsi="Times New Roman" w:cs="Times New Roman"/>
          <w:sz w:val="28"/>
          <w:szCs w:val="28"/>
        </w:rPr>
        <w:t xml:space="preserve">. Были поставлены требования, которые должны быть соблюдены в конечном продукте. Все это понадобится для выполнения поставленной задачи и создания качественного веб-сайта. </w:t>
      </w:r>
      <w:bookmarkStart w:id="15" w:name="_Toc166104943"/>
    </w:p>
    <w:p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>
      <w:pPr>
        <w:pStyle w:val="2"/>
        <w:jc w:val="both"/>
      </w:pPr>
      <w:r>
        <w:t>2.Проектирование страниц веб-сайта</w:t>
      </w:r>
      <w:bookmarkEnd w:id="15"/>
    </w:p>
    <w:p>
      <w:pPr>
        <w:pStyle w:val="3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6" w:name="_Toc166104944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2.1 Выбор способа вёрстки</w:t>
      </w:r>
      <w:bookmarkEnd w:id="16"/>
    </w:p>
    <w:p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be-BY"/>
          <w14:textFill>
            <w14:solidFill>
              <w14:schemeClr w14:val="tx1"/>
            </w14:solidFill>
          </w14:textFill>
        </w:rPr>
      </w:pPr>
      <w:bookmarkStart w:id="17" w:name="_Hlk165886602"/>
      <w:r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Требования проекта включают в себя адаптивность и кроссбраузерность. По этой причине была выбрана 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  <w:t>flex</w:t>
      </w:r>
      <w:r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-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  <w:t>box</w:t>
      </w:r>
      <w:r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 вёрст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be-BY"/>
          <w14:textFill>
            <w14:solidFill>
              <w14:schemeClr w14:val="tx1"/>
            </w14:solidFill>
          </w14:textFill>
        </w:rPr>
        <w:t>ка</w:t>
      </w:r>
    </w:p>
    <w:p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  <w:t>Flex</w:t>
      </w:r>
      <w:r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 – это  технология, которая  имеет достаточно широкую поддержку браузеров. Flexbox предоставляет инструменты для быстрого создания сложных, гибких макетов, и функции, которые были сложны в традиционных методах CSS.</w:t>
      </w:r>
    </w:p>
    <w:bookmarkEnd w:id="17"/>
    <w:p>
      <w:pPr>
        <w:jc w:val="both"/>
      </w:pPr>
    </w:p>
    <w:p>
      <w:pPr>
        <w:pStyle w:val="3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8" w:name="_Toc166104945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2.2 Выбор стилевого оформления</w:t>
      </w:r>
      <w:bookmarkEnd w:id="18"/>
    </w:p>
    <w:p>
      <w:pPr>
        <w:pStyle w:val="29"/>
        <w:jc w:val="both"/>
        <w:rPr>
          <w:rFonts w:cs="Times New Roman"/>
          <w:szCs w:val="28"/>
        </w:rPr>
      </w:pPr>
      <w:bookmarkStart w:id="19" w:name="_Hlk165886611"/>
      <w:r>
        <w:rPr>
          <w:rFonts w:cs="Times New Roman"/>
          <w:szCs w:val="28"/>
        </w:rPr>
        <w:t>Выбор стилевого оформления является важным этапом разработки проекта.</w:t>
      </w:r>
    </w:p>
    <w:p>
      <w:pPr>
        <w:pStyle w:val="2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При разработке веб-сайта было выбрано сочетание белого, чёрного и красного цветов.</w:t>
      </w:r>
    </w:p>
    <w:bookmarkEnd w:id="19"/>
    <w:p>
      <w:pPr>
        <w:jc w:val="both"/>
      </w:pPr>
    </w:p>
    <w:p>
      <w:pPr>
        <w:pStyle w:val="3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0" w:name="_Toc166104946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2.3 Выбор шрифтового оформления</w:t>
      </w:r>
      <w:bookmarkEnd w:id="20"/>
    </w:p>
    <w:p>
      <w:pPr>
        <w:pStyle w:val="30"/>
        <w:spacing w:before="0" w:after="0"/>
        <w:jc w:val="both"/>
        <w:outlineLvl w:val="9"/>
        <w:rPr>
          <w:rFonts w:cs="Times New Roman"/>
          <w:b w:val="0"/>
          <w:szCs w:val="28"/>
        </w:rPr>
      </w:pPr>
      <w:r>
        <w:rPr>
          <w:rFonts w:cs="Times New Roman"/>
          <w:b w:val="0"/>
          <w:szCs w:val="28"/>
        </w:rPr>
        <w:t>Было выбрано одношрифтовое оформление текста на веб-странице.</w:t>
      </w:r>
    </w:p>
    <w:p>
      <w:pPr>
        <w:pStyle w:val="30"/>
        <w:spacing w:before="0" w:after="0"/>
        <w:jc w:val="both"/>
        <w:outlineLvl w:val="9"/>
        <w:rPr>
          <w:rFonts w:cs="Times New Roman"/>
          <w:szCs w:val="28"/>
        </w:rPr>
      </w:pPr>
      <w:r>
        <w:rPr>
          <w:rFonts w:cs="Times New Roman"/>
          <w:b w:val="0"/>
          <w:szCs w:val="28"/>
        </w:rPr>
        <w:t xml:space="preserve">Для всего отображаемого текста на странице был выбран шрифт </w:t>
      </w:r>
      <w:r>
        <w:rPr>
          <w:rFonts w:cs="Times New Roman"/>
          <w:b w:val="0"/>
          <w:szCs w:val="28"/>
          <w:lang w:val="en-US"/>
        </w:rPr>
        <w:t>Sans</w:t>
      </w:r>
      <w:r>
        <w:rPr>
          <w:rFonts w:cs="Times New Roman"/>
          <w:b w:val="0"/>
          <w:szCs w:val="28"/>
        </w:rPr>
        <w:t>-</w:t>
      </w:r>
      <w:r>
        <w:rPr>
          <w:rFonts w:cs="Times New Roman"/>
          <w:b w:val="0"/>
          <w:szCs w:val="28"/>
          <w:lang w:val="en-US"/>
        </w:rPr>
        <w:t>Serif</w:t>
      </w:r>
      <w:r>
        <w:rPr>
          <w:rFonts w:cs="Times New Roman"/>
          <w:b w:val="0"/>
          <w:szCs w:val="28"/>
        </w:rPr>
        <w:t>. Он удобочитаем и хорошо вписывается в стиль веб-сайта.</w:t>
      </w:r>
    </w:p>
    <w:p>
      <w:pPr>
        <w:jc w:val="both"/>
      </w:pPr>
    </w:p>
    <w:p>
      <w:pPr>
        <w:pStyle w:val="3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1" w:name="_Toc166104947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2.4 Разработка логотипа</w:t>
      </w:r>
      <w:bookmarkEnd w:id="21"/>
    </w:p>
    <w:p>
      <w:pPr>
        <w:pStyle w:val="29"/>
        <w:jc w:val="both"/>
        <w:rPr>
          <w:rFonts w:cs="Times New Roman"/>
          <w:szCs w:val="28"/>
        </w:rPr>
      </w:pPr>
      <w:bookmarkStart w:id="22" w:name="_Hlk165891674"/>
      <w:r>
        <w:rPr>
          <w:rFonts w:cs="Times New Roman"/>
          <w:szCs w:val="28"/>
        </w:rPr>
        <w:t>Логотип — это фирменный знак, который люди ассоцируют с конкретным брендом. Логотип — это не абстрактный набор символов или просто красивое изображение</w:t>
      </w:r>
      <w:bookmarkEnd w:id="22"/>
      <w:r>
        <w:rPr>
          <w:rFonts w:cs="Times New Roman"/>
          <w:szCs w:val="28"/>
        </w:rPr>
        <w:t xml:space="preserve">. </w:t>
      </w:r>
    </w:p>
    <w:p>
      <w:pPr>
        <w:pStyle w:val="20"/>
        <w:jc w:val="both"/>
      </w:pPr>
      <w:bookmarkStart w:id="23" w:name="_Hlk165886647"/>
      <w:r>
        <w:drawing>
          <wp:anchor distT="0" distB="0" distL="114300" distR="114300" simplePos="0" relativeHeight="251661312" behindDoc="0" locked="0" layoutInCell="1" allowOverlap="1">
            <wp:simplePos x="0" y="0"/>
            <wp:positionH relativeFrom="page">
              <wp:posOffset>998855</wp:posOffset>
            </wp:positionH>
            <wp:positionV relativeFrom="paragraph">
              <wp:posOffset>886460</wp:posOffset>
            </wp:positionV>
            <wp:extent cx="5940425" cy="1219835"/>
            <wp:effectExtent l="0" t="0" r="3175" b="0"/>
            <wp:wrapTopAndBottom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19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Логотип выполнен под концепцию сайта и создан таким образом , чтобы вписываться в концепцию проекта Логотип, представленный на рисунке 2.1 был создан с помощью </w:t>
      </w:r>
      <w:r>
        <w:rPr>
          <w:lang w:val="en-US"/>
        </w:rPr>
        <w:t>Adobe</w:t>
      </w:r>
      <w:r>
        <w:t xml:space="preserve"> </w:t>
      </w:r>
      <w:r>
        <w:rPr>
          <w:lang w:val="en-US"/>
        </w:rPr>
        <w:t>Illustrator</w:t>
      </w:r>
      <w:bookmarkEnd w:id="23"/>
      <w:r>
        <w:t>.</w:t>
      </w:r>
    </w:p>
    <w:p>
      <w:pPr>
        <w:pStyle w:val="20"/>
        <w:ind w:left="2160" w:firstLine="720"/>
        <w:jc w:val="both"/>
      </w:pPr>
      <w:r>
        <w:t>Рисунок 2.1 -Логотип</w:t>
      </w:r>
    </w:p>
    <w:p>
      <w:pPr>
        <w:pStyle w:val="29"/>
        <w:jc w:val="both"/>
        <w:rPr>
          <w:rFonts w:cs="Times New Roman"/>
          <w:szCs w:val="28"/>
        </w:rPr>
      </w:pPr>
      <w:bookmarkStart w:id="24" w:name="_Hlk165886797"/>
      <w:r>
        <w:rPr>
          <w:rStyle w:val="21"/>
        </w:rPr>
        <w:t>Логотип является частью фирменного стиля,</w:t>
      </w:r>
      <w:r>
        <w:rPr>
          <w:rFonts w:cs="Times New Roman"/>
          <w:color w:val="000000"/>
          <w:szCs w:val="28"/>
        </w:rPr>
        <w:t xml:space="preserve"> который позволяет сформировать имидж и образ компании (</w:t>
      </w:r>
      <w:r>
        <w:fldChar w:fldCharType="begin"/>
      </w:r>
      <w:r>
        <w:instrText xml:space="preserve"> HYPERLINK "https://beseller.by/uslugi/sozdaniye-saytov.html" \t "_blank" \h </w:instrText>
      </w:r>
      <w:r>
        <w:fldChar w:fldCharType="separate"/>
      </w:r>
      <w:r>
        <w:rPr>
          <w:rFonts w:cs="Times New Roman"/>
          <w:color w:val="000000"/>
          <w:szCs w:val="28"/>
        </w:rPr>
        <w:t>сайта</w:t>
      </w:r>
      <w:r>
        <w:rPr>
          <w:rFonts w:cs="Times New Roman"/>
          <w:color w:val="000000"/>
          <w:szCs w:val="28"/>
        </w:rPr>
        <w:fldChar w:fldCharType="end"/>
      </w:r>
      <w:r>
        <w:rPr>
          <w:rFonts w:cs="Times New Roman"/>
          <w:color w:val="000000"/>
          <w:szCs w:val="28"/>
        </w:rPr>
        <w:t xml:space="preserve"> , </w:t>
      </w:r>
      <w:r>
        <w:fldChar w:fldCharType="begin"/>
      </w:r>
      <w:r>
        <w:instrText xml:space="preserve"> HYPERLINK "https://beseller.by/" \t "_blank" \h </w:instrText>
      </w:r>
      <w:r>
        <w:fldChar w:fldCharType="separate"/>
      </w:r>
      <w:r>
        <w:rPr>
          <w:rFonts w:cs="Times New Roman"/>
          <w:color w:val="000000"/>
          <w:szCs w:val="28"/>
        </w:rPr>
        <w:t>интернет-магазина</w:t>
      </w:r>
      <w:r>
        <w:rPr>
          <w:rFonts w:cs="Times New Roman"/>
          <w:color w:val="000000"/>
          <w:szCs w:val="28"/>
        </w:rPr>
        <w:fldChar w:fldCharType="end"/>
      </w:r>
      <w:r>
        <w:rPr>
          <w:rFonts w:cs="Times New Roman"/>
          <w:color w:val="000000"/>
          <w:szCs w:val="28"/>
        </w:rPr>
        <w:t>), связать товары, услуги, рекламу именно с вашим бизнесом, выделить вас среди конкурентов.</w:t>
      </w:r>
    </w:p>
    <w:bookmarkEnd w:id="24"/>
    <w:p>
      <w:pPr>
        <w:pStyle w:val="20"/>
        <w:ind w:left="2160" w:firstLine="720"/>
        <w:jc w:val="both"/>
      </w:pPr>
    </w:p>
    <w:p>
      <w:pPr>
        <w:pStyle w:val="3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5" w:name="_Toc166104948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2.5 Разработка пользовательских элементов</w:t>
      </w:r>
      <w:bookmarkEnd w:id="25"/>
    </w:p>
    <w:p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В проекте будут представлены элементы пользовательского интерфейса, с которыми пользователь сможет взаимодействовать: шапка страницы, блоки с информацией о товаре, навигационное меню, подвал с основной информацией.</w:t>
      </w:r>
    </w:p>
    <w:p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Навигация – ключевой критерий удобства сайта. Представляет собой набор специальных приемов, методов и элементов, дающих возможность посетителям перемещаться между различными элементами и страницами сайта. Навигационное меню представлено на рисунке 2.1.</w:t>
      </w:r>
    </w:p>
    <w:p>
      <w:pPr>
        <w:jc w:val="both"/>
      </w:pPr>
      <w:r>
        <w:drawing>
          <wp:inline distT="0" distB="0" distL="0" distR="0">
            <wp:extent cx="5940425" cy="2428875"/>
            <wp:effectExtent l="0" t="0" r="317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0"/>
        <w:ind w:left="3600" w:firstLine="720"/>
        <w:jc w:val="both"/>
      </w:pPr>
      <w:r>
        <w:t>Рисунок 2.1</w:t>
      </w:r>
    </w:p>
    <w:p>
      <w:pPr>
        <w:pStyle w:val="20"/>
        <w:jc w:val="both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Блоки-ссылки на товары(или их категории) в интернет-магазине должны быть оформлены так, чтобы привлекать внимание пользователей и помогать им быстро найти нужный товар(рисунок 2.2).В данном случае, на главной</w:t>
      </w:r>
    </w:p>
    <w:p>
      <w:pPr>
        <w:pStyle w:val="20"/>
        <w:jc w:val="both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drawing>
          <wp:anchor distT="0" distB="0" distL="114300" distR="114300" simplePos="0" relativeHeight="251672576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588645</wp:posOffset>
            </wp:positionV>
            <wp:extent cx="5940425" cy="1030605"/>
            <wp:effectExtent l="0" t="0" r="3175" b="0"/>
            <wp:wrapTopAndBottom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30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странице веб-сайта в виду наличия различных категорий товаров представлены блоки-ссылки на эти категории.</w:t>
      </w:r>
    </w:p>
    <w:p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bookmarkStart w:id="26" w:name="_Hlk165886846"/>
      <w:r>
        <w:rPr>
          <w:rFonts w:ascii="Times New Roman" w:hAnsi="Times New Roman" w:cs="Times New Roman"/>
          <w:sz w:val="28"/>
          <w:szCs w:val="28"/>
        </w:rPr>
        <w:t>Рисунок 2.2</w:t>
      </w:r>
    </w:p>
    <w:p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Таким образом пользовательские элементы помогают увеличить удобство использования сайта клиентом и предоставить все виды информации , необходимые для формирования мнения и принятия решения о покупке.</w:t>
      </w:r>
    </w:p>
    <w:bookmarkEnd w:id="26"/>
    <w:p>
      <w:pPr>
        <w:pStyle w:val="20"/>
        <w:jc w:val="both"/>
      </w:pPr>
    </w:p>
    <w:p>
      <w:pPr>
        <w:pStyle w:val="3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7" w:name="_Toc166104949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2.6 Разработка спецэффектов</w:t>
      </w:r>
      <w:bookmarkEnd w:id="27"/>
    </w:p>
    <w:p>
      <w:pPr>
        <w:jc w:val="both"/>
        <w:rPr>
          <w:rFonts w:ascii="Times New Roman" w:hAnsi="Times New Roman" w:cs="Times New Roman"/>
          <w:sz w:val="28"/>
          <w:szCs w:val="28"/>
        </w:rPr>
      </w:pPr>
      <w:bookmarkStart w:id="28" w:name="_Hlk165886851"/>
      <w:r>
        <w:rPr>
          <w:rFonts w:ascii="Times New Roman" w:hAnsi="Times New Roman" w:cs="Times New Roman"/>
          <w:sz w:val="28"/>
          <w:szCs w:val="28"/>
        </w:rPr>
        <w:t>На сайте присутствуют динамические эффекты, которые придадут сайту интерактивность и сделают его более привлекательным для пользователя</w:t>
      </w:r>
      <w:bookmarkEnd w:id="28"/>
      <w:r>
        <w:rPr>
          <w:rFonts w:ascii="Times New Roman" w:hAnsi="Times New Roman" w:cs="Times New Roman"/>
          <w:sz w:val="28"/>
          <w:szCs w:val="28"/>
        </w:rPr>
        <w:t>.</w:t>
      </w:r>
      <w:bookmarkStart w:id="29" w:name="_Hlk165886862"/>
      <w:r>
        <w:rPr>
          <w:rFonts w:ascii="Times New Roman" w:hAnsi="Times New Roman" w:cs="Times New Roman"/>
          <w:sz w:val="28"/>
          <w:szCs w:val="28"/>
        </w:rPr>
        <w:t xml:space="preserve"> В их числе анимации появления и исчезновения выпадающего меню , анимации кнопок, ссылок , текста на страницах веб-сайта и так далее.</w:t>
      </w:r>
    </w:p>
    <w:bookmarkEnd w:id="29"/>
    <w:p>
      <w:pPr>
        <w:jc w:val="both"/>
      </w:pPr>
    </w:p>
    <w:p>
      <w:pPr>
        <w:pStyle w:val="3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0" w:name="_Toc166104950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2.7 Выводы</w:t>
      </w:r>
      <w:bookmarkEnd w:id="30"/>
    </w:p>
    <w:p>
      <w:pPr>
        <w:pStyle w:val="20"/>
        <w:jc w:val="both"/>
      </w:pPr>
      <w:bookmarkStart w:id="31" w:name="_Toc99407390"/>
      <w:r>
        <w:t>В данном разделе был создан прототип веб-сайта, определены задачи по созданию содержания на веб-сайте. Выбрано единое цветовое и шрифтовое оформления сайта для удобства просмотра пользователем. Разработан дизайн и расположение на сайте пользовательских элементов, спецэффектов и анимации. Логотип выполнен под концепцию сайта.</w:t>
      </w:r>
      <w:bookmarkEnd w:id="31"/>
      <w:r>
        <w:t xml:space="preserve">  </w:t>
      </w:r>
    </w:p>
    <w:p>
      <w:pPr>
        <w:pStyle w:val="20"/>
        <w:jc w:val="both"/>
      </w:pPr>
    </w:p>
    <w:p>
      <w:pPr>
        <w:pStyle w:val="20"/>
        <w:jc w:val="both"/>
      </w:pPr>
    </w:p>
    <w:p>
      <w:pPr>
        <w:pStyle w:val="20"/>
        <w:jc w:val="both"/>
      </w:pPr>
    </w:p>
    <w:p>
      <w:pPr>
        <w:pStyle w:val="20"/>
        <w:jc w:val="both"/>
      </w:pPr>
    </w:p>
    <w:p>
      <w:pPr>
        <w:pStyle w:val="20"/>
        <w:jc w:val="both"/>
      </w:pPr>
    </w:p>
    <w:p>
      <w:pPr>
        <w:pStyle w:val="20"/>
        <w:jc w:val="both"/>
      </w:pPr>
    </w:p>
    <w:p>
      <w:pPr>
        <w:pStyle w:val="20"/>
        <w:jc w:val="both"/>
      </w:pPr>
    </w:p>
    <w:p>
      <w:pPr>
        <w:pStyle w:val="20"/>
        <w:jc w:val="both"/>
      </w:pPr>
    </w:p>
    <w:p>
      <w:pPr>
        <w:pStyle w:val="20"/>
        <w:jc w:val="both"/>
      </w:pPr>
    </w:p>
    <w:p>
      <w:pPr>
        <w:pStyle w:val="20"/>
        <w:jc w:val="both"/>
      </w:pPr>
    </w:p>
    <w:p>
      <w:pPr>
        <w:pStyle w:val="20"/>
        <w:jc w:val="both"/>
      </w:pPr>
    </w:p>
    <w:p>
      <w:pPr>
        <w:pStyle w:val="20"/>
        <w:jc w:val="both"/>
      </w:pPr>
    </w:p>
    <w:p>
      <w:pPr>
        <w:pStyle w:val="20"/>
        <w:jc w:val="both"/>
      </w:pPr>
    </w:p>
    <w:p>
      <w:pPr>
        <w:pStyle w:val="20"/>
        <w:jc w:val="both"/>
      </w:pPr>
    </w:p>
    <w:p>
      <w:pPr>
        <w:pStyle w:val="20"/>
        <w:jc w:val="both"/>
      </w:pPr>
    </w:p>
    <w:p>
      <w:pPr>
        <w:pStyle w:val="20"/>
        <w:jc w:val="both"/>
      </w:pPr>
    </w:p>
    <w:p>
      <w:pPr>
        <w:pStyle w:val="20"/>
        <w:jc w:val="both"/>
      </w:pPr>
    </w:p>
    <w:p>
      <w:pPr>
        <w:pStyle w:val="20"/>
        <w:jc w:val="both"/>
      </w:pPr>
    </w:p>
    <w:p>
      <w:pPr>
        <w:pStyle w:val="20"/>
        <w:jc w:val="both"/>
      </w:pPr>
    </w:p>
    <w:p>
      <w:pPr>
        <w:pStyle w:val="20"/>
        <w:jc w:val="both"/>
      </w:pPr>
    </w:p>
    <w:p>
      <w:pPr>
        <w:pStyle w:val="20"/>
        <w:jc w:val="both"/>
      </w:pPr>
    </w:p>
    <w:p>
      <w:pPr>
        <w:pStyle w:val="20"/>
        <w:jc w:val="both"/>
      </w:pPr>
    </w:p>
    <w:p>
      <w:pPr>
        <w:pStyle w:val="20"/>
        <w:jc w:val="both"/>
      </w:pPr>
    </w:p>
    <w:p>
      <w:pPr>
        <w:pStyle w:val="20"/>
        <w:jc w:val="both"/>
      </w:pPr>
    </w:p>
    <w:p>
      <w:pPr>
        <w:pStyle w:val="20"/>
        <w:jc w:val="both"/>
      </w:pPr>
    </w:p>
    <w:p>
      <w:pPr>
        <w:pStyle w:val="20"/>
        <w:jc w:val="both"/>
      </w:pPr>
    </w:p>
    <w:p>
      <w:pPr>
        <w:pStyle w:val="20"/>
        <w:jc w:val="both"/>
      </w:pPr>
    </w:p>
    <w:p>
      <w:pPr>
        <w:pStyle w:val="2"/>
        <w:jc w:val="both"/>
      </w:pPr>
      <w:bookmarkStart w:id="32" w:name="_Toc166104951"/>
      <w:r>
        <w:t>3.Реализация структуры веб-сайта</w:t>
      </w:r>
      <w:bookmarkEnd w:id="32"/>
    </w:p>
    <w:p>
      <w:pPr>
        <w:pStyle w:val="30"/>
        <w:spacing w:before="120"/>
        <w:ind w:firstLine="0"/>
        <w:jc w:val="both"/>
      </w:pPr>
      <w:bookmarkStart w:id="33" w:name="_Toc103803856"/>
      <w:bookmarkStart w:id="34" w:name="_Toc166104952"/>
      <w:bookmarkStart w:id="35" w:name="_Toc165848684"/>
      <w:r>
        <w:t>3.1 Структура HTML-документа</w:t>
      </w:r>
      <w:bookmarkEnd w:id="33"/>
      <w:bookmarkEnd w:id="34"/>
      <w:bookmarkEnd w:id="35"/>
    </w:p>
    <w:p>
      <w:pPr>
        <w:spacing w:after="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bookmarkStart w:id="36" w:name="_Hlk165886884"/>
      <w:r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Структура веб-сайта представляет собой организацию связанных между собой документов, которая позволяет пользователям легко перемещаться по страницам. При формировании структуры необходимо учитывать потребности посетителей, их запросы и интересы. </w:t>
      </w:r>
    </w:p>
    <w:p>
      <w:pPr>
        <w:spacing w:after="0"/>
        <w:ind w:firstLine="709"/>
        <w:jc w:val="both"/>
        <w:rPr>
          <w:rFonts w:cs="Times New Roman"/>
          <w:color w:val="000000" w:themeColor="text1"/>
          <w:szCs w:val="28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Хорошая структура HTML-документа имеет большое значение для эффективной работы сайта. </w:t>
      </w:r>
    </w:p>
    <w:p>
      <w:pPr>
        <w:ind w:left="360"/>
        <w:jc w:val="both"/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Тег &lt;head&gt; предназначен для хранения служебных элементов, которые не отображаются на странице, за исключением заголовка &lt;title&gt;. </w:t>
      </w:r>
    </w:p>
    <w:p>
      <w:pPr>
        <w:spacing w:after="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Основное содержимое сайта размещается внутри тега &lt;body&gt;, который включает в себя семантические теги, такие как header,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  <w:t>nav</w:t>
      </w:r>
      <w:r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 ,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  <w:t>menu</w:t>
      </w:r>
      <w:r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 и footer, которые помогают программам понимать тип информации, содержащейся на странице. </w:t>
      </w:r>
    </w:p>
    <w:p>
      <w:pPr>
        <w:spacing w:after="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Структура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  <w:t>HTML</w:t>
      </w:r>
      <w:r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 главной страницы представлена в листинге 3.1.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de-DE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de-DE" w:eastAsia="ru-RU"/>
        </w:rPr>
        <w:t>&lt;html lang="en"&gt;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>&lt;head&gt;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 xml:space="preserve">    &lt;meta charset="UTF-8"&gt;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 xml:space="preserve">    &lt;meta name="viewport" content="width=device-width, initial-scale=1.0"&gt;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 xml:space="preserve">    &lt;link rel="stylesheet" href="common.css"&gt;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 xml:space="preserve">    &lt;link rel="stylesheet" href="sphones.css"&gt;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 xml:space="preserve">    &lt;title&gt;MobilWorld.com&lt;/title&gt;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>&lt;/head&gt;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>&lt;body&gt;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 xml:space="preserve">    &lt;div class="container"&gt;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 xml:space="preserve">        &lt;header&gt;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 xml:space="preserve">            &lt;?xml version="1.0" encoding="UTF-8"?&gt;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 xml:space="preserve">            &lt;svg&gt;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 xml:space="preserve">            &lt;/svg&gt;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 xml:space="preserve">            &lt;span&gt;</w:t>
      </w:r>
      <w:r>
        <w:rPr>
          <w:rFonts w:ascii="Courier New" w:hAnsi="Courier New" w:eastAsia="Times New Roman" w:cs="Courier New"/>
          <w:sz w:val="20"/>
          <w:szCs w:val="20"/>
          <w:lang w:eastAsia="ru-RU"/>
        </w:rPr>
        <w:t>Лучшие</w:t>
      </w: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 xml:space="preserve"> </w:t>
      </w:r>
      <w:r>
        <w:rPr>
          <w:rFonts w:ascii="Courier New" w:hAnsi="Courier New" w:eastAsia="Times New Roman" w:cs="Courier New"/>
          <w:sz w:val="20"/>
          <w:szCs w:val="20"/>
          <w:lang w:eastAsia="ru-RU"/>
        </w:rPr>
        <w:t>цены</w:t>
      </w: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>&lt;br&gt;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 xml:space="preserve">                </w:t>
      </w:r>
      <w:r>
        <w:rPr>
          <w:rFonts w:ascii="Courier New" w:hAnsi="Courier New" w:eastAsia="Times New Roman" w:cs="Courier New"/>
          <w:sz w:val="20"/>
          <w:szCs w:val="20"/>
          <w:lang w:eastAsia="ru-RU"/>
        </w:rPr>
        <w:t>в интернет магазинах&lt;/span&gt;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eastAsia="ru-RU"/>
        </w:rPr>
      </w:pPr>
      <w:r>
        <w:rPr>
          <w:rFonts w:ascii="Courier New" w:hAnsi="Courier New" w:eastAsia="Times New Roman" w:cs="Courier New"/>
          <w:sz w:val="20"/>
          <w:szCs w:val="20"/>
          <w:lang w:eastAsia="ru-RU"/>
        </w:rPr>
        <w:t xml:space="preserve">            &lt;button id="menu-button"&gt;Каталог товаров&lt;/button&gt;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eastAsia="ru-RU"/>
        </w:rPr>
        <w:t xml:space="preserve">        </w:t>
      </w: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>&lt;/header&gt;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 xml:space="preserve">        &lt;div class="dropdown" id="dropdown"&gt;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 xml:space="preserve">        &lt;/div&gt;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 xml:space="preserve">      &lt;footer&gt;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 xml:space="preserve">    &lt;/footer&gt;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 xml:space="preserve">    &lt;/div&gt;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>&lt;/body&gt;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>&lt;script src="scripts.js"&gt;&lt;/script&gt;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>&lt;script src="display-new.js"&gt;&lt;/script&gt;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eastAsia="ru-RU"/>
        </w:rPr>
      </w:pPr>
      <w:r>
        <w:rPr>
          <w:rFonts w:ascii="Courier New" w:hAnsi="Courier New" w:eastAsia="Times New Roman" w:cs="Courier New"/>
          <w:sz w:val="20"/>
          <w:szCs w:val="20"/>
          <w:lang w:eastAsia="ru-RU"/>
        </w:rPr>
        <w:t>&lt;/html&gt;</w:t>
      </w:r>
    </w:p>
    <w:p>
      <w:pPr>
        <w:spacing w:after="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Листинг 3.1</w:t>
      </w:r>
    </w:p>
    <w:bookmarkEnd w:id="36"/>
    <w:p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bookmarkStart w:id="37" w:name="_Hlk165886895"/>
      <w:r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С помощью тега &lt;header&gt; была создана шапка сайта для всех страниц и создано навигационное меню. “Подвал” страницы был, идентичный на всех страницах сайта, был реализован с помощью тега &lt;footer&gt;. Теги &lt;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  <w:t>section</w:t>
      </w:r>
      <w:r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&gt;  и &lt;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  <w:t>div</w:t>
      </w:r>
      <w:r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&gt; были созданы для размещения на страницы и разметки основной информации.</w:t>
      </w:r>
    </w:p>
    <w:bookmarkEnd w:id="37"/>
    <w:p>
      <w:pPr>
        <w:pStyle w:val="30"/>
        <w:ind w:firstLine="0"/>
        <w:jc w:val="both"/>
      </w:pPr>
      <w:bookmarkStart w:id="38" w:name="_Toc165848685"/>
      <w:bookmarkStart w:id="39" w:name="_Toc166104953"/>
      <w:bookmarkStart w:id="40" w:name="_Toc103803857"/>
      <w:bookmarkStart w:id="41" w:name="_Hlk165886900"/>
      <w:r>
        <w:t>3.2 Добавление таблиц стилей S</w:t>
      </w:r>
      <w:r>
        <w:rPr>
          <w:lang w:val="en-US"/>
        </w:rPr>
        <w:t>c</w:t>
      </w:r>
      <w:r>
        <w:t>ss и CSS</w:t>
      </w:r>
      <w:bookmarkEnd w:id="38"/>
      <w:bookmarkEnd w:id="39"/>
      <w:bookmarkEnd w:id="40"/>
    </w:p>
    <w:bookmarkEnd w:id="41"/>
    <w:p>
      <w:p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ходе разработки проекта было применено внешнее подключение таблиц стилей, так как в ходе создания простой, логичной и понятной структуры веб-сайта разбиение необходимых стилей по файлам, относящимся к конкретным страницам значительно упрощает чтение кода, а также позволяет легко получать доступ к нужным элементам.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FFFFF" w:themeFill="background1"/>
        <w:spacing w:line="240" w:lineRule="atLeast"/>
        <w:jc w:val="both"/>
        <w:rPr>
          <w:rFonts w:ascii="Courier New" w:hAnsi="Courier New" w:eastAsia="Times New Roman" w:cs="Courier New"/>
          <w:sz w:val="24"/>
          <w:szCs w:val="24"/>
          <w:lang w:val="en-US" w:eastAsia="ru-RU"/>
        </w:rPr>
      </w:pPr>
      <w:r>
        <w:rPr>
          <w:rFonts w:ascii="Courier New" w:hAnsi="Courier New" w:eastAsia="Times New Roman" w:cs="Courier New"/>
          <w:sz w:val="24"/>
          <w:szCs w:val="24"/>
          <w:lang w:val="en-US" w:eastAsia="ru-RU"/>
        </w:rPr>
        <w:t>&lt;head&gt;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FFFFF" w:themeFill="background1"/>
        <w:spacing w:line="240" w:lineRule="atLeast"/>
        <w:jc w:val="both"/>
        <w:rPr>
          <w:rFonts w:ascii="Courier New" w:hAnsi="Courier New" w:eastAsia="Times New Roman" w:cs="Courier New"/>
          <w:sz w:val="24"/>
          <w:szCs w:val="24"/>
          <w:lang w:val="en-US" w:eastAsia="ru-RU"/>
        </w:rPr>
      </w:pPr>
      <w:r>
        <w:rPr>
          <w:rFonts w:ascii="Courier New" w:hAnsi="Courier New" w:eastAsia="Times New Roman" w:cs="Courier New"/>
          <w:sz w:val="24"/>
          <w:szCs w:val="24"/>
          <w:lang w:val="en-US" w:eastAsia="ru-RU"/>
        </w:rPr>
        <w:tab/>
      </w:r>
      <w:r>
        <w:rPr>
          <w:rFonts w:ascii="Courier New" w:hAnsi="Courier New" w:eastAsia="Times New Roman" w:cs="Courier New"/>
          <w:sz w:val="24"/>
          <w:szCs w:val="24"/>
          <w:lang w:val="en-US" w:eastAsia="ru-RU"/>
        </w:rPr>
        <w:t>&lt;meta charset=”UTF-8”&gt;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FFFFF" w:themeFill="background1"/>
        <w:spacing w:line="240" w:lineRule="atLeast"/>
        <w:jc w:val="both"/>
        <w:rPr>
          <w:rFonts w:ascii="Courier New" w:hAnsi="Courier New" w:eastAsia="Times New Roman" w:cs="Courier New"/>
          <w:sz w:val="24"/>
          <w:szCs w:val="24"/>
          <w:lang w:val="en-US" w:eastAsia="ru-RU"/>
        </w:rPr>
      </w:pPr>
      <w:r>
        <w:rPr>
          <w:rFonts w:ascii="Courier New" w:hAnsi="Courier New" w:eastAsia="Times New Roman" w:cs="Courier New"/>
          <w:sz w:val="24"/>
          <w:szCs w:val="24"/>
          <w:lang w:val="en-US" w:eastAsia="ru-RU"/>
        </w:rPr>
        <w:t xml:space="preserve">    </w:t>
      </w:r>
      <w:r>
        <w:rPr>
          <w:rFonts w:ascii="Courier New" w:hAnsi="Courier New" w:eastAsia="Times New Roman" w:cs="Courier New"/>
          <w:sz w:val="24"/>
          <w:szCs w:val="24"/>
          <w:lang w:val="en-US" w:eastAsia="ru-RU"/>
        </w:rPr>
        <w:tab/>
      </w:r>
      <w:r>
        <w:rPr>
          <w:rFonts w:ascii="Courier New" w:hAnsi="Courier New" w:eastAsia="Times New Roman" w:cs="Courier New"/>
          <w:sz w:val="24"/>
          <w:szCs w:val="24"/>
          <w:lang w:val="en-US" w:eastAsia="ru-RU"/>
        </w:rPr>
        <w:t>&lt;link rel=”stylesheet” href=”common.css”&gt;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FFFFF" w:themeFill="background1"/>
        <w:tabs>
          <w:tab w:val="left" w:pos="7560"/>
        </w:tabs>
        <w:spacing w:line="240" w:lineRule="atLeast"/>
        <w:jc w:val="both"/>
        <w:rPr>
          <w:rFonts w:ascii="Courier New" w:hAnsi="Courier New" w:eastAsia="Times New Roman" w:cs="Courier New"/>
          <w:sz w:val="24"/>
          <w:szCs w:val="24"/>
          <w:lang w:val="en-US" w:eastAsia="ru-RU"/>
        </w:rPr>
      </w:pPr>
      <w:r>
        <w:rPr>
          <w:rFonts w:ascii="Courier New" w:hAnsi="Courier New" w:eastAsia="Times New Roman" w:cs="Courier New"/>
          <w:sz w:val="24"/>
          <w:szCs w:val="24"/>
          <w:lang w:val="en-US" w:eastAsia="ru-RU"/>
        </w:rPr>
        <w:t xml:space="preserve">     &lt;link rel=”stylesheet” href=”main.css”&gt;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FFFFF" w:themeFill="background1"/>
        <w:tabs>
          <w:tab w:val="left" w:pos="7560"/>
        </w:tabs>
        <w:spacing w:line="240" w:lineRule="atLeast"/>
        <w:jc w:val="both"/>
        <w:rPr>
          <w:rFonts w:ascii="Courier New" w:hAnsi="Courier New" w:eastAsia="Times New Roman" w:cs="Courier New"/>
          <w:sz w:val="24"/>
          <w:szCs w:val="24"/>
          <w:lang w:eastAsia="ru-RU"/>
        </w:rPr>
      </w:pPr>
      <w:r>
        <w:rPr>
          <w:rFonts w:ascii="Courier New" w:hAnsi="Courier New" w:eastAsia="Times New Roman" w:cs="Courier New"/>
          <w:sz w:val="24"/>
          <w:szCs w:val="24"/>
          <w:lang w:val="en-US" w:eastAsia="ru-RU"/>
        </w:rPr>
        <w:t xml:space="preserve">     </w:t>
      </w:r>
      <w:r>
        <w:rPr>
          <w:rFonts w:ascii="Courier New" w:hAnsi="Courier New" w:eastAsia="Times New Roman" w:cs="Courier New"/>
          <w:sz w:val="24"/>
          <w:szCs w:val="24"/>
          <w:lang w:eastAsia="ru-RU"/>
        </w:rPr>
        <w:t>&lt;</w:t>
      </w:r>
      <w:r>
        <w:rPr>
          <w:rFonts w:ascii="Courier New" w:hAnsi="Courier New" w:eastAsia="Times New Roman" w:cs="Courier New"/>
          <w:sz w:val="24"/>
          <w:szCs w:val="24"/>
          <w:lang w:val="en-US" w:eastAsia="ru-RU"/>
        </w:rPr>
        <w:t>title</w:t>
      </w:r>
      <w:r>
        <w:rPr>
          <w:rFonts w:ascii="Courier New" w:hAnsi="Courier New" w:eastAsia="Times New Roman" w:cs="Courier New"/>
          <w:sz w:val="24"/>
          <w:szCs w:val="24"/>
          <w:lang w:eastAsia="ru-RU"/>
        </w:rPr>
        <w:t>&gt;</w:t>
      </w:r>
      <w:r>
        <w:rPr>
          <w:rFonts w:ascii="Courier New" w:hAnsi="Courier New" w:eastAsia="Times New Roman" w:cs="Courier New"/>
          <w:sz w:val="24"/>
          <w:szCs w:val="24"/>
          <w:lang w:val="en-US" w:eastAsia="ru-RU"/>
        </w:rPr>
        <w:t>MobilWorld</w:t>
      </w:r>
      <w:r>
        <w:rPr>
          <w:rFonts w:ascii="Courier New" w:hAnsi="Courier New" w:eastAsia="Times New Roman" w:cs="Courier New"/>
          <w:sz w:val="24"/>
          <w:szCs w:val="24"/>
          <w:lang w:eastAsia="ru-RU"/>
        </w:rPr>
        <w:t>&lt;/</w:t>
      </w:r>
      <w:r>
        <w:rPr>
          <w:rFonts w:ascii="Courier New" w:hAnsi="Courier New" w:eastAsia="Times New Roman" w:cs="Courier New"/>
          <w:sz w:val="24"/>
          <w:szCs w:val="24"/>
          <w:lang w:val="en-US" w:eastAsia="ru-RU"/>
        </w:rPr>
        <w:t>title</w:t>
      </w:r>
      <w:r>
        <w:rPr>
          <w:rFonts w:ascii="Courier New" w:hAnsi="Courier New" w:eastAsia="Times New Roman" w:cs="Courier New"/>
          <w:sz w:val="24"/>
          <w:szCs w:val="24"/>
          <w:lang w:eastAsia="ru-RU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FFFFF" w:themeFill="background1"/>
        <w:tabs>
          <w:tab w:val="left" w:pos="7560"/>
        </w:tabs>
        <w:spacing w:line="240" w:lineRule="atLeast"/>
        <w:jc w:val="both"/>
        <w:rPr>
          <w:rFonts w:ascii="Courier New" w:hAnsi="Courier New" w:eastAsia="Times New Roman" w:cs="Courier New"/>
          <w:sz w:val="24"/>
          <w:szCs w:val="24"/>
          <w:lang w:eastAsia="ru-RU"/>
        </w:rPr>
      </w:pPr>
      <w:r>
        <w:rPr>
          <w:rFonts w:ascii="Courier New" w:hAnsi="Courier New" w:eastAsia="Times New Roman" w:cs="Courier New"/>
          <w:sz w:val="24"/>
          <w:szCs w:val="24"/>
          <w:lang w:eastAsia="ru-RU"/>
        </w:rPr>
        <w:t>&lt;/</w:t>
      </w:r>
      <w:r>
        <w:rPr>
          <w:rFonts w:ascii="Courier New" w:hAnsi="Courier New" w:eastAsia="Times New Roman" w:cs="Courier New"/>
          <w:sz w:val="24"/>
          <w:szCs w:val="24"/>
          <w:lang w:val="en-US" w:eastAsia="ru-RU"/>
        </w:rPr>
        <w:t>head</w:t>
      </w:r>
      <w:r>
        <w:rPr>
          <w:rFonts w:ascii="Courier New" w:hAnsi="Courier New" w:eastAsia="Times New Roman" w:cs="Courier New"/>
          <w:sz w:val="24"/>
          <w:szCs w:val="24"/>
          <w:lang w:eastAsia="ru-RU"/>
        </w:rPr>
        <w:t>&gt;</w:t>
      </w:r>
    </w:p>
    <w:p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 3.2 – Пример внешнего подключения таблиц стилей</w:t>
      </w:r>
    </w:p>
    <w:p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определения стилей для повторяющихся элементов и основной разметки страниц было использовано внешнее подключение, при котором стили размещаются в отдельном файле и могут быть использованы на любой странице сайта.</w:t>
      </w:r>
    </w:p>
    <w:p>
      <w:pPr>
        <w:pStyle w:val="34"/>
        <w:spacing w:before="0" w:after="0"/>
        <w:ind w:firstLine="709"/>
        <w:jc w:val="both"/>
        <w:rPr>
          <w:rFonts w:eastAsia="Times New Roman"/>
          <w:color w:val="000000"/>
        </w:rPr>
      </w:pPr>
      <w:r>
        <w:t xml:space="preserve">Также для каждой страницы сайта был создан </w:t>
      </w:r>
      <w:r>
        <w:rPr>
          <w:bCs/>
          <w:color w:val="auto"/>
        </w:rPr>
        <w:t>свой файл</w:t>
      </w:r>
      <w:r>
        <w:rPr>
          <w:color w:val="auto"/>
        </w:rPr>
        <w:t xml:space="preserve"> </w:t>
      </w:r>
      <w:r>
        <w:t xml:space="preserve">с таблицами стилей. </w:t>
      </w:r>
      <w:r>
        <w:rPr>
          <w:rFonts w:eastAsia="Times New Roman"/>
          <w:color w:val="000000"/>
        </w:rPr>
        <w:t>Такой подход позволяет быстро и легко вносить изменения в стили сайта, облегчает сопровождение проекта и ускоряет его загрузку.(Листинг 3.3)</w:t>
      </w:r>
    </w:p>
    <w:p>
      <w:pPr>
        <w:pStyle w:val="34"/>
        <w:spacing w:before="0" w:after="0"/>
        <w:ind w:firstLine="709"/>
        <w:jc w:val="both"/>
        <w:rPr>
          <w:rFonts w:eastAsia="Times New Roman"/>
          <w:color w:val="000000"/>
        </w:rPr>
      </w:pPr>
    </w:p>
    <w:p>
      <w:pPr>
        <w:pStyle w:val="34"/>
        <w:spacing w:before="0" w:after="0"/>
        <w:jc w:val="both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 xml:space="preserve">Также для таблиц стилей с большим количеством повторяющихся элементов был использован метаязык </w:t>
      </w:r>
      <w:r>
        <w:rPr>
          <w:rFonts w:eastAsia="Times New Roman"/>
          <w:color w:val="000000"/>
          <w:lang w:val="en-US"/>
        </w:rPr>
        <w:t>SASS</w:t>
      </w:r>
      <w:r>
        <w:rPr>
          <w:rFonts w:eastAsia="Times New Roman"/>
          <w:color w:val="000000"/>
        </w:rPr>
        <w:t>(Листинг 3.4)</w:t>
      </w:r>
    </w:p>
    <w:p>
      <w:pPr>
        <w:pStyle w:val="34"/>
        <w:spacing w:before="0" w:after="0"/>
        <w:ind w:firstLine="709"/>
        <w:jc w:val="both"/>
        <w:rPr>
          <w:rFonts w:eastAsia="Times New Roman"/>
          <w:color w:val="000000"/>
        </w:rPr>
      </w:pPr>
    </w:p>
    <w:p>
      <w:pPr>
        <w:pStyle w:val="34"/>
        <w:spacing w:before="0" w:after="0"/>
        <w:ind w:firstLine="709"/>
        <w:jc w:val="both"/>
        <w:rPr>
          <w:rFonts w:eastAsia="Times New Roman"/>
          <w:color w:val="000000"/>
        </w:rPr>
      </w:pPr>
    </w:p>
    <w:p>
      <w:pPr>
        <w:pStyle w:val="34"/>
        <w:spacing w:before="0" w:after="0"/>
        <w:ind w:firstLine="709"/>
        <w:jc w:val="both"/>
        <w:rPr>
          <w:rFonts w:eastAsia="Times New Roman"/>
          <w:color w:val="000000"/>
        </w:rPr>
      </w:pPr>
    </w:p>
    <w:p>
      <w:pPr>
        <w:pStyle w:val="34"/>
        <w:spacing w:before="0" w:after="0"/>
        <w:ind w:firstLine="709"/>
        <w:jc w:val="both"/>
        <w:rPr>
          <w:rFonts w:eastAsia="Times New Roman"/>
          <w:color w:val="000000"/>
        </w:rPr>
      </w:pPr>
    </w:p>
    <w:p>
      <w:pPr>
        <w:pStyle w:val="34"/>
        <w:spacing w:before="0" w:after="0"/>
        <w:ind w:firstLine="709"/>
        <w:jc w:val="both"/>
        <w:rPr>
          <w:rFonts w:eastAsia="Times New Roman"/>
          <w:color w:val="000000"/>
        </w:rPr>
      </w:pPr>
    </w:p>
    <w:p>
      <w:pPr>
        <w:pStyle w:val="34"/>
        <w:spacing w:before="0" w:after="0"/>
        <w:jc w:val="both"/>
        <w:rPr>
          <w:rFonts w:eastAsia="Times New Roman"/>
          <w:color w:val="000000"/>
        </w:rPr>
      </w:pPr>
    </w:p>
    <w:p>
      <w:pPr>
        <w:pStyle w:val="34"/>
        <w:spacing w:before="0" w:after="0"/>
        <w:jc w:val="both"/>
        <w:rPr>
          <w:rFonts w:eastAsia="Times New Roman"/>
          <w:color w:val="000000"/>
        </w:rPr>
      </w:pPr>
    </w:p>
    <w:p>
      <w:pPr>
        <w:pStyle w:val="34"/>
        <w:spacing w:before="0" w:after="0"/>
        <w:jc w:val="both"/>
        <w:rPr>
          <w:rFonts w:eastAsia="Times New Roman"/>
          <w:color w:val="000000"/>
        </w:rPr>
      </w:pPr>
    </w:p>
    <w:p>
      <w:pPr>
        <w:pStyle w:val="34"/>
        <w:spacing w:before="0" w:after="0"/>
        <w:ind w:firstLine="709"/>
        <w:jc w:val="both"/>
        <w:rPr>
          <w:rFonts w:eastAsia="Times New Roman"/>
          <w:color w:val="000000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>.goods{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 xml:space="preserve">    display: flex;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 xml:space="preserve">    flex-flow: row wrap;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 xml:space="preserve">    margin-top: 3%;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>}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>.good-div{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 xml:space="preserve">    flex: 1 1 40%;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 xml:space="preserve">    border:#FF4D4D 1px solid;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 xml:space="preserve">    border-radius: 10px;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 xml:space="preserve">    display: flex;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 xml:space="preserve">    flex-flow: row wrap;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 xml:space="preserve">    align-items: center;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 xml:space="preserve">    justify-content: center;</w:t>
      </w:r>
      <w:bookmarkStart w:id="42" w:name="_Toc165848686"/>
      <w:bookmarkStart w:id="43" w:name="_Toc166104954"/>
      <w:bookmarkStart w:id="44" w:name="_Hlk165886953"/>
    </w:p>
    <w:p>
      <w:pPr>
        <w:pStyle w:val="20"/>
        <w:jc w:val="both"/>
        <w:rPr>
          <w:lang w:eastAsia="ru-RU"/>
        </w:rPr>
      </w:pPr>
      <w:r>
        <w:rPr>
          <w:lang w:eastAsia="ru-RU"/>
        </w:rPr>
        <w:t>Листинг 3.3 -Пример таблиц стилей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>$background-color: rgb(234, 233, 233);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>$border-color: hsl(0, 0%, 80%);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>$button-color: #FF4D4D;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>$button-hover-color: #FF4D4D;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>$font-weight: 500;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>$footer-bg-color: #d8d8d8;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>$footer-text-color: rgb(84, 84, 84);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>@mixin button-style 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 xml:space="preserve">    background-color: $button-color;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 xml:space="preserve">    color: white;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 xml:space="preserve">    border: none;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 xml:space="preserve">    border-radius: 10px;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 xml:space="preserve">    height: 50px;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 xml:space="preserve">    width: 150px;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 xml:space="preserve">    cursor: pointer;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 xml:space="preserve">  }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 xml:space="preserve">  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 xml:space="preserve">  @mixin flex-container 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 xml:space="preserve">    display: flex;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 xml:space="preserve">    flex-flow: row wrap;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 xml:space="preserve">    align-items: center;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 xml:space="preserve">    justify-content: center;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 xml:space="preserve">  </w:t>
      </w:r>
      <w:r>
        <w:rPr>
          <w:rFonts w:ascii="Courier New" w:hAnsi="Courier New" w:eastAsia="Times New Roman" w:cs="Courier New"/>
          <w:sz w:val="20"/>
          <w:szCs w:val="20"/>
          <w:lang w:eastAsia="ru-RU"/>
        </w:rPr>
        <w:t>}</w:t>
      </w:r>
    </w:p>
    <w:p>
      <w:pPr>
        <w:pStyle w:val="20"/>
        <w:jc w:val="both"/>
        <w:rPr>
          <w:lang w:eastAsia="ru-RU"/>
        </w:rPr>
      </w:pPr>
      <w:r>
        <w:rPr>
          <w:lang w:eastAsia="ru-RU"/>
        </w:rPr>
        <w:t xml:space="preserve">Листинг 3.4 – Пример </w:t>
      </w:r>
      <w:r>
        <w:rPr>
          <w:lang w:val="en-US" w:eastAsia="ru-RU"/>
        </w:rPr>
        <w:t xml:space="preserve">Scss </w:t>
      </w:r>
      <w:r>
        <w:rPr>
          <w:lang w:eastAsia="ru-RU"/>
        </w:rPr>
        <w:t>файла</w:t>
      </w:r>
    </w:p>
    <w:p>
      <w:pPr>
        <w:pStyle w:val="30"/>
        <w:jc w:val="both"/>
        <w:rPr>
          <w:b w:val="0"/>
          <w:color w:val="FF0000"/>
        </w:rPr>
      </w:pPr>
      <w:r>
        <w:t xml:space="preserve">3.3 Использование стандартов </w:t>
      </w:r>
      <w:r>
        <w:rPr>
          <w:lang w:val="en-US"/>
        </w:rPr>
        <w:t>XML</w:t>
      </w:r>
      <w:r>
        <w:t>(</w:t>
      </w:r>
      <w:r>
        <w:rPr>
          <w:lang w:val="en-US"/>
        </w:rPr>
        <w:t>SVG</w:t>
      </w:r>
      <w:r>
        <w:t>)</w:t>
      </w:r>
      <w:bookmarkEnd w:id="42"/>
      <w:bookmarkEnd w:id="43"/>
      <w:r>
        <w:t xml:space="preserve"> </w:t>
      </w:r>
    </w:p>
    <w:p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создания логотипа сайта и иконок было принято использование </w:t>
      </w:r>
      <w:r>
        <w:rPr>
          <w:rFonts w:ascii="Times New Roman" w:hAnsi="Times New Roman" w:cs="Times New Roman"/>
          <w:sz w:val="28"/>
          <w:szCs w:val="28"/>
          <w:lang w:val="en-US"/>
        </w:rPr>
        <w:t>SVG</w:t>
      </w:r>
      <w:r>
        <w:rPr>
          <w:rFonts w:ascii="Times New Roman" w:hAnsi="Times New Roman" w:cs="Times New Roman"/>
          <w:sz w:val="28"/>
          <w:szCs w:val="28"/>
        </w:rPr>
        <w:t xml:space="preserve">-формата. Этот формат позволяет картинкам сохранять свое качество, несмотря на размер экрана. </w:t>
      </w:r>
    </w:p>
    <w:p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be-BY"/>
        </w:rPr>
        <w:t>Пр</w:t>
      </w:r>
      <w:r>
        <w:rPr>
          <w:rFonts w:ascii="Times New Roman" w:hAnsi="Times New Roman" w:cs="Times New Roman"/>
          <w:sz w:val="28"/>
          <w:szCs w:val="28"/>
        </w:rPr>
        <w:t xml:space="preserve">имер использования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SVG</w:t>
      </w:r>
      <w:r>
        <w:rPr>
          <w:rFonts w:ascii="Times New Roman" w:hAnsi="Times New Roman" w:cs="Times New Roman"/>
          <w:sz w:val="28"/>
          <w:szCs w:val="28"/>
        </w:rPr>
        <w:t xml:space="preserve"> представлен на листинге 3.5: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>&lt;svg id="_</w:t>
      </w:r>
      <w:r>
        <w:rPr>
          <w:rFonts w:ascii="Courier New" w:hAnsi="Courier New" w:eastAsia="Times New Roman" w:cs="Courier New"/>
          <w:sz w:val="20"/>
          <w:szCs w:val="20"/>
          <w:lang w:eastAsia="ru-RU"/>
        </w:rPr>
        <w:t>Слой</w:t>
      </w: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 xml:space="preserve">_1" data-name=" </w:t>
      </w:r>
      <w:r>
        <w:rPr>
          <w:rFonts w:ascii="Courier New" w:hAnsi="Courier New" w:eastAsia="Times New Roman" w:cs="Courier New"/>
          <w:sz w:val="20"/>
          <w:szCs w:val="20"/>
          <w:lang w:eastAsia="ru-RU"/>
        </w:rPr>
        <w:t>Слой</w:t>
      </w: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 xml:space="preserve"> 1" xmlns="http://www.w3.org/2000/svg" viewBox="0 0 553.04 94.46"&gt;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>&lt;defs&gt;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>&lt;style&gt;…&lt;/style&gt;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>&lt;/defs&gt;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>&lt;g&gt;…&lt;/g&gt;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>&lt;path/&gt;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>&lt;path/&gt;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>&lt;path/&gt;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>&lt;g class="cls-2"&gt;…&lt;/g&gt;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eastAsia="ru-RU"/>
        </w:rPr>
      </w:pPr>
      <w:r>
        <w:rPr>
          <w:rFonts w:ascii="Courier New" w:hAnsi="Courier New" w:eastAsia="Times New Roman" w:cs="Courier New"/>
          <w:sz w:val="20"/>
          <w:szCs w:val="20"/>
          <w:lang w:eastAsia="ru-RU"/>
        </w:rPr>
        <w:t>&lt;/svg&gt;</w:t>
      </w:r>
    </w:p>
    <w:p>
      <w:pPr>
        <w:ind w:left="720"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Листинг 3.5 – Пример использования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SVG</w:t>
      </w:r>
    </w:p>
    <w:bookmarkEnd w:id="44"/>
    <w:p>
      <w:pPr>
        <w:pStyle w:val="30"/>
        <w:jc w:val="both"/>
      </w:pPr>
      <w:bookmarkStart w:id="45" w:name="_Toc165848687"/>
      <w:bookmarkStart w:id="46" w:name="_Toc166104955"/>
      <w:r>
        <w:t xml:space="preserve">3.4 Использование </w:t>
      </w:r>
      <w:r>
        <w:rPr>
          <w:lang w:val="en-US"/>
        </w:rPr>
        <w:t>XML</w:t>
      </w:r>
      <w:r>
        <w:t xml:space="preserve"> для хранения данных</w:t>
      </w:r>
      <w:bookmarkEnd w:id="45"/>
      <w:bookmarkEnd w:id="46"/>
    </w:p>
    <w:p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Данные, необходимые для использования на страницах удобно хранятся отдельно в </w:t>
      </w:r>
      <w:r>
        <w:rPr>
          <w:rFonts w:ascii="Times New Roman" w:hAnsi="Times New Roman" w:cs="Times New Roman"/>
          <w:sz w:val="28"/>
          <w:szCs w:val="28"/>
          <w:lang w:val="en-US"/>
        </w:rPr>
        <w:t>XML</w:t>
      </w:r>
      <w:r>
        <w:rPr>
          <w:rFonts w:ascii="Times New Roman" w:hAnsi="Times New Roman" w:cs="Times New Roman"/>
          <w:sz w:val="28"/>
          <w:szCs w:val="28"/>
        </w:rPr>
        <w:t xml:space="preserve">-документах. </w:t>
      </w:r>
      <w:r>
        <w:rPr>
          <w:rFonts w:ascii="Times New Roman" w:hAnsi="Times New Roman" w:cs="Times New Roman"/>
          <w:sz w:val="28"/>
          <w:szCs w:val="28"/>
          <w:lang w:val="en-US"/>
        </w:rPr>
        <w:t>(</w:t>
      </w:r>
      <w:r>
        <w:rPr>
          <w:rFonts w:ascii="Times New Roman" w:hAnsi="Times New Roman" w:cs="Times New Roman"/>
          <w:sz w:val="28"/>
          <w:szCs w:val="28"/>
        </w:rPr>
        <w:t>Листинг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3.6)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&lt;?xml version = “1.0” encoding=”UTF-8”?&gt;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&lt;data&gt;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>&lt;good&gt;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>&lt;name&gt;&lt;/name&gt;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>&lt;img&gt;&lt;/img&gt;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>&lt;price&gt;&lt;/price&gt;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>&lt;/good&gt;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&lt;/</w:t>
      </w:r>
      <w:r>
        <w:rPr>
          <w:rFonts w:ascii="Times New Roman" w:hAnsi="Times New Roman" w:cs="Times New Roman"/>
          <w:sz w:val="28"/>
          <w:szCs w:val="28"/>
          <w:lang w:val="en-US"/>
        </w:rPr>
        <w:t>data</w:t>
      </w:r>
      <w:r>
        <w:rPr>
          <w:rFonts w:ascii="Times New Roman" w:hAnsi="Times New Roman" w:cs="Times New Roman"/>
          <w:sz w:val="28"/>
          <w:szCs w:val="28"/>
        </w:rPr>
        <w:t>&gt;</w:t>
      </w:r>
    </w:p>
    <w:p>
      <w:pPr>
        <w:ind w:firstLine="720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Листинг 3.6 – 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Использование 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val="en-US"/>
        </w:rPr>
        <w:t>XML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для хранения данных</w:t>
      </w:r>
    </w:p>
    <w:p>
      <w:pPr>
        <w:pStyle w:val="30"/>
        <w:ind w:firstLine="0"/>
        <w:jc w:val="both"/>
      </w:pPr>
      <w:bookmarkStart w:id="47" w:name="_Toc166104956"/>
      <w:bookmarkStart w:id="48" w:name="_Toc165848688"/>
      <w:bookmarkStart w:id="49" w:name="_Hlk165886977"/>
      <w:r>
        <w:t>3.5 Использование JavaScript</w:t>
      </w:r>
      <w:bookmarkEnd w:id="47"/>
      <w:bookmarkEnd w:id="48"/>
    </w:p>
    <w:bookmarkEnd w:id="49"/>
    <w:p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50" w:name="_Hlk165886983"/>
      <w:r>
        <w:rPr>
          <w:rFonts w:ascii="Times New Roman" w:hAnsi="Times New Roman" w:cs="Times New Roman"/>
          <w:sz w:val="28"/>
          <w:szCs w:val="28"/>
        </w:rPr>
        <w:t xml:space="preserve">JavaScript (JS) является одним из самых распространенных языков программирования для веб-разработки. Этот язык позволяет добавлять динамичность и интерактивность на веб-страницы, что делает пользовательский опыт более увлекательным и позволяет создавать более сложные веб-приложения. Пример использования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JavaScript</w:t>
      </w:r>
      <w:r>
        <w:rPr>
          <w:rFonts w:ascii="Times New Roman" w:hAnsi="Times New Roman" w:cs="Times New Roman"/>
          <w:sz w:val="28"/>
          <w:szCs w:val="28"/>
        </w:rPr>
        <w:t xml:space="preserve"> для анимации кнопок и выпадающего меню приведён в листинге 3.7:</w:t>
      </w:r>
    </w:p>
    <w:p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>document.getElementById('menu-button').addEventListener('click',function(){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 xml:space="preserve">    document.getElementById('dropdown').classList.toggle('open');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>})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>document.getElementById('ham').addEventListener('click',function(){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 xml:space="preserve">    document.getElementById('dropdown').classList.toggle('open')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>})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>function sphones(){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 xml:space="preserve">    window.location.href = "sphones.html";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>}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>function tabs(){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 xml:space="preserve">    window.location.href = "tablets.html";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>}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>function watch(){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 xml:space="preserve">    window.location.href = "watch.html";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eastAsia="ru-RU"/>
        </w:rPr>
      </w:pPr>
      <w:r>
        <w:rPr>
          <w:rFonts w:ascii="Courier New" w:hAnsi="Courier New" w:eastAsia="Times New Roman" w:cs="Courier New"/>
          <w:sz w:val="20"/>
          <w:szCs w:val="20"/>
          <w:lang w:eastAsia="ru-RU"/>
        </w:rPr>
        <w:t>}</w:t>
      </w:r>
    </w:p>
    <w:p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bookmarkEnd w:id="50"/>
    <w:p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bookmarkStart w:id="51" w:name="_Hlk165886999"/>
      <w:r>
        <w:rPr>
          <w:rFonts w:ascii="Times New Roman" w:hAnsi="Times New Roman" w:cs="Times New Roman"/>
          <w:sz w:val="28"/>
          <w:szCs w:val="28"/>
        </w:rPr>
        <w:t xml:space="preserve">Листинг 3.7 - Пример использования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JavaScript</w:t>
      </w:r>
      <w:r>
        <w:rPr>
          <w:rFonts w:ascii="Times New Roman" w:hAnsi="Times New Roman" w:cs="Times New Roman"/>
          <w:sz w:val="28"/>
          <w:szCs w:val="28"/>
        </w:rPr>
        <w:t xml:space="preserve"> для анимации кнопок и выпадающего меню</w:t>
      </w:r>
    </w:p>
    <w:bookmarkEnd w:id="51"/>
    <w:p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52" w:name="_Hlk165887004"/>
      <w:r>
        <w:rPr>
          <w:rFonts w:ascii="Times New Roman" w:hAnsi="Times New Roman" w:cs="Times New Roman"/>
          <w:sz w:val="28"/>
          <w:szCs w:val="28"/>
        </w:rPr>
        <w:t xml:space="preserve">JavaScript может использоваться для создания различных интерактивных элементов на странице, таких как выпадающие меню, слайдеры, анимации, формы обратной связи и многое другое. С помощью JS можно изменять содержимое, стиль и расположение элементов на странице, а также обрабатывать действия пользователя, такие как клики и ввод текста, а также работать с данными , в частности с теми , которые хранятся в </w:t>
      </w:r>
      <w:r>
        <w:rPr>
          <w:rFonts w:ascii="Times New Roman" w:hAnsi="Times New Roman" w:cs="Times New Roman"/>
          <w:sz w:val="28"/>
          <w:szCs w:val="28"/>
          <w:lang w:val="en-US"/>
        </w:rPr>
        <w:t>XML</w:t>
      </w:r>
      <w:r>
        <w:rPr>
          <w:rFonts w:ascii="Times New Roman" w:hAnsi="Times New Roman" w:cs="Times New Roman"/>
          <w:sz w:val="28"/>
          <w:szCs w:val="28"/>
        </w:rPr>
        <w:t xml:space="preserve"> документах.</w:t>
      </w:r>
    </w:p>
    <w:bookmarkEnd w:id="52"/>
    <w:p>
      <w:pPr>
        <w:pStyle w:val="30"/>
        <w:ind w:firstLine="0"/>
        <w:jc w:val="both"/>
      </w:pPr>
      <w:bookmarkStart w:id="53" w:name="_Toc166104957"/>
      <w:bookmarkStart w:id="54" w:name="_Toc165848689"/>
      <w:bookmarkStart w:id="55" w:name="_Hlk165887010"/>
      <w:r>
        <w:t>3.6 Выводы</w:t>
      </w:r>
      <w:bookmarkEnd w:id="53"/>
      <w:bookmarkEnd w:id="54"/>
    </w:p>
    <w:p>
      <w:pPr>
        <w:tabs>
          <w:tab w:val="left" w:pos="3119"/>
        </w:tabs>
        <w:ind w:right="-3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highlight w:val="white"/>
        </w:rPr>
        <w:t>На данном этапе была реализована структура на HTML, а также созданы таблицы стилей S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highlight w:val="white"/>
          <w:lang w:val="en-US"/>
        </w:rPr>
        <w:t>c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highlight w:val="white"/>
        </w:rPr>
        <w:t>ss/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highlight w:val="white"/>
          <w:lang w:val="en-US"/>
        </w:rPr>
        <w:t>CSS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highlight w:val="white"/>
        </w:rPr>
        <w:t xml:space="preserve">. Было продемонстрировано использование стандартов 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highlight w:val="white"/>
          <w:lang w:val="en-US"/>
        </w:rPr>
        <w:t>XML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highlight w:val="white"/>
        </w:rPr>
        <w:t xml:space="preserve">  и 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highlight w:val="white"/>
          <w:lang w:val="en-US"/>
        </w:rPr>
        <w:t>SVG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highlight w:val="white"/>
        </w:rPr>
        <w:t xml:space="preserve">, а также языка программирования 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highlight w:val="white"/>
          <w:lang w:val="en-US"/>
        </w:rPr>
        <w:t>JavaScript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highlight w:val="white"/>
        </w:rPr>
        <w:t xml:space="preserve">. Было определено стилевое оформление веб-сайта, созданы анимации, а также веб-сайт был подготовлен к следующему этапу – к тестированию. </w:t>
      </w:r>
    </w:p>
    <w:bookmarkEnd w:id="55"/>
    <w:p>
      <w:pPr>
        <w:pStyle w:val="2"/>
        <w:jc w:val="both"/>
      </w:pPr>
      <w:bookmarkStart w:id="56" w:name="_Toc166104958"/>
    </w:p>
    <w:p>
      <w:pPr>
        <w:jc w:val="both"/>
      </w:pPr>
    </w:p>
    <w:p>
      <w:pPr>
        <w:pStyle w:val="2"/>
        <w:jc w:val="both"/>
      </w:pPr>
      <w:r>
        <w:t>4.Тестирование веб-сайта</w:t>
      </w:r>
      <w:bookmarkEnd w:id="56"/>
    </w:p>
    <w:p>
      <w:pPr>
        <w:pStyle w:val="30"/>
        <w:spacing w:before="120"/>
        <w:ind w:firstLine="0"/>
        <w:jc w:val="both"/>
      </w:pPr>
      <w:bookmarkStart w:id="57" w:name="_Toc165848691"/>
      <w:bookmarkStart w:id="58" w:name="_Toc103803861"/>
      <w:bookmarkStart w:id="59" w:name="_Toc166104959"/>
      <w:r>
        <w:t>4.1 Адаптивный дизайн веб-сайта</w:t>
      </w:r>
      <w:bookmarkEnd w:id="57"/>
      <w:bookmarkEnd w:id="58"/>
      <w:bookmarkEnd w:id="59"/>
    </w:p>
    <w:p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Для достижения адаптивности в проекте применялись методы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flexbox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вёрстки, а также использовались медиазапросы. Основная структура контента на странице разработана и с помощью вышеупомянутых медиазапросов адаптирована для устройств с разной шириной экрана. </w:t>
      </w:r>
    </w:p>
    <w:p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Ресурс должен одинаково хорошо демонстрироваться на экране компьютера (рис. 4.1), планшете(рис. 4.2), смартфоне(рис. 4.3).</w:t>
      </w:r>
    </w:p>
    <w:p>
      <w:pPr>
        <w:spacing w:after="0" w:line="240" w:lineRule="auto"/>
        <w:ind w:firstLine="709"/>
        <w:jc w:val="both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2058035</wp:posOffset>
            </wp:positionH>
            <wp:positionV relativeFrom="paragraph">
              <wp:posOffset>3950335</wp:posOffset>
            </wp:positionV>
            <wp:extent cx="1162685" cy="2588895"/>
            <wp:effectExtent l="0" t="0" r="10795" b="1905"/>
            <wp:wrapTopAndBottom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/>
                    <pic:cNvPicPr>
                      <a:picLocks noChangeAspect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62685" cy="2588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420370</wp:posOffset>
            </wp:positionH>
            <wp:positionV relativeFrom="paragraph">
              <wp:posOffset>73025</wp:posOffset>
            </wp:positionV>
            <wp:extent cx="4336415" cy="3662680"/>
            <wp:effectExtent l="0" t="0" r="6985" b="10160"/>
            <wp:wrapTopAndBottom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/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6415" cy="3662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ab/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ab/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ab/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ab/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Рисунок 4.1</w:t>
      </w:r>
    </w:p>
    <w:p>
      <w:pPr>
        <w:spacing w:after="0" w:line="240" w:lineRule="auto"/>
        <w:ind w:left="2880" w:firstLine="720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Рисунок 4.2</w:t>
      </w:r>
    </w:p>
    <w:p>
      <w:pPr>
        <w:pStyle w:val="34"/>
        <w:spacing w:before="0" w:after="0"/>
        <w:ind w:firstLine="709"/>
        <w:jc w:val="both"/>
        <w:rPr>
          <w:color w:val="000000"/>
          <w:shd w:val="clear" w:color="auto" w:fill="FFFFFF"/>
        </w:rPr>
      </w:pPr>
      <w:bookmarkStart w:id="60" w:name="_Hlk165887083"/>
      <w:r>
        <w:rPr>
          <w:color w:val="000000"/>
          <w:shd w:val="clear" w:color="auto" w:fill="FFFFFF"/>
        </w:rPr>
        <w:t xml:space="preserve">Медиазапросы использовались для перемещения и переставления основных элементов страницы при размерах мобильной и планшетной версий. </w:t>
      </w:r>
    </w:p>
    <w:bookmarkEnd w:id="60"/>
    <w:p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bookmarkStart w:id="61" w:name="_Hlk165887087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Адаптивность является очень важным аспектом веб-разработки, так как позволяет сайту корректно отображаться на различных устройствах с различной шириной экрана. С увеличением числа устройств с различными размерами экранов, таких как смартфоны, планшеты, ноутбуки и настольные компьютеры, становится критически важным, чтобы сайт был доступен и удобочитаем на всех устройствах.</w:t>
      </w:r>
    </w:p>
    <w:bookmarkEnd w:id="61"/>
    <w:p>
      <w:pPr>
        <w:pStyle w:val="20"/>
        <w:jc w:val="both"/>
        <w:rPr>
          <w:shd w:val="clear" w:color="auto" w:fill="FFFFFF"/>
        </w:rPr>
      </w:pPr>
      <w:bookmarkStart w:id="62" w:name="_Hlk165887093"/>
      <w:r>
        <w:rPr>
          <w:shd w:val="clear" w:color="auto" w:fill="FFFFFF"/>
        </w:rPr>
        <w:t>Для этого создается адаптивный дизайн и используется адаптивная верстка. В итоге сайт отлично позиционируется на всех основных типах устройств, что гарантирует полноценный охват аудитории</w:t>
      </w:r>
      <w:bookmarkEnd w:id="62"/>
      <w:r>
        <w:rPr>
          <w:shd w:val="clear" w:color="auto" w:fill="FFFFFF"/>
        </w:rPr>
        <w:t>.</w:t>
      </w:r>
    </w:p>
    <w:p>
      <w:pPr>
        <w:pStyle w:val="30"/>
        <w:jc w:val="both"/>
      </w:pPr>
      <w:bookmarkStart w:id="63" w:name="_Toc165848692"/>
      <w:bookmarkStart w:id="64" w:name="_Toc103803862"/>
      <w:bookmarkStart w:id="65" w:name="_Toc166104960"/>
      <w:bookmarkStart w:id="66" w:name="_Hlk165881432"/>
      <w:r>
        <w:t>4.2 Кроссбраузерность веб-сайта</w:t>
      </w:r>
      <w:bookmarkEnd w:id="63"/>
      <w:bookmarkEnd w:id="64"/>
      <w:bookmarkEnd w:id="65"/>
    </w:p>
    <w:bookmarkEnd w:id="66"/>
    <w:p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67" w:name="_Hlk165881437"/>
      <w:r>
        <w:rPr>
          <w:rFonts w:ascii="Times New Roman" w:hAnsi="Times New Roman" w:cs="Times New Roman"/>
          <w:sz w:val="28"/>
          <w:szCs w:val="28"/>
        </w:rPr>
        <w:t>Кроссбраузерность – важный критерий корректной работы веб-сайта. Это как инструмент поддержания лояльности покупателей , так и привлечения новых , так как большое количество людей используют в повседневной жизни разные браузеры и корректное отображения веб-сайта на каждом из них – важный критерий в привлечении новых клиентов и удержании уже имеющихся.</w:t>
      </w:r>
    </w:p>
    <w:p>
      <w:pPr>
        <w:spacing w:after="0" w:line="240" w:lineRule="auto"/>
        <w:ind w:firstLine="709"/>
        <w:jc w:val="both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margin">
              <wp:posOffset>-106680</wp:posOffset>
            </wp:positionH>
            <wp:positionV relativeFrom="paragraph">
              <wp:posOffset>749300</wp:posOffset>
            </wp:positionV>
            <wp:extent cx="5940425" cy="3567430"/>
            <wp:effectExtent l="0" t="0" r="3175" b="0"/>
            <wp:wrapTopAndBottom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>
                      <a:picLocks noChangeAspect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7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eastAsia="Times New Roman" w:cs="Times New Roman"/>
          <w:color w:val="000000"/>
          <w:sz w:val="28"/>
          <w:szCs w:val="28"/>
          <w:highlight w:val="white"/>
        </w:rPr>
        <w:t>После написания основной структуры страницы на HTML и внешнего стилевого оформления появился вопрос о тестировании. Веб-сайт был открыт при помощи различных браузеров.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bookmarkEnd w:id="67"/>
    </w:p>
    <w:p>
      <w:pPr>
        <w:spacing w:after="0" w:line="240" w:lineRule="auto"/>
        <w:ind w:firstLine="709"/>
        <w:jc w:val="both"/>
        <w:rPr>
          <w:rFonts w:ascii="Times New Roman" w:hAnsi="Times New Roman" w:eastAsia="Times New Roman" w:cs="Times New Roman"/>
          <w:color w:val="000000"/>
          <w:sz w:val="28"/>
          <w:szCs w:val="28"/>
        </w:rPr>
      </w:pPr>
    </w:p>
    <w:p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Рисунок 4.4 –</w:t>
      </w:r>
      <w:bookmarkStart w:id="68" w:name="_Hlk165881475"/>
      <w:r>
        <w:rPr>
          <w:rFonts w:ascii="Times New Roman" w:hAnsi="Times New Roman" w:cs="Times New Roman"/>
          <w:sz w:val="28"/>
          <w:szCs w:val="28"/>
        </w:rPr>
        <w:t xml:space="preserve"> Отображение страницы в браузере </w:t>
      </w:r>
      <w:r>
        <w:rPr>
          <w:rFonts w:ascii="Times New Roman" w:hAnsi="Times New Roman" w:cs="Times New Roman"/>
          <w:sz w:val="28"/>
          <w:szCs w:val="28"/>
          <w:lang w:val="en-US"/>
        </w:rPr>
        <w:t>Firefox</w:t>
      </w:r>
      <w:bookmarkEnd w:id="68"/>
    </w:p>
    <w:p>
      <w:pPr>
        <w:pStyle w:val="34"/>
        <w:ind w:firstLine="709"/>
        <w:jc w:val="both"/>
      </w:pPr>
      <w:bookmarkStart w:id="69" w:name="_Hlk165881488"/>
      <w:r>
        <w:rPr>
          <w:rFonts w:eastAsia="Times New Roman"/>
          <w:color w:val="000000"/>
        </w:rPr>
        <w:t>Так как проверка на кроссбраузерность возможна на данном этапе разработки только в ручную, некоторые свойства, которые некорректно отображаются в различных браузерах, могли остаться незамеченными.</w:t>
      </w:r>
    </w:p>
    <w:bookmarkEnd w:id="69"/>
    <w:p>
      <w:pPr>
        <w:tabs>
          <w:tab w:val="left" w:pos="2040"/>
        </w:tabs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page">
              <wp:align>center</wp:align>
            </wp:positionH>
            <wp:positionV relativeFrom="paragraph">
              <wp:posOffset>15240</wp:posOffset>
            </wp:positionV>
            <wp:extent cx="4815840" cy="2894330"/>
            <wp:effectExtent l="0" t="0" r="3810" b="1270"/>
            <wp:wrapTopAndBottom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>
                      <a:picLocks noChangeAspect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5840" cy="2894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jc w:val="both"/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4.5 – Отображение страницы в браузере </w:t>
      </w:r>
      <w:r>
        <w:rPr>
          <w:rFonts w:ascii="Times New Roman" w:hAnsi="Times New Roman" w:cs="Times New Roman"/>
          <w:sz w:val="28"/>
          <w:szCs w:val="28"/>
          <w:lang w:val="en-US"/>
        </w:rPr>
        <w:t>Google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chrome</w:t>
      </w:r>
    </w:p>
    <w:p>
      <w:pPr>
        <w:spacing w:before="360" w:after="240" w:line="240" w:lineRule="auto"/>
        <w:ind w:left="-709"/>
        <w:jc w:val="both"/>
        <w:outlineLvl w:val="1"/>
        <w:rPr>
          <w:rFonts w:ascii="Times New Roman" w:hAnsi="Times New Roman" w:eastAsia="Times New Roman"/>
          <w:b/>
          <w:color w:val="000000" w:themeColor="text1"/>
          <w:sz w:val="28"/>
          <w:szCs w:val="28"/>
          <w:lang w:eastAsia="ru-RU"/>
          <w14:textFill>
            <w14:solidFill>
              <w14:schemeClr w14:val="tx1"/>
            </w14:solidFill>
          </w14:textFill>
        </w:rPr>
      </w:pPr>
      <w:bookmarkStart w:id="70" w:name="_Toc121626246"/>
      <w:r>
        <w:rPr>
          <w:rFonts w:ascii="Times New Roman" w:hAnsi="Times New Roman" w:eastAsia="Times New Roman"/>
          <w:b/>
          <w:color w:val="000000" w:themeColor="text1"/>
          <w:sz w:val="28"/>
          <w:szCs w:val="28"/>
          <w:lang w:eastAsia="ru-RU"/>
          <w14:textFill>
            <w14:solidFill>
              <w14:schemeClr w14:val="tx1"/>
            </w14:solidFill>
          </w14:textFill>
        </w:rPr>
        <w:t>4.</w:t>
      </w:r>
      <w:r>
        <w:rPr>
          <w:rFonts w:hint="default" w:ascii="Times New Roman" w:hAnsi="Times New Roman" w:eastAsia="Times New Roman"/>
          <w:b/>
          <w:color w:val="000000" w:themeColor="text1"/>
          <w:sz w:val="28"/>
          <w:szCs w:val="28"/>
          <w:lang w:val="be-BY" w:eastAsia="ru-RU"/>
          <w14:textFill>
            <w14:solidFill>
              <w14:schemeClr w14:val="tx1"/>
            </w14:solidFill>
          </w14:textFill>
        </w:rPr>
        <w:t>3</w:t>
      </w:r>
      <w:r>
        <w:rPr>
          <w:rFonts w:ascii="Times New Roman" w:hAnsi="Times New Roman" w:eastAsia="Times New Roman"/>
          <w:b/>
          <w:color w:val="000000" w:themeColor="text1"/>
          <w:sz w:val="28"/>
          <w:szCs w:val="28"/>
          <w:lang w:eastAsia="ru-RU"/>
          <w14:textFill>
            <w14:solidFill>
              <w14:schemeClr w14:val="tx1"/>
            </w14:solidFill>
          </w14:textFill>
        </w:rPr>
        <w:t xml:space="preserve"> Валидность</w:t>
      </w:r>
      <w:bookmarkEnd w:id="70"/>
    </w:p>
    <w:p>
      <w:pPr>
        <w:spacing w:after="0" w:line="240" w:lineRule="auto"/>
        <w:ind w:left="-709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Валидность </w:t>
      </w:r>
      <w:r>
        <w:rPr>
          <w:rFonts w:ascii="Times New Roman" w:hAnsi="Times New Roman"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  <w:t>HTML</w:t>
      </w:r>
      <w:r>
        <w:rPr>
          <w:rFonts w:ascii="Times New Roman" w:hAnsi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-верстки — это её соответствие стандартам организации </w:t>
      </w:r>
      <w:r>
        <w:rPr>
          <w:rFonts w:ascii="Times New Roman" w:hAnsi="Times New Roman"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  <w:t>W</w:t>
      </w:r>
      <w:r>
        <w:rPr>
          <w:rFonts w:ascii="Times New Roman" w:hAnsi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3</w:t>
      </w:r>
      <w:r>
        <w:rPr>
          <w:rFonts w:ascii="Times New Roman" w:hAnsi="Times New Roman"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  <w:t>C</w:t>
      </w:r>
      <w:r>
        <w:rPr>
          <w:rFonts w:ascii="Times New Roman" w:hAnsi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. Отсутствие ошибок в вёрстке документа — один из основных показателей её качества. При этом, соблюдение стандартов не обязательно для того, чтобы сайт верно отображался в различных браузерах.</w:t>
      </w:r>
    </w:p>
    <w:p>
      <w:pPr>
        <w:pStyle w:val="26"/>
        <w:spacing w:after="0" w:line="240" w:lineRule="auto"/>
        <w:ind w:left="-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  <w:lang w:eastAsia="ru-RU"/>
          <w14:textFill>
            <w14:solidFill>
              <w14:schemeClr w14:val="tx1"/>
            </w14:solidFill>
          </w14:textFill>
        </w:rPr>
        <w:t xml:space="preserve">Сайт прошёл проверку на валидность в сервисе </w:t>
      </w:r>
      <w:r>
        <w:rPr>
          <w:rFonts w:ascii="Times New Roman" w:hAnsi="Times New Roman"/>
          <w:sz w:val="28"/>
          <w:szCs w:val="28"/>
          <w:lang w:val="en-US"/>
        </w:rPr>
        <w:t>validator</w:t>
      </w:r>
      <w:r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  <w:lang w:val="en-US"/>
        </w:rPr>
        <w:t>w</w:t>
      </w:r>
      <w:r>
        <w:rPr>
          <w:rFonts w:ascii="Times New Roman" w:hAnsi="Times New Roman"/>
          <w:sz w:val="28"/>
          <w:szCs w:val="28"/>
        </w:rPr>
        <w:t>3.</w:t>
      </w:r>
      <w:r>
        <w:rPr>
          <w:rFonts w:ascii="Times New Roman" w:hAnsi="Times New Roman"/>
          <w:sz w:val="28"/>
          <w:szCs w:val="28"/>
          <w:lang w:val="en-US"/>
        </w:rPr>
        <w:t>org</w:t>
      </w:r>
      <w:r>
        <w:rPr>
          <w:rFonts w:ascii="Times New Roman" w:hAnsi="Times New Roman"/>
          <w:sz w:val="28"/>
          <w:szCs w:val="28"/>
        </w:rPr>
        <w:t xml:space="preserve"> [7]. Ошибок не обнаружено.</w:t>
      </w:r>
    </w:p>
    <w:p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/>
          <w:color w:val="000000" w:themeColor="text1"/>
          <w:sz w:val="28"/>
          <w:szCs w:val="28"/>
          <w:lang w:eastAsia="ru-RU"/>
          <w14:textFill>
            <w14:solidFill>
              <w14:schemeClr w14:val="tx1"/>
            </w14:solidFill>
          </w14:textFill>
        </w:rPr>
        <w:t xml:space="preserve">Вывод: Проект успешно протестирован на кроссбраузерность, валидность HTML-верстки и производительность. Корректное отображение сайта было подтверждено в популярных браузерах, ошибок в HTML-верстке не обнаружено, а производительность оценена как хорошая для компьютеров и мобильных устройств. В целом, результаты тестирования говорят о готовности проекта к публикации. </w:t>
      </w:r>
    </w:p>
    <w:p>
      <w:pPr>
        <w:jc w:val="both"/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pStyle w:val="30"/>
        <w:jc w:val="both"/>
      </w:pPr>
      <w:bookmarkStart w:id="71" w:name="_Toc165848693"/>
      <w:bookmarkStart w:id="72" w:name="_Toc166104961"/>
      <w:bookmarkStart w:id="73" w:name="_Toc103803863"/>
      <w:bookmarkStart w:id="74" w:name="_Hlk165881641"/>
      <w:r>
        <w:t>4.</w:t>
      </w:r>
      <w:r>
        <w:rPr>
          <w:rFonts w:hint="default"/>
          <w:lang w:val="be-BY"/>
        </w:rPr>
        <w:t>4</w:t>
      </w:r>
      <w:r>
        <w:t xml:space="preserve"> Руководство пользователя</w:t>
      </w:r>
      <w:bookmarkEnd w:id="71"/>
      <w:bookmarkEnd w:id="72"/>
      <w:bookmarkEnd w:id="73"/>
    </w:p>
    <w:bookmarkEnd w:id="74"/>
    <w:p>
      <w:pPr>
        <w:pStyle w:val="20"/>
        <w:jc w:val="both"/>
      </w:pPr>
      <w:r>
        <w:t>Интерфейс веб-сайта интуитивно понятен пользователю. Основное взаимодействие с ключевыми элементами веб-сайта , то есть ссылок на ключевые категории и товары для покупки, а также с помощью кнопок навигационного меню.</w:t>
      </w:r>
    </w:p>
    <w:p>
      <w:pPr>
        <w:pStyle w:val="20"/>
        <w:jc w:val="both"/>
      </w:pPr>
      <w:r>
        <w:t>С помощью вышеописанных кнопок и ссылок пользователь может перейти к просмотру интересующей его категории товаров. После чего пользователь попадает на страницу каталога.</w:t>
      </w:r>
    </w:p>
    <w:p>
      <w:pPr>
        <w:pStyle w:val="20"/>
        <w:jc w:val="both"/>
      </w:pPr>
      <w:r>
        <w:t>На странице каталога пользователь при нажатии на любой заинтересовавший его товар может перейти на страницу с информацией о самом товаре, где также предоставляется возможность добавить товар в корзину для дальнейшей покупки.</w:t>
      </w:r>
    </w:p>
    <w:p>
      <w:pPr>
        <w:pStyle w:val="20"/>
        <w:ind w:firstLine="0"/>
        <w:jc w:val="both"/>
      </w:pPr>
      <w:r>
        <w:t>На странице товара при нажатии на кнопку «Добавить в корзину» пользователь может непосредственно добавить товар в корзину и перейти к дальнейшему оформлению заказа.</w:t>
      </w:r>
    </w:p>
    <w:p>
      <w:pPr>
        <w:pStyle w:val="20"/>
        <w:jc w:val="both"/>
      </w:pPr>
      <w:r>
        <w:t>Также для упрощённой навигации по странице в верхнем левом углу размещён блок с гиперссылками на предыдущие страницы в порядке их открытия пользователем.</w:t>
      </w:r>
    </w:p>
    <w:p>
      <w:pPr>
        <w:pStyle w:val="20"/>
        <w:jc w:val="both"/>
      </w:pPr>
      <w:r>
        <w:t>В мобильной версии сайта функцию кнопок навигационного меню выполняет гамбургер-меню. При нажатии на кнопку. гамбургер-меню в левом верхнем углу страницы появляется выпадающее меню , дублирующее функционал меню компьютерной версии веб-сайта.</w:t>
      </w:r>
    </w:p>
    <w:p>
      <w:pPr>
        <w:pStyle w:val="30"/>
        <w:ind w:firstLine="0"/>
        <w:jc w:val="both"/>
      </w:pPr>
      <w:bookmarkStart w:id="75" w:name="_Toc166104962"/>
      <w:bookmarkStart w:id="76" w:name="_Toc165848694"/>
      <w:bookmarkStart w:id="77" w:name="_Hlk165884531"/>
      <w:bookmarkStart w:id="78" w:name="_Hlk165887155"/>
      <w:r>
        <w:t>4.</w:t>
      </w:r>
      <w:r>
        <w:rPr>
          <w:rFonts w:hint="default"/>
          <w:lang w:val="be-BY"/>
        </w:rPr>
        <w:t>5</w:t>
      </w:r>
      <w:r>
        <w:t xml:space="preserve"> Выводы</w:t>
      </w:r>
      <w:bookmarkEnd w:id="75"/>
      <w:bookmarkEnd w:id="76"/>
    </w:p>
    <w:bookmarkEnd w:id="77"/>
    <w:p>
      <w:pPr>
        <w:ind w:firstLine="720"/>
        <w:jc w:val="both"/>
        <w:rPr>
          <w:rFonts w:ascii="Times New Roman" w:hAnsi="Times New Roman" w:cs="Times New Roman"/>
          <w:sz w:val="28"/>
        </w:rPr>
      </w:pPr>
      <w:bookmarkStart w:id="79" w:name="_Hlk165884535"/>
      <w:r>
        <w:rPr>
          <w:rFonts w:ascii="Times New Roman" w:hAnsi="Times New Roman" w:cs="Times New Roman"/>
          <w:sz w:val="28"/>
        </w:rPr>
        <w:t xml:space="preserve">В данном разделе было рассмотрено, как сайт ведет в себя на разных устройствах и в разных браузерах. С помощью тестирования были выявлена некоторые недочеты для дальнейшего усовершенствования продукта. Так же создано руководство пользователя, где кратко </w:t>
      </w:r>
      <w:r>
        <w:rPr>
          <w:rFonts w:ascii="Times New Roman" w:hAnsi="Times New Roman" w:cs="Times New Roman"/>
          <w:sz w:val="28"/>
          <w:lang w:val="be-BY"/>
        </w:rPr>
        <w:t>о</w:t>
      </w:r>
      <w:r>
        <w:rPr>
          <w:rFonts w:ascii="Times New Roman" w:hAnsi="Times New Roman" w:cs="Times New Roman"/>
          <w:sz w:val="28"/>
        </w:rPr>
        <w:t>писано, как пользоваться сайтом.</w:t>
      </w:r>
    </w:p>
    <w:p>
      <w:pPr>
        <w:ind w:firstLine="720"/>
        <w:jc w:val="both"/>
        <w:rPr>
          <w:rFonts w:ascii="Times New Roman" w:hAnsi="Times New Roman" w:cs="Times New Roman"/>
          <w:sz w:val="28"/>
        </w:rPr>
      </w:pPr>
    </w:p>
    <w:p>
      <w:pPr>
        <w:ind w:firstLine="720"/>
        <w:jc w:val="both"/>
        <w:rPr>
          <w:rFonts w:ascii="Times New Roman" w:hAnsi="Times New Roman" w:cs="Times New Roman"/>
          <w:sz w:val="28"/>
        </w:rPr>
      </w:pPr>
    </w:p>
    <w:p>
      <w:pPr>
        <w:ind w:firstLine="720"/>
        <w:jc w:val="both"/>
        <w:rPr>
          <w:rFonts w:ascii="Times New Roman" w:hAnsi="Times New Roman" w:cs="Times New Roman"/>
          <w:sz w:val="28"/>
        </w:rPr>
      </w:pPr>
    </w:p>
    <w:p>
      <w:pPr>
        <w:ind w:firstLine="720"/>
        <w:jc w:val="both"/>
        <w:rPr>
          <w:rFonts w:ascii="Times New Roman" w:hAnsi="Times New Roman" w:cs="Times New Roman"/>
          <w:sz w:val="28"/>
        </w:rPr>
      </w:pPr>
    </w:p>
    <w:p>
      <w:pPr>
        <w:ind w:firstLine="720"/>
        <w:jc w:val="both"/>
        <w:rPr>
          <w:rFonts w:ascii="Times New Roman" w:hAnsi="Times New Roman" w:cs="Times New Roman"/>
          <w:sz w:val="28"/>
        </w:rPr>
      </w:pPr>
    </w:p>
    <w:p>
      <w:pPr>
        <w:ind w:firstLine="720"/>
        <w:jc w:val="both"/>
        <w:rPr>
          <w:rFonts w:ascii="Times New Roman" w:hAnsi="Times New Roman" w:cs="Times New Roman"/>
          <w:sz w:val="28"/>
        </w:rPr>
      </w:pPr>
    </w:p>
    <w:p>
      <w:pPr>
        <w:ind w:firstLine="720"/>
        <w:jc w:val="both"/>
        <w:rPr>
          <w:rFonts w:ascii="Times New Roman" w:hAnsi="Times New Roman" w:cs="Times New Roman"/>
          <w:sz w:val="28"/>
        </w:rPr>
      </w:pPr>
    </w:p>
    <w:p>
      <w:pPr>
        <w:jc w:val="both"/>
        <w:rPr>
          <w:rFonts w:ascii="Times New Roman" w:hAnsi="Times New Roman" w:cs="Times New Roman"/>
          <w:sz w:val="28"/>
        </w:rPr>
      </w:pPr>
      <w:bookmarkStart w:id="110" w:name="_GoBack"/>
      <w:bookmarkEnd w:id="110"/>
    </w:p>
    <w:p>
      <w:pPr>
        <w:ind w:firstLine="720"/>
        <w:jc w:val="both"/>
        <w:rPr>
          <w:rFonts w:ascii="Times New Roman" w:hAnsi="Times New Roman" w:cs="Times New Roman"/>
          <w:sz w:val="28"/>
        </w:rPr>
      </w:pPr>
    </w:p>
    <w:p>
      <w:pPr>
        <w:ind w:firstLine="720"/>
        <w:jc w:val="both"/>
        <w:rPr>
          <w:rFonts w:ascii="Times New Roman" w:hAnsi="Times New Roman" w:cs="Times New Roman"/>
          <w:sz w:val="28"/>
        </w:rPr>
      </w:pPr>
    </w:p>
    <w:bookmarkEnd w:id="78"/>
    <w:bookmarkEnd w:id="79"/>
    <w:p>
      <w:pPr>
        <w:pStyle w:val="36"/>
        <w:ind w:left="2880" w:firstLine="720"/>
        <w:jc w:val="both"/>
      </w:pPr>
      <w:bookmarkStart w:id="80" w:name="_Toc165848695"/>
      <w:bookmarkStart w:id="81" w:name="_Toc166104963"/>
      <w:bookmarkStart w:id="82" w:name="_Hlk165884538"/>
      <w:bookmarkStart w:id="83" w:name="_Hlk165887163"/>
      <w:r>
        <w:t>Заключение</w:t>
      </w:r>
      <w:bookmarkEnd w:id="80"/>
      <w:bookmarkEnd w:id="81"/>
    </w:p>
    <w:bookmarkEnd w:id="82"/>
    <w:p>
      <w:pPr>
        <w:spacing w:after="0" w:line="240" w:lineRule="auto"/>
        <w:ind w:right="-30"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84" w:name="_Hlk165884554"/>
      <w:r>
        <w:rPr>
          <w:rFonts w:ascii="Times New Roman" w:hAnsi="Times New Roman" w:cs="Times New Roman"/>
          <w:sz w:val="28"/>
          <w:szCs w:val="28"/>
        </w:rPr>
        <w:t>В ходе проделанной работы был создан полноценный сайт</w:t>
      </w:r>
      <w:r>
        <w:rPr>
          <w:rFonts w:ascii="Times New Roman" w:hAnsi="Times New Roman" w:cs="Times New Roman"/>
          <w:sz w:val="28"/>
          <w:szCs w:val="28"/>
          <w:lang w:val="be-BY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интернет-магазина компьютерной техники.</w:t>
      </w:r>
    </w:p>
    <w:p>
      <w:pPr>
        <w:spacing w:after="0" w:line="240" w:lineRule="auto"/>
        <w:ind w:right="-3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Calibri" w:cs="Times New Roman"/>
          <w:sz w:val="28"/>
        </w:rPr>
        <w:t xml:space="preserve"> При разработке данного веб-сайта был использован широкий ряд языков разметки и таблиц стиля, который позволил увеличить функциональность и многократно повысил качество конечного продукта. </w:t>
      </w:r>
      <w:r>
        <w:rPr>
          <w:rFonts w:ascii="Times New Roman" w:hAnsi="Times New Roman" w:cs="Times New Roman"/>
          <w:sz w:val="28"/>
          <w:szCs w:val="28"/>
        </w:rPr>
        <w:t>Была использована адаптивная верстка для корректного отображения на всех устройствах.</w:t>
      </w:r>
    </w:p>
    <w:p>
      <w:pPr>
        <w:spacing w:after="0" w:line="240" w:lineRule="auto"/>
        <w:ind w:right="-30" w:firstLine="709"/>
        <w:jc w:val="both"/>
        <w:rPr>
          <w:rFonts w:ascii="Times New Roman" w:hAnsi="Times New Roman" w:eastAsia="Calibri" w:cs="Times New Roman"/>
          <w:sz w:val="28"/>
        </w:rPr>
      </w:pPr>
      <w:r>
        <w:rPr>
          <w:rFonts w:ascii="Times New Roman" w:hAnsi="Times New Roman" w:eastAsia="Calibri" w:cs="Times New Roman"/>
          <w:sz w:val="28"/>
        </w:rPr>
        <w:t>В ходе выполнения данной задачи были рассмотрены плюсы и минусы аналогичных решений. В процессе осмотра выяснилось, каких тенденции в разработке дизайна веб-сайта стоит придерживаться.</w:t>
      </w:r>
    </w:p>
    <w:p>
      <w:pPr>
        <w:spacing w:after="0" w:line="240" w:lineRule="auto"/>
        <w:ind w:right="-30" w:firstLine="709"/>
        <w:jc w:val="both"/>
        <w:rPr>
          <w:rFonts w:ascii="Times New Roman" w:hAnsi="Times New Roman" w:eastAsia="Calibri" w:cs="Times New Roman"/>
          <w:sz w:val="28"/>
        </w:rPr>
      </w:pPr>
      <w:r>
        <w:rPr>
          <w:rFonts w:ascii="Times New Roman" w:hAnsi="Times New Roman" w:eastAsia="Calibri" w:cs="Times New Roman"/>
          <w:sz w:val="28"/>
        </w:rPr>
        <w:t>При формировании технического задания были продумано содержание основных страниц веб-сайта.</w:t>
      </w:r>
    </w:p>
    <w:p>
      <w:pPr>
        <w:spacing w:after="0" w:line="240" w:lineRule="auto"/>
        <w:ind w:right="-30" w:firstLine="709"/>
        <w:jc w:val="both"/>
        <w:rPr>
          <w:rFonts w:ascii="Times New Roman" w:hAnsi="Times New Roman" w:eastAsia="Calibri" w:cs="Times New Roman"/>
          <w:sz w:val="28"/>
        </w:rPr>
      </w:pPr>
      <w:r>
        <w:rPr>
          <w:rFonts w:ascii="Times New Roman" w:hAnsi="Times New Roman" w:eastAsia="Calibri" w:cs="Times New Roman"/>
          <w:sz w:val="28"/>
        </w:rPr>
        <w:t>Были выбраны инструменты для разработки веб-сайта.</w:t>
      </w:r>
    </w:p>
    <w:p>
      <w:pPr>
        <w:spacing w:after="0" w:line="240" w:lineRule="auto"/>
        <w:ind w:right="-30" w:firstLine="709"/>
        <w:jc w:val="both"/>
        <w:rPr>
          <w:rFonts w:ascii="Times New Roman" w:hAnsi="Times New Roman" w:eastAsia="Calibri" w:cs="Times New Roman"/>
          <w:sz w:val="28"/>
        </w:rPr>
      </w:pPr>
      <w:r>
        <w:rPr>
          <w:rFonts w:ascii="Times New Roman" w:hAnsi="Times New Roman" w:eastAsia="Calibri" w:cs="Times New Roman"/>
          <w:sz w:val="28"/>
        </w:rPr>
        <w:t xml:space="preserve">При проектировании были разработаны прототипы, а далее созданы макеты дизайна страниц веб-сайта, при опоре на который был реализован сам веб-сайт. Для разработки прототипов и макетов станиц было использована программа </w:t>
      </w:r>
      <w:r>
        <w:rPr>
          <w:rFonts w:ascii="Times New Roman" w:hAnsi="Times New Roman" w:eastAsia="Calibri" w:cs="Times New Roman"/>
          <w:sz w:val="28"/>
          <w:lang w:val="en-US"/>
        </w:rPr>
        <w:t>Figma</w:t>
      </w:r>
      <w:r>
        <w:rPr>
          <w:rFonts w:ascii="Times New Roman" w:hAnsi="Times New Roman" w:eastAsia="Calibri" w:cs="Times New Roman"/>
          <w:sz w:val="28"/>
        </w:rPr>
        <w:t>.</w:t>
      </w:r>
    </w:p>
    <w:p>
      <w:pPr>
        <w:spacing w:after="0" w:line="240" w:lineRule="auto"/>
        <w:ind w:right="-30" w:firstLine="709"/>
        <w:jc w:val="both"/>
        <w:rPr>
          <w:rFonts w:ascii="Times New Roman" w:hAnsi="Times New Roman" w:eastAsia="Calibri" w:cs="Times New Roman"/>
          <w:sz w:val="28"/>
        </w:rPr>
      </w:pPr>
      <w:r>
        <w:rPr>
          <w:rFonts w:ascii="Times New Roman" w:hAnsi="Times New Roman" w:eastAsia="Calibri" w:cs="Times New Roman"/>
          <w:sz w:val="28"/>
        </w:rPr>
        <w:t>Были разработаны пользовательские элементы, спецэффекты и логотип, для идентификации веб-сайта, среди миллионов других интернет ресурсов.</w:t>
      </w:r>
    </w:p>
    <w:p>
      <w:pPr>
        <w:spacing w:after="0" w:line="240" w:lineRule="auto"/>
        <w:ind w:right="-30" w:firstLine="709"/>
        <w:jc w:val="both"/>
        <w:rPr>
          <w:rFonts w:ascii="Times New Roman" w:hAnsi="Times New Roman" w:eastAsia="Calibri" w:cs="Times New Roman"/>
          <w:sz w:val="28"/>
        </w:rPr>
      </w:pPr>
      <w:r>
        <w:rPr>
          <w:rFonts w:ascii="Times New Roman" w:hAnsi="Times New Roman" w:eastAsia="Calibri" w:cs="Times New Roman"/>
          <w:sz w:val="28"/>
        </w:rPr>
        <w:t xml:space="preserve">Для качественного отображения картинок, на любом устройстве, было решено применять SVG-изображения, также были созданы XML-документы для хранения данных и  последующей вставки их на веб-страницу HTML.Были разработаны алгоритмы на языке программирования </w:t>
      </w:r>
      <w:r>
        <w:rPr>
          <w:rFonts w:ascii="Times New Roman" w:hAnsi="Times New Roman" w:eastAsia="Calibri" w:cs="Times New Roman"/>
          <w:sz w:val="28"/>
          <w:lang w:val="en-US"/>
        </w:rPr>
        <w:t>JavaScript</w:t>
      </w:r>
      <w:r>
        <w:rPr>
          <w:rFonts w:ascii="Times New Roman" w:hAnsi="Times New Roman" w:eastAsia="Calibri" w:cs="Times New Roman"/>
          <w:sz w:val="28"/>
        </w:rPr>
        <w:t xml:space="preserve"> для приведения в действие анимаций и вставки данных из XML-документа в HTML документ.</w:t>
      </w:r>
    </w:p>
    <w:p>
      <w:pPr>
        <w:spacing w:after="0" w:line="240" w:lineRule="auto"/>
        <w:ind w:right="-30" w:firstLine="709"/>
        <w:jc w:val="both"/>
        <w:rPr>
          <w:rFonts w:ascii="Times New Roman" w:hAnsi="Times New Roman" w:eastAsia="Calibri" w:cs="Times New Roman"/>
          <w:sz w:val="28"/>
        </w:rPr>
      </w:pPr>
      <w:r>
        <w:rPr>
          <w:rFonts w:ascii="Times New Roman" w:hAnsi="Times New Roman" w:eastAsia="Calibri" w:cs="Times New Roman"/>
          <w:sz w:val="28"/>
        </w:rPr>
        <w:t>В ходе тестирования была продемонстрирована валидность, кроссбраузерность и адаптивность веб-сайта.</w:t>
      </w:r>
    </w:p>
    <w:p>
      <w:pPr>
        <w:spacing w:after="0" w:line="240" w:lineRule="auto"/>
        <w:ind w:right="-30" w:firstLine="709"/>
        <w:jc w:val="both"/>
        <w:rPr>
          <w:rFonts w:ascii="Times New Roman" w:hAnsi="Times New Roman" w:eastAsia="Calibri" w:cs="Times New Roman"/>
          <w:sz w:val="28"/>
        </w:rPr>
      </w:pPr>
      <w:r>
        <w:rPr>
          <w:rFonts w:ascii="Times New Roman" w:hAnsi="Times New Roman" w:eastAsia="Calibri" w:cs="Times New Roman"/>
          <w:sz w:val="28"/>
        </w:rPr>
        <w:t xml:space="preserve">Было создано подробное руководство пользователя для использования веб-сайта. </w:t>
      </w:r>
    </w:p>
    <w:p>
      <w:pPr>
        <w:spacing w:after="0" w:line="240" w:lineRule="auto"/>
        <w:ind w:firstLine="709"/>
        <w:jc w:val="both"/>
        <w:rPr>
          <w:rFonts w:ascii="Times New Roman" w:hAnsi="Times New Roman" w:eastAsia="Calibri" w:cs="Times New Roman"/>
          <w:sz w:val="28"/>
          <w:szCs w:val="28"/>
        </w:rPr>
      </w:pPr>
      <w:r>
        <w:rPr>
          <w:rFonts w:ascii="Times New Roman" w:hAnsi="Times New Roman" w:eastAsia="Calibri" w:cs="Times New Roman"/>
          <w:sz w:val="28"/>
          <w:szCs w:val="28"/>
        </w:rPr>
        <w:t>В пояснительной записке описана реализация поставленных в рамках дипломного проекта ряда задач:</w:t>
      </w:r>
    </w:p>
    <w:p>
      <w:pPr>
        <w:pStyle w:val="26"/>
        <w:numPr>
          <w:ilvl w:val="0"/>
          <w:numId w:val="3"/>
        </w:numPr>
        <w:tabs>
          <w:tab w:val="left" w:pos="10065"/>
        </w:tabs>
        <w:spacing w:line="240" w:lineRule="auto"/>
        <w:rPr>
          <w:rFonts w:eastAsia="Times New Roman" w:cs="Times New Roman"/>
          <w:spacing w:val="-4"/>
          <w:szCs w:val="28"/>
        </w:rPr>
      </w:pPr>
      <w:r>
        <w:rPr>
          <w:rFonts w:eastAsia="Times New Roman" w:cs="Times New Roman"/>
          <w:spacing w:val="-4"/>
          <w:szCs w:val="28"/>
        </w:rPr>
        <w:t>п</w:t>
      </w:r>
      <w:r>
        <w:rPr>
          <w:rFonts w:hint="default" w:eastAsia="Times New Roman" w:cs="Times New Roman"/>
          <w:spacing w:val="-4"/>
          <w:szCs w:val="28"/>
          <w:lang w:val="be-BY"/>
        </w:rPr>
        <w:t>п</w:t>
      </w:r>
      <w:r>
        <w:rPr>
          <w:rFonts w:eastAsia="Times New Roman" w:cs="Times New Roman"/>
          <w:spacing w:val="-4"/>
          <w:szCs w:val="28"/>
        </w:rPr>
        <w:t>роанализировать существующие языки разметки, инструменты и библиотеки для создания веб-сайта;</w:t>
      </w:r>
    </w:p>
    <w:p>
      <w:pPr>
        <w:pStyle w:val="26"/>
        <w:numPr>
          <w:ilvl w:val="0"/>
          <w:numId w:val="3"/>
        </w:numPr>
        <w:tabs>
          <w:tab w:val="left" w:pos="10065"/>
        </w:tabs>
        <w:spacing w:line="240" w:lineRule="auto"/>
        <w:rPr>
          <w:rFonts w:eastAsia="Times New Roman" w:cs="Times New Roman"/>
          <w:spacing w:val="-4"/>
          <w:szCs w:val="28"/>
        </w:rPr>
      </w:pPr>
      <w:r>
        <w:rPr>
          <w:rFonts w:eastAsia="Times New Roman" w:cs="Times New Roman"/>
          <w:spacing w:val="-4"/>
          <w:szCs w:val="28"/>
        </w:rPr>
        <w:t>р</w:t>
      </w:r>
      <w:r>
        <w:rPr>
          <w:rFonts w:eastAsia="Times New Roman" w:cs="Times New Roman"/>
          <w:spacing w:val="-4"/>
          <w:szCs w:val="28"/>
          <w:lang w:val="be-BY"/>
        </w:rPr>
        <w:t>р</w:t>
      </w:r>
      <w:r>
        <w:rPr>
          <w:rFonts w:eastAsia="Times New Roman" w:cs="Times New Roman"/>
          <w:spacing w:val="-4"/>
          <w:szCs w:val="28"/>
        </w:rPr>
        <w:t>азработать макет и прототип сайта;</w:t>
      </w:r>
    </w:p>
    <w:p>
      <w:pPr>
        <w:pStyle w:val="26"/>
        <w:numPr>
          <w:ilvl w:val="0"/>
          <w:numId w:val="3"/>
        </w:numPr>
        <w:tabs>
          <w:tab w:val="left" w:pos="10065"/>
        </w:tabs>
        <w:spacing w:line="240" w:lineRule="auto"/>
        <w:rPr>
          <w:rFonts w:eastAsia="Times New Roman" w:cs="Times New Roman"/>
          <w:spacing w:val="-4"/>
          <w:szCs w:val="28"/>
        </w:rPr>
      </w:pPr>
      <w:r>
        <w:rPr>
          <w:rFonts w:eastAsia="Times New Roman" w:cs="Times New Roman"/>
          <w:spacing w:val="-4"/>
          <w:szCs w:val="28"/>
        </w:rPr>
        <w:t>р</w:t>
      </w:r>
      <w:r>
        <w:rPr>
          <w:rFonts w:eastAsia="Times New Roman" w:cs="Times New Roman"/>
          <w:spacing w:val="-4"/>
          <w:szCs w:val="28"/>
          <w:lang w:val="be-BY"/>
        </w:rPr>
        <w:t>р</w:t>
      </w:r>
      <w:r>
        <w:rPr>
          <w:rFonts w:eastAsia="Times New Roman" w:cs="Times New Roman"/>
          <w:spacing w:val="-4"/>
          <w:szCs w:val="28"/>
        </w:rPr>
        <w:t>азработать структуру веб-сайта;</w:t>
      </w:r>
    </w:p>
    <w:p>
      <w:pPr>
        <w:pStyle w:val="26"/>
        <w:numPr>
          <w:ilvl w:val="0"/>
          <w:numId w:val="3"/>
        </w:numPr>
        <w:tabs>
          <w:tab w:val="left" w:pos="10065"/>
        </w:tabs>
        <w:spacing w:line="240" w:lineRule="auto"/>
        <w:rPr>
          <w:rFonts w:eastAsia="Times New Roman" w:cs="Times New Roman"/>
          <w:spacing w:val="-4"/>
          <w:szCs w:val="28"/>
        </w:rPr>
      </w:pPr>
      <w:r>
        <w:rPr>
          <w:rFonts w:eastAsia="Times New Roman" w:cs="Times New Roman"/>
          <w:spacing w:val="-4"/>
          <w:szCs w:val="28"/>
        </w:rPr>
        <w:t>н</w:t>
      </w:r>
      <w:r>
        <w:rPr>
          <w:rFonts w:eastAsia="Times New Roman" w:cs="Times New Roman"/>
          <w:spacing w:val="-4"/>
          <w:szCs w:val="28"/>
          <w:lang w:val="be-BY"/>
        </w:rPr>
        <w:t>н</w:t>
      </w:r>
      <w:r>
        <w:rPr>
          <w:rFonts w:eastAsia="Times New Roman" w:cs="Times New Roman"/>
          <w:spacing w:val="-4"/>
          <w:szCs w:val="28"/>
        </w:rPr>
        <w:t>аполнить сайт информацией по теме;</w:t>
      </w:r>
    </w:p>
    <w:p>
      <w:pPr>
        <w:pStyle w:val="26"/>
        <w:numPr>
          <w:ilvl w:val="0"/>
          <w:numId w:val="3"/>
        </w:numPr>
        <w:tabs>
          <w:tab w:val="left" w:pos="10065"/>
        </w:tabs>
        <w:spacing w:line="240" w:lineRule="auto"/>
        <w:rPr>
          <w:rFonts w:eastAsia="Times New Roman" w:cs="Times New Roman"/>
          <w:spacing w:val="-4"/>
          <w:szCs w:val="28"/>
        </w:rPr>
      </w:pPr>
      <w:r>
        <w:rPr>
          <w:rFonts w:eastAsia="Times New Roman" w:cs="Times New Roman"/>
          <w:spacing w:val="-4"/>
          <w:szCs w:val="28"/>
        </w:rPr>
        <w:t>п</w:t>
      </w:r>
      <w:r>
        <w:rPr>
          <w:rFonts w:eastAsia="Times New Roman" w:cs="Times New Roman"/>
          <w:spacing w:val="-4"/>
          <w:szCs w:val="28"/>
          <w:lang w:val="be-BY"/>
        </w:rPr>
        <w:t>п</w:t>
      </w:r>
      <w:r>
        <w:rPr>
          <w:rFonts w:eastAsia="Times New Roman" w:cs="Times New Roman"/>
          <w:spacing w:val="-4"/>
          <w:szCs w:val="28"/>
        </w:rPr>
        <w:t>ротестировать веб-сайт;</w:t>
      </w:r>
    </w:p>
    <w:p>
      <w:pPr>
        <w:pStyle w:val="26"/>
        <w:numPr>
          <w:ilvl w:val="0"/>
          <w:numId w:val="3"/>
        </w:numPr>
        <w:tabs>
          <w:tab w:val="left" w:pos="10065"/>
        </w:tabs>
        <w:spacing w:line="240" w:lineRule="auto"/>
        <w:rPr>
          <w:rFonts w:eastAsia="Times New Roman" w:cs="Times New Roman"/>
          <w:spacing w:val="-4"/>
          <w:szCs w:val="28"/>
        </w:rPr>
      </w:pPr>
      <w:r>
        <w:rPr>
          <w:rFonts w:eastAsia="Times New Roman" w:cs="Times New Roman"/>
          <w:spacing w:val="-4"/>
          <w:szCs w:val="28"/>
        </w:rPr>
        <w:t>р</w:t>
      </w:r>
      <w:r>
        <w:rPr>
          <w:rFonts w:eastAsia="Times New Roman" w:cs="Times New Roman"/>
          <w:spacing w:val="-4"/>
          <w:szCs w:val="28"/>
          <w:lang w:val="be-BY"/>
        </w:rPr>
        <w:t>р</w:t>
      </w:r>
      <w:r>
        <w:rPr>
          <w:rFonts w:eastAsia="Times New Roman" w:cs="Times New Roman"/>
          <w:spacing w:val="-4"/>
          <w:szCs w:val="28"/>
        </w:rPr>
        <w:t>азработать руководство пользователя.</w:t>
      </w:r>
    </w:p>
    <w:p>
      <w:pPr>
        <w:spacing w:after="0" w:line="240" w:lineRule="auto"/>
        <w:ind w:firstLine="709"/>
        <w:jc w:val="both"/>
        <w:rPr>
          <w:rFonts w:ascii="Times New Roman" w:hAnsi="Times New Roman" w:eastAsia="Calibri" w:cs="Times New Roman"/>
          <w:sz w:val="28"/>
          <w:szCs w:val="28"/>
        </w:rPr>
      </w:pPr>
      <w:r>
        <w:rPr>
          <w:rFonts w:ascii="Times New Roman" w:hAnsi="Times New Roman" w:eastAsia="Calibri" w:cs="Times New Roman"/>
          <w:sz w:val="28"/>
          <w:szCs w:val="28"/>
        </w:rPr>
        <w:t xml:space="preserve"> </w:t>
      </w:r>
    </w:p>
    <w:p>
      <w:pPr>
        <w:spacing w:after="0" w:line="20" w:lineRule="atLeast"/>
        <w:ind w:right="-30" w:firstLine="709"/>
        <w:jc w:val="both"/>
        <w:rPr>
          <w:rFonts w:ascii="Times New Roman" w:hAnsi="Times New Roman" w:eastAsia="Calibri" w:cs="Times New Roman"/>
          <w:sz w:val="28"/>
          <w:szCs w:val="28"/>
        </w:rPr>
      </w:pPr>
      <w:r>
        <w:rPr>
          <w:rFonts w:ascii="Times New Roman" w:hAnsi="Times New Roman" w:eastAsia="Calibri" w:cs="Times New Roman"/>
          <w:sz w:val="28"/>
          <w:szCs w:val="28"/>
        </w:rPr>
        <w:t>Таким образом была полностью достигнута поставленная цель по разработке веб-сайта, были учтены все требования, все задачи курсового проекта выполнены</w:t>
      </w:r>
      <w:bookmarkEnd w:id="84"/>
      <w:r>
        <w:rPr>
          <w:rFonts w:ascii="Times New Roman" w:hAnsi="Times New Roman" w:eastAsia="Calibri" w:cs="Times New Roman"/>
          <w:sz w:val="28"/>
          <w:szCs w:val="28"/>
        </w:rPr>
        <w:t>.</w:t>
      </w:r>
    </w:p>
    <w:p>
      <w:pPr>
        <w:spacing w:after="0" w:line="20" w:lineRule="atLeast"/>
        <w:ind w:right="-30" w:firstLine="709"/>
        <w:jc w:val="both"/>
        <w:rPr>
          <w:rFonts w:ascii="Times New Roman" w:hAnsi="Times New Roman" w:eastAsia="Calibri" w:cs="Times New Roman"/>
          <w:sz w:val="28"/>
          <w:szCs w:val="28"/>
        </w:rPr>
      </w:pPr>
    </w:p>
    <w:bookmarkEnd w:id="83"/>
    <w:p>
      <w:pPr>
        <w:pStyle w:val="36"/>
        <w:jc w:val="both"/>
        <w:rPr>
          <w:rFonts w:eastAsiaTheme="majorEastAsia"/>
        </w:rPr>
      </w:pPr>
      <w:bookmarkStart w:id="85" w:name="_Toc165848696"/>
      <w:bookmarkStart w:id="86" w:name="_Toc166104964"/>
      <w:bookmarkStart w:id="87" w:name="_Hlk165884585"/>
      <w:r>
        <w:rPr>
          <w:rFonts w:eastAsiaTheme="majorEastAsia"/>
        </w:rPr>
        <w:t>Список использованных источников</w:t>
      </w:r>
      <w:bookmarkEnd w:id="85"/>
      <w:bookmarkEnd w:id="86"/>
    </w:p>
    <w:p>
      <w:pPr>
        <w:pStyle w:val="26"/>
        <w:numPr>
          <w:ilvl w:val="0"/>
          <w:numId w:val="0"/>
        </w:numPr>
        <w:ind w:left="639" w:leftChars="163" w:hanging="280" w:hangingChars="100"/>
        <w:jc w:val="both"/>
      </w:pPr>
      <w:r>
        <w:rPr>
          <w:rFonts w:hint="default" w:cs="Times New Roman"/>
          <w:szCs w:val="28"/>
          <w:lang w:val="en-US"/>
        </w:rPr>
        <w:t xml:space="preserve">1  </w:t>
      </w:r>
      <w:r>
        <w:rPr>
          <w:rFonts w:cs="Times New Roman"/>
          <w:szCs w:val="28"/>
        </w:rPr>
        <w:t xml:space="preserve">Как пользоваться Фигма:инструкция, как пользоваться плагинами, мокапами, пером, маской, автолейаутом, пипеткой и слайсом в </w:t>
      </w:r>
      <w:r>
        <w:rPr>
          <w:rFonts w:cs="Times New Roman"/>
          <w:szCs w:val="28"/>
          <w:lang w:val="en-US"/>
        </w:rPr>
        <w:t>Figma</w:t>
      </w:r>
      <w:r>
        <w:rPr>
          <w:rFonts w:cs="Times New Roman"/>
          <w:szCs w:val="28"/>
        </w:rPr>
        <w:t xml:space="preserve"> [Электронный ресурс]. – Режим доступа:</w:t>
      </w:r>
      <w:r>
        <w:rPr>
          <w:rFonts w:cs="Times New Roman"/>
          <w:szCs w:val="28"/>
          <w:lang w:val="en-US"/>
        </w:rPr>
        <w:t>https</w:t>
      </w:r>
      <w:r>
        <w:rPr>
          <w:rFonts w:cs="Times New Roman"/>
          <w:szCs w:val="28"/>
        </w:rPr>
        <w:t>://</w:t>
      </w:r>
      <w:r>
        <w:rPr>
          <w:rFonts w:cs="Times New Roman"/>
          <w:szCs w:val="28"/>
          <w:lang w:val="en-US"/>
        </w:rPr>
        <w:t>craftum</w:t>
      </w:r>
      <w:r>
        <w:rPr>
          <w:rFonts w:cs="Times New Roman"/>
          <w:szCs w:val="28"/>
        </w:rPr>
        <w:t>.</w:t>
      </w:r>
      <w:r>
        <w:rPr>
          <w:rFonts w:cs="Times New Roman"/>
          <w:szCs w:val="28"/>
          <w:lang w:val="en-US"/>
        </w:rPr>
        <w:t>com</w:t>
      </w:r>
      <w:r>
        <w:rPr>
          <w:rFonts w:cs="Times New Roman"/>
          <w:szCs w:val="28"/>
        </w:rPr>
        <w:t>/</w:t>
      </w:r>
      <w:r>
        <w:rPr>
          <w:rFonts w:cs="Times New Roman"/>
          <w:szCs w:val="28"/>
          <w:lang w:val="en-US"/>
        </w:rPr>
        <w:t>blog</w:t>
      </w:r>
      <w:r>
        <w:rPr>
          <w:rFonts w:cs="Times New Roman"/>
          <w:szCs w:val="28"/>
        </w:rPr>
        <w:t>/</w:t>
      </w:r>
      <w:r>
        <w:rPr>
          <w:rFonts w:cs="Times New Roman"/>
          <w:szCs w:val="28"/>
          <w:lang w:val="en-US"/>
        </w:rPr>
        <w:t>kak</w:t>
      </w:r>
      <w:r>
        <w:rPr>
          <w:rFonts w:cs="Times New Roman"/>
          <w:szCs w:val="28"/>
        </w:rPr>
        <w:t>-</w:t>
      </w:r>
      <w:r>
        <w:rPr>
          <w:rFonts w:cs="Times New Roman"/>
          <w:szCs w:val="28"/>
          <w:lang w:val="en-US"/>
        </w:rPr>
        <w:t>polzovatsya</w:t>
      </w:r>
      <w:r>
        <w:rPr>
          <w:rFonts w:cs="Times New Roman"/>
          <w:szCs w:val="28"/>
        </w:rPr>
        <w:t>-</w:t>
      </w:r>
      <w:r>
        <w:rPr>
          <w:rFonts w:cs="Times New Roman"/>
          <w:szCs w:val="28"/>
          <w:lang w:val="en-US"/>
        </w:rPr>
        <w:t>figma</w:t>
      </w:r>
      <w:r>
        <w:rPr>
          <w:rFonts w:cs="Times New Roman"/>
          <w:szCs w:val="28"/>
        </w:rPr>
        <w:t>/?</w:t>
      </w:r>
      <w:r>
        <w:rPr>
          <w:rFonts w:cs="Times New Roman"/>
          <w:szCs w:val="28"/>
          <w:lang w:val="en-US"/>
        </w:rPr>
        <w:t>ysclid</w:t>
      </w:r>
      <w:r>
        <w:rPr>
          <w:rFonts w:cs="Times New Roman"/>
          <w:szCs w:val="28"/>
        </w:rPr>
        <w:t>=</w:t>
      </w:r>
      <w:r>
        <w:rPr>
          <w:rFonts w:cs="Times New Roman"/>
          <w:szCs w:val="28"/>
          <w:lang w:val="en-US"/>
        </w:rPr>
        <w:t>lvnvwrg</w:t>
      </w:r>
      <w:r>
        <w:rPr>
          <w:rFonts w:cs="Times New Roman"/>
          <w:szCs w:val="28"/>
        </w:rPr>
        <w:t>5</w:t>
      </w:r>
      <w:r>
        <w:rPr>
          <w:rFonts w:cs="Times New Roman"/>
          <w:szCs w:val="28"/>
          <w:lang w:val="en-US"/>
        </w:rPr>
        <w:t>qc</w:t>
      </w:r>
      <w:r>
        <w:rPr>
          <w:rFonts w:cs="Times New Roman"/>
          <w:szCs w:val="28"/>
        </w:rPr>
        <w:t>16377003  Дата доступа: 20.02.2024.</w:t>
      </w:r>
    </w:p>
    <w:p>
      <w:pPr>
        <w:pStyle w:val="26"/>
        <w:numPr>
          <w:ilvl w:val="0"/>
          <w:numId w:val="0"/>
        </w:numPr>
        <w:ind w:left="639" w:leftChars="163" w:hanging="280" w:hangingChars="100"/>
        <w:jc w:val="both"/>
      </w:pPr>
      <w:r>
        <w:rPr>
          <w:rFonts w:hint="default" w:cs="Times New Roman"/>
          <w:szCs w:val="28"/>
          <w:lang w:val="en-US"/>
        </w:rPr>
        <w:t xml:space="preserve">2  </w:t>
      </w:r>
      <w:r>
        <w:rPr>
          <w:rFonts w:cs="Times New Roman"/>
          <w:szCs w:val="28"/>
          <w:lang w:val="en-US"/>
        </w:rPr>
        <w:t>Sass</w:t>
      </w:r>
      <w:r>
        <w:rPr>
          <w:rFonts w:cs="Times New Roman"/>
          <w:szCs w:val="28"/>
        </w:rPr>
        <w:t xml:space="preserve">: основы </w:t>
      </w:r>
      <w:r>
        <w:rPr>
          <w:rFonts w:cs="Times New Roman"/>
          <w:szCs w:val="28"/>
          <w:lang w:val="en-US"/>
        </w:rPr>
        <w:t>Sass</w:t>
      </w:r>
      <w:r>
        <w:rPr>
          <w:rFonts w:cs="Times New Roman"/>
          <w:szCs w:val="28"/>
        </w:rPr>
        <w:t xml:space="preserve"> [Электронный ресурс]. – Режим доступа: </w:t>
      </w:r>
      <w:r>
        <w:rPr>
          <w:rFonts w:cs="Times New Roman"/>
          <w:szCs w:val="28"/>
          <w:lang w:val="en-US"/>
        </w:rPr>
        <w:t>https</w:t>
      </w:r>
      <w:r>
        <w:rPr>
          <w:rFonts w:cs="Times New Roman"/>
          <w:szCs w:val="28"/>
        </w:rPr>
        <w:t>://</w:t>
      </w:r>
      <w:r>
        <w:rPr>
          <w:rFonts w:cs="Times New Roman"/>
          <w:szCs w:val="28"/>
          <w:lang w:val="en-US"/>
        </w:rPr>
        <w:t>sass</w:t>
      </w:r>
      <w:r>
        <w:rPr>
          <w:rFonts w:cs="Times New Roman"/>
          <w:szCs w:val="28"/>
        </w:rPr>
        <w:t>-</w:t>
      </w:r>
      <w:r>
        <w:rPr>
          <w:rFonts w:cs="Times New Roman"/>
          <w:szCs w:val="28"/>
          <w:lang w:val="en-US"/>
        </w:rPr>
        <w:t>scss</w:t>
      </w:r>
      <w:r>
        <w:rPr>
          <w:rFonts w:cs="Times New Roman"/>
          <w:szCs w:val="28"/>
        </w:rPr>
        <w:t>.</w:t>
      </w:r>
      <w:r>
        <w:rPr>
          <w:rFonts w:cs="Times New Roman"/>
          <w:szCs w:val="28"/>
          <w:lang w:val="en-US"/>
        </w:rPr>
        <w:t>ru</w:t>
      </w:r>
      <w:r>
        <w:rPr>
          <w:rFonts w:cs="Times New Roman"/>
          <w:szCs w:val="28"/>
        </w:rPr>
        <w:t>/</w:t>
      </w:r>
      <w:r>
        <w:rPr>
          <w:rFonts w:cs="Times New Roman"/>
          <w:szCs w:val="28"/>
          <w:lang w:val="en-US"/>
        </w:rPr>
        <w:t>guide</w:t>
      </w:r>
      <w:r>
        <w:rPr>
          <w:rFonts w:cs="Times New Roman"/>
          <w:szCs w:val="28"/>
        </w:rPr>
        <w:t>/?</w:t>
      </w:r>
      <w:r>
        <w:rPr>
          <w:rFonts w:cs="Times New Roman"/>
          <w:szCs w:val="28"/>
          <w:lang w:val="en-US"/>
        </w:rPr>
        <w:t>ysclid</w:t>
      </w:r>
      <w:r>
        <w:rPr>
          <w:rFonts w:cs="Times New Roman"/>
          <w:szCs w:val="28"/>
        </w:rPr>
        <w:t>=</w:t>
      </w:r>
      <w:r>
        <w:rPr>
          <w:rFonts w:cs="Times New Roman"/>
          <w:szCs w:val="28"/>
          <w:lang w:val="en-US"/>
        </w:rPr>
        <w:t>lvnuvffa</w:t>
      </w:r>
      <w:r>
        <w:rPr>
          <w:rFonts w:cs="Times New Roman"/>
          <w:szCs w:val="28"/>
        </w:rPr>
        <w:t>1</w:t>
      </w:r>
      <w:r>
        <w:rPr>
          <w:rFonts w:cs="Times New Roman"/>
          <w:szCs w:val="28"/>
          <w:lang w:val="en-US"/>
        </w:rPr>
        <w:t>a</w:t>
      </w:r>
      <w:r>
        <w:rPr>
          <w:rFonts w:cs="Times New Roman"/>
          <w:szCs w:val="28"/>
        </w:rPr>
        <w:t>740804066. – Дата доступа: 15.04.2024.</w:t>
      </w:r>
    </w:p>
    <w:p>
      <w:pPr>
        <w:pStyle w:val="26"/>
        <w:numPr>
          <w:ilvl w:val="0"/>
          <w:numId w:val="0"/>
        </w:numPr>
        <w:ind w:left="639" w:leftChars="163" w:hanging="280" w:hangingChars="100"/>
        <w:jc w:val="both"/>
      </w:pPr>
      <w:r>
        <w:rPr>
          <w:rFonts w:hint="default" w:cs="Times New Roman"/>
          <w:szCs w:val="28"/>
          <w:lang w:val="en-US"/>
        </w:rPr>
        <w:t xml:space="preserve">3  </w:t>
      </w:r>
      <w:r>
        <w:rPr>
          <w:rFonts w:cs="Times New Roman"/>
          <w:szCs w:val="28"/>
        </w:rPr>
        <w:t xml:space="preserve">Вёрстка на </w:t>
      </w:r>
      <w:r>
        <w:rPr>
          <w:rFonts w:cs="Times New Roman"/>
          <w:szCs w:val="28"/>
          <w:lang w:val="en-US"/>
        </w:rPr>
        <w:t>Flexbox</w:t>
      </w:r>
      <w:r>
        <w:rPr>
          <w:rFonts w:cs="Times New Roman"/>
          <w:szCs w:val="28"/>
        </w:rPr>
        <w:t xml:space="preserve"> в </w:t>
      </w:r>
      <w:r>
        <w:rPr>
          <w:rFonts w:cs="Times New Roman"/>
          <w:szCs w:val="28"/>
          <w:lang w:val="en-US"/>
        </w:rPr>
        <w:t>CSS</w:t>
      </w:r>
      <w:r>
        <w:rPr>
          <w:rFonts w:cs="Times New Roman"/>
          <w:szCs w:val="28"/>
        </w:rPr>
        <w:t xml:space="preserve">. Полный справочник [Электронный ресурс]. – Режим доступа: </w:t>
      </w:r>
      <w:r>
        <w:rPr>
          <w:rFonts w:cs="Times New Roman"/>
          <w:szCs w:val="28"/>
          <w:lang w:val="en-US"/>
        </w:rPr>
        <w:t>https</w:t>
      </w:r>
      <w:r>
        <w:rPr>
          <w:rFonts w:cs="Times New Roman"/>
          <w:szCs w:val="28"/>
        </w:rPr>
        <w:t>://</w:t>
      </w:r>
      <w:r>
        <w:rPr>
          <w:rFonts w:cs="Times New Roman"/>
          <w:szCs w:val="28"/>
          <w:lang w:val="en-US"/>
        </w:rPr>
        <w:t>medium</w:t>
      </w:r>
      <w:r>
        <w:rPr>
          <w:rFonts w:cs="Times New Roman"/>
          <w:szCs w:val="28"/>
        </w:rPr>
        <w:t>.</w:t>
      </w:r>
      <w:r>
        <w:rPr>
          <w:rFonts w:cs="Times New Roman"/>
          <w:szCs w:val="28"/>
          <w:lang w:val="en-US"/>
        </w:rPr>
        <w:t>com</w:t>
      </w:r>
      <w:r>
        <w:rPr>
          <w:rFonts w:cs="Times New Roman"/>
          <w:szCs w:val="28"/>
        </w:rPr>
        <w:t>/@</w:t>
      </w:r>
      <w:r>
        <w:rPr>
          <w:rFonts w:cs="Times New Roman"/>
          <w:szCs w:val="28"/>
          <w:lang w:val="en-US"/>
        </w:rPr>
        <w:t>stasonmars</w:t>
      </w:r>
      <w:r>
        <w:rPr>
          <w:rFonts w:cs="Times New Roman"/>
          <w:szCs w:val="28"/>
        </w:rPr>
        <w:t>/вёрстка-на-</w:t>
      </w:r>
      <w:r>
        <w:rPr>
          <w:rFonts w:cs="Times New Roman"/>
          <w:szCs w:val="28"/>
          <w:lang w:val="en-US"/>
        </w:rPr>
        <w:t>flexbox</w:t>
      </w:r>
      <w:r>
        <w:rPr>
          <w:rFonts w:cs="Times New Roman"/>
          <w:szCs w:val="28"/>
        </w:rPr>
        <w:t>-в-</w:t>
      </w:r>
      <w:r>
        <w:rPr>
          <w:rFonts w:cs="Times New Roman"/>
          <w:szCs w:val="28"/>
          <w:lang w:val="en-US"/>
        </w:rPr>
        <w:t>css</w:t>
      </w:r>
      <w:r>
        <w:rPr>
          <w:rFonts w:cs="Times New Roman"/>
          <w:szCs w:val="28"/>
        </w:rPr>
        <w:t>-полный-справочник-</w:t>
      </w:r>
      <w:r>
        <w:rPr>
          <w:rFonts w:cs="Times New Roman"/>
          <w:szCs w:val="28"/>
          <w:lang w:val="en-US"/>
        </w:rPr>
        <w:t>e</w:t>
      </w:r>
      <w:r>
        <w:rPr>
          <w:rFonts w:cs="Times New Roman"/>
          <w:szCs w:val="28"/>
        </w:rPr>
        <w:t>26662</w:t>
      </w:r>
      <w:r>
        <w:rPr>
          <w:rFonts w:cs="Times New Roman"/>
          <w:szCs w:val="28"/>
          <w:lang w:val="en-US"/>
        </w:rPr>
        <w:t>cf</w:t>
      </w:r>
      <w:r>
        <w:rPr>
          <w:rFonts w:cs="Times New Roman"/>
          <w:szCs w:val="28"/>
        </w:rPr>
        <w:t>87</w:t>
      </w:r>
      <w:r>
        <w:rPr>
          <w:rFonts w:cs="Times New Roman"/>
          <w:szCs w:val="28"/>
          <w:lang w:val="en-US"/>
        </w:rPr>
        <w:t>e</w:t>
      </w:r>
      <w:r>
        <w:rPr>
          <w:rFonts w:cs="Times New Roman"/>
          <w:szCs w:val="28"/>
        </w:rPr>
        <w:t>0 – Дата доступа: 01.04.2024</w:t>
      </w:r>
    </w:p>
    <w:p>
      <w:pPr>
        <w:numPr>
          <w:ilvl w:val="0"/>
          <w:numId w:val="0"/>
        </w:numPr>
        <w:spacing w:after="0" w:line="240" w:lineRule="auto"/>
        <w:ind w:left="639" w:leftChars="163" w:hanging="280" w:hangingChars="100"/>
        <w:jc w:val="both"/>
        <w:textAlignment w:val="baseline"/>
        <w:rPr>
          <w:rFonts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4  </w:t>
      </w:r>
      <w:r>
        <w:rPr>
          <w:rFonts w:ascii="Times New Roman" w:hAnsi="Times New Roman" w:cs="Times New Roman"/>
          <w:sz w:val="28"/>
          <w:szCs w:val="28"/>
        </w:rPr>
        <w:t xml:space="preserve">Руководство по HTML, CSS [Электронный ресурс] – 2002 – Режим доступа: </w:t>
      </w:r>
      <w:r>
        <w:fldChar w:fldCharType="begin"/>
      </w:r>
      <w:r>
        <w:instrText xml:space="preserve"> HYPERLINK "https://htmlbook.ru/" \t "_blank" \o "https://htmlbook.ru/" </w:instrText>
      </w:r>
      <w:r>
        <w:fldChar w:fldCharType="separate"/>
      </w:r>
      <w:r>
        <w:rPr>
          <w:rStyle w:val="7"/>
          <w:rFonts w:ascii="Times New Roman" w:hAnsi="Times New Roman" w:cs="Times New Roman"/>
          <w:color w:val="auto"/>
          <w:sz w:val="28"/>
          <w:szCs w:val="28"/>
        </w:rPr>
        <w:t>https://htmlbook.ru/</w:t>
      </w:r>
      <w:r>
        <w:rPr>
          <w:rStyle w:val="7"/>
          <w:rFonts w:ascii="Times New Roman" w:hAnsi="Times New Roman" w:cs="Times New Roman"/>
          <w:color w:val="auto"/>
          <w:sz w:val="28"/>
          <w:szCs w:val="28"/>
        </w:rPr>
        <w:fldChar w:fldCharType="end"/>
      </w:r>
      <w:r>
        <w:rPr>
          <w:rFonts w:ascii="Times New Roman" w:hAnsi="Times New Roman" w:cs="Times New Roman"/>
          <w:sz w:val="28"/>
          <w:szCs w:val="28"/>
        </w:rPr>
        <w:t xml:space="preserve"> – Дата доступа: 10.03.2024</w:t>
      </w:r>
    </w:p>
    <w:p>
      <w:pPr>
        <w:numPr>
          <w:ilvl w:val="0"/>
          <w:numId w:val="0"/>
        </w:numPr>
        <w:spacing w:after="0" w:line="240" w:lineRule="auto"/>
        <w:ind w:left="639" w:leftChars="163" w:hanging="280" w:hangingChars="100"/>
        <w:jc w:val="both"/>
        <w:textAlignment w:val="baseline"/>
        <w:rPr>
          <w:rFonts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5  </w:t>
      </w:r>
      <w:r>
        <w:rPr>
          <w:rFonts w:ascii="Times New Roman" w:hAnsi="Times New Roman" w:cs="Times New Roman"/>
          <w:sz w:val="28"/>
          <w:szCs w:val="28"/>
        </w:rPr>
        <w:t xml:space="preserve">MDN Web Docs [Электронный ресурс] – 2013 – Режим доступа: </w:t>
      </w:r>
      <w:r>
        <w:fldChar w:fldCharType="begin"/>
      </w:r>
      <w:r>
        <w:instrText xml:space="preserve"> HYPERLINK "https://developer.mozilla.org/ru/docs/Web" \t "_blank" \o "https://developer.mozilla.org/ru/docs/Web" </w:instrText>
      </w:r>
      <w:r>
        <w:fldChar w:fldCharType="separate"/>
      </w:r>
      <w:r>
        <w:rPr>
          <w:rStyle w:val="7"/>
          <w:rFonts w:ascii="Times New Roman" w:hAnsi="Times New Roman" w:cs="Times New Roman"/>
          <w:color w:val="auto"/>
          <w:sz w:val="28"/>
          <w:szCs w:val="28"/>
        </w:rPr>
        <w:t>https://developer.mozilla.org/ru/docs/Web</w:t>
      </w:r>
      <w:r>
        <w:rPr>
          <w:rStyle w:val="7"/>
          <w:rFonts w:ascii="Times New Roman" w:hAnsi="Times New Roman" w:cs="Times New Roman"/>
          <w:color w:val="auto"/>
          <w:sz w:val="28"/>
          <w:szCs w:val="28"/>
        </w:rPr>
        <w:fldChar w:fldCharType="end"/>
      </w:r>
      <w:r>
        <w:rPr>
          <w:rFonts w:ascii="Times New Roman" w:hAnsi="Times New Roman" w:cs="Times New Roman"/>
          <w:sz w:val="28"/>
          <w:szCs w:val="28"/>
        </w:rPr>
        <w:t xml:space="preserve"> – Дата доступа: 10.03.2024</w:t>
      </w:r>
      <w:bookmarkEnd w:id="87"/>
      <w:bookmarkStart w:id="88" w:name="_Toc165809853"/>
      <w:bookmarkStart w:id="89" w:name="_Toc166104965"/>
      <w:bookmarkStart w:id="90" w:name="_Toc165848697"/>
    </w:p>
    <w:p>
      <w:pPr>
        <w:numPr>
          <w:ilvl w:val="0"/>
          <w:numId w:val="0"/>
        </w:numPr>
        <w:spacing w:after="0" w:line="240" w:lineRule="auto"/>
        <w:ind w:left="639" w:leftChars="163" w:hanging="280" w:hangingChars="100"/>
        <w:jc w:val="both"/>
        <w:textAlignment w:val="baseline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6  git hub:</w:t>
      </w:r>
      <w:r>
        <w:rPr>
          <w:rFonts w:ascii="Segoe UI" w:hAnsi="Segoe UI" w:eastAsia="Segoe UI" w:cs="Segoe UI"/>
          <w:i w:val="0"/>
          <w:iCs w:val="0"/>
          <w:caps w:val="0"/>
          <w:spacing w:val="0"/>
          <w:sz w:val="16"/>
          <w:szCs w:val="16"/>
          <w:u w:val="none"/>
          <w:shd w:val="clear" w:fill="F6F8FA"/>
        </w:rPr>
        <w:fldChar w:fldCharType="begin"/>
      </w:r>
      <w:r>
        <w:rPr>
          <w:rFonts w:ascii="Segoe UI" w:hAnsi="Segoe UI" w:eastAsia="Segoe UI" w:cs="Segoe UI"/>
          <w:i w:val="0"/>
          <w:iCs w:val="0"/>
          <w:caps w:val="0"/>
          <w:spacing w:val="0"/>
          <w:sz w:val="16"/>
          <w:szCs w:val="16"/>
          <w:u w:val="none"/>
          <w:shd w:val="clear" w:fill="F6F8FA"/>
        </w:rPr>
        <w:instrText xml:space="preserve"> HYPERLINK "https://github.com/shelby52" </w:instrText>
      </w:r>
      <w:r>
        <w:rPr>
          <w:rFonts w:ascii="Segoe UI" w:hAnsi="Segoe UI" w:eastAsia="Segoe UI" w:cs="Segoe UI"/>
          <w:i w:val="0"/>
          <w:iCs w:val="0"/>
          <w:caps w:val="0"/>
          <w:spacing w:val="0"/>
          <w:sz w:val="16"/>
          <w:szCs w:val="16"/>
          <w:u w:val="none"/>
          <w:shd w:val="clear" w:fill="F6F8FA"/>
        </w:rPr>
        <w:fldChar w:fldCharType="separate"/>
      </w:r>
      <w:r>
        <w:rPr>
          <w:rStyle w:val="6"/>
          <w:rFonts w:hint="default" w:ascii="Segoe UI" w:hAnsi="Segoe UI" w:eastAsia="Segoe UI" w:cs="Segoe UI"/>
          <w:i w:val="0"/>
          <w:iCs w:val="0"/>
          <w:caps w:val="0"/>
          <w:spacing w:val="0"/>
          <w:sz w:val="16"/>
          <w:szCs w:val="16"/>
          <w:u w:val="none"/>
          <w:shd w:val="clear" w:fill="F6F8FA"/>
        </w:rPr>
        <w:t>shelby52</w:t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16"/>
          <w:szCs w:val="16"/>
          <w:u w:val="none"/>
          <w:shd w:val="clear" w:fill="F6F8FA"/>
        </w:rPr>
        <w:fldChar w:fldCharType="end"/>
      </w:r>
    </w:p>
    <w:p>
      <w:pPr>
        <w:spacing w:after="0" w:line="240" w:lineRule="auto"/>
        <w:jc w:val="both"/>
        <w:textAlignment w:val="baseline"/>
        <w:rPr>
          <w:rFonts w:ascii="Times New Roman" w:hAnsi="Times New Roman" w:cs="Times New Roman"/>
          <w:sz w:val="28"/>
          <w:szCs w:val="28"/>
        </w:rPr>
      </w:pPr>
    </w:p>
    <w:p>
      <w:pPr>
        <w:spacing w:after="0" w:line="240" w:lineRule="auto"/>
        <w:jc w:val="both"/>
        <w:textAlignment w:val="baseline"/>
        <w:rPr>
          <w:rFonts w:ascii="Times New Roman" w:hAnsi="Times New Roman" w:cs="Times New Roman"/>
          <w:sz w:val="28"/>
          <w:szCs w:val="28"/>
        </w:rPr>
      </w:pPr>
    </w:p>
    <w:p>
      <w:pPr>
        <w:spacing w:after="0" w:line="240" w:lineRule="auto"/>
        <w:jc w:val="both"/>
        <w:textAlignment w:val="baseline"/>
        <w:rPr>
          <w:rFonts w:ascii="Times New Roman" w:hAnsi="Times New Roman" w:cs="Times New Roman"/>
          <w:sz w:val="28"/>
          <w:szCs w:val="28"/>
        </w:rPr>
      </w:pPr>
    </w:p>
    <w:p>
      <w:pPr>
        <w:spacing w:after="0" w:line="240" w:lineRule="auto"/>
        <w:jc w:val="both"/>
        <w:textAlignment w:val="baseline"/>
        <w:rPr>
          <w:rFonts w:ascii="Times New Roman" w:hAnsi="Times New Roman" w:cs="Times New Roman"/>
          <w:sz w:val="28"/>
          <w:szCs w:val="28"/>
        </w:rPr>
      </w:pPr>
    </w:p>
    <w:p>
      <w:pPr>
        <w:spacing w:after="0" w:line="240" w:lineRule="auto"/>
        <w:jc w:val="both"/>
        <w:textAlignment w:val="baseline"/>
        <w:rPr>
          <w:rFonts w:ascii="Times New Roman" w:hAnsi="Times New Roman" w:cs="Times New Roman"/>
          <w:sz w:val="28"/>
          <w:szCs w:val="28"/>
        </w:rPr>
      </w:pPr>
    </w:p>
    <w:p>
      <w:pPr>
        <w:pStyle w:val="2"/>
        <w:jc w:val="both"/>
        <w:rPr>
          <w:b w:val="0"/>
          <w:bCs/>
          <w:color w:val="auto"/>
        </w:rPr>
      </w:pPr>
    </w:p>
    <w:p>
      <w:pPr>
        <w:pStyle w:val="2"/>
        <w:ind w:left="2880" w:firstLine="720"/>
        <w:jc w:val="both"/>
        <w:rPr>
          <w:b w:val="0"/>
          <w:bCs/>
          <w:color w:val="auto"/>
        </w:rPr>
      </w:pPr>
      <w:r>
        <w:rPr>
          <w:b w:val="0"/>
          <w:bCs/>
          <w:color w:val="auto"/>
        </w:rPr>
        <w:t>Приложение А</w:t>
      </w:r>
      <w:bookmarkEnd w:id="88"/>
      <w:bookmarkEnd w:id="89"/>
      <w:bookmarkEnd w:id="90"/>
    </w:p>
    <w:p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Courier New" w:hAnsi="Courier New" w:eastAsia="Times New Roman" w:cs="Courier New"/>
          <w:sz w:val="20"/>
          <w:szCs w:val="20"/>
          <w:lang w:eastAsia="ru-RU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3747135</wp:posOffset>
            </wp:positionH>
            <wp:positionV relativeFrom="paragraph">
              <wp:posOffset>543560</wp:posOffset>
            </wp:positionV>
            <wp:extent cx="718820" cy="1526540"/>
            <wp:effectExtent l="0" t="0" r="5080" b="0"/>
            <wp:wrapTopAndBottom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>
                      <a:picLocks noChangeAspect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8820" cy="1526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ourier New" w:hAnsi="Courier New" w:eastAsia="Times New Roman" w:cs="Courier New"/>
          <w:sz w:val="20"/>
          <w:szCs w:val="20"/>
          <w:lang w:eastAsia="ru-RU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159385</wp:posOffset>
            </wp:positionH>
            <wp:positionV relativeFrom="paragraph">
              <wp:posOffset>480695</wp:posOffset>
            </wp:positionV>
            <wp:extent cx="2153920" cy="1598295"/>
            <wp:effectExtent l="0" t="0" r="0" b="1905"/>
            <wp:wrapTopAndBottom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>
                      <a:picLocks noChangeAspect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3920" cy="1598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</w:rPr>
        <w:t>Прототипы веб-страниц</w:t>
      </w:r>
    </w:p>
    <w:p>
      <w:pPr>
        <w:pStyle w:val="20"/>
        <w:jc w:val="both"/>
        <w:rPr>
          <w:rFonts w:eastAsia="Times New Roman"/>
        </w:rPr>
      </w:pPr>
      <w:r>
        <w:rPr>
          <w:rFonts w:eastAsia="Times New Roman"/>
        </w:rPr>
        <w:t>а-десктопная версия                              б-мобильная версия</w:t>
      </w:r>
    </w:p>
    <w:p>
      <w:pPr>
        <w:pStyle w:val="20"/>
        <w:ind w:left="1440" w:firstLine="720"/>
        <w:jc w:val="both"/>
        <w:rPr>
          <w:rFonts w:eastAsia="Times New Roman"/>
        </w:rPr>
      </w:pPr>
      <w:r>
        <w:rPr>
          <w:rFonts w:eastAsia="Times New Roman"/>
        </w:rPr>
        <w:t>Рисунок А1 – Главная страница</w:t>
      </w:r>
    </w:p>
    <w:p>
      <w:pPr>
        <w:pStyle w:val="20"/>
        <w:ind w:left="1440" w:firstLine="720"/>
        <w:jc w:val="both"/>
        <w:rPr>
          <w:rFonts w:eastAsia="Times New Roman"/>
        </w:rPr>
      </w:pPr>
      <w:r>
        <w:rPr>
          <w:rFonts w:eastAsia="Times New Roman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3540125</wp:posOffset>
            </wp:positionH>
            <wp:positionV relativeFrom="paragraph">
              <wp:posOffset>443230</wp:posOffset>
            </wp:positionV>
            <wp:extent cx="1377950" cy="1939290"/>
            <wp:effectExtent l="0" t="0" r="0" b="3810"/>
            <wp:wrapTopAndBottom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>
                      <a:picLocks noChangeAspect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7950" cy="1939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471170</wp:posOffset>
            </wp:positionV>
            <wp:extent cx="2660015" cy="1918970"/>
            <wp:effectExtent l="0" t="0" r="6985" b="5080"/>
            <wp:wrapTopAndBottom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>
                      <a:picLocks noChangeAspect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0015" cy="1918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а – десктопная версия                                      б-мобильная версия</w:t>
      </w:r>
    </w:p>
    <w:p>
      <w:pPr>
        <w:ind w:left="1440" w:firstLine="72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Рисунок А2 – Страница товара</w:t>
      </w:r>
    </w:p>
    <w:p>
      <w:pPr>
        <w:jc w:val="both"/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jc w:val="both"/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jc w:val="both"/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jc w:val="both"/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jc w:val="both"/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jc w:val="both"/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jc w:val="both"/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pStyle w:val="30"/>
        <w:ind w:left="2880" w:firstLine="720"/>
        <w:jc w:val="both"/>
      </w:pPr>
      <w:bookmarkStart w:id="91" w:name="_Toc166104966"/>
      <w:bookmarkStart w:id="92" w:name="_Toc165848698"/>
      <w:bookmarkStart w:id="93" w:name="_Hlk165884638"/>
      <w:r>
        <w:t>Приложение Б</w:t>
      </w:r>
      <w:bookmarkEnd w:id="91"/>
      <w:bookmarkEnd w:id="92"/>
    </w:p>
    <w:bookmarkEnd w:id="93"/>
    <w:p>
      <w:pPr>
        <w:ind w:left="288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-104775</wp:posOffset>
            </wp:positionH>
            <wp:positionV relativeFrom="paragraph">
              <wp:posOffset>661035</wp:posOffset>
            </wp:positionV>
            <wp:extent cx="2186940" cy="2231390"/>
            <wp:effectExtent l="0" t="0" r="3810" b="0"/>
            <wp:wrapTopAndBottom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29"/>
                    <pic:cNvPicPr>
                      <a:picLocks noChangeAspect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6940" cy="2231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eastAsia="Times New Roman" w:cs="Times New Roman"/>
          <w:sz w:val="28"/>
          <w:szCs w:val="28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4109085</wp:posOffset>
            </wp:positionH>
            <wp:positionV relativeFrom="paragraph">
              <wp:posOffset>318135</wp:posOffset>
            </wp:positionV>
            <wp:extent cx="693420" cy="2705100"/>
            <wp:effectExtent l="0" t="0" r="0" b="0"/>
            <wp:wrapTopAndBottom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30"/>
                    <pic:cNvPicPr>
                      <a:picLocks noChangeAspect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342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     </w:t>
      </w:r>
      <w:r>
        <w:rPr>
          <w:rFonts w:ascii="Times New Roman" w:hAnsi="Times New Roman" w:cs="Times New Roman"/>
          <w:sz w:val="28"/>
          <w:szCs w:val="28"/>
        </w:rPr>
        <w:t>Макеты веб-страниц</w:t>
      </w:r>
    </w:p>
    <w:p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а-десктопная версия                                              б-мобильная версия</w:t>
      </w:r>
    </w:p>
    <w:p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Рисунок Б1 – Главная страница</w:t>
      </w:r>
    </w:p>
    <w:p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3971925</wp:posOffset>
            </wp:positionH>
            <wp:positionV relativeFrom="paragraph">
              <wp:posOffset>430530</wp:posOffset>
            </wp:positionV>
            <wp:extent cx="415290" cy="2263140"/>
            <wp:effectExtent l="0" t="0" r="3810" b="3810"/>
            <wp:wrapTopAndBottom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Рисунок 32"/>
                    <pic:cNvPicPr>
                      <a:picLocks noChangeAspect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290" cy="2263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537210</wp:posOffset>
            </wp:positionV>
            <wp:extent cx="2286000" cy="2103755"/>
            <wp:effectExtent l="0" t="0" r="0" b="0"/>
            <wp:wrapTopAndBottom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Рисунок 31"/>
                    <pic:cNvPicPr>
                      <a:picLocks noChangeAspect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2103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а-десктопная версия                                                   б-мобильная версия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Рисунок Б2 – Страница товара</w:t>
      </w:r>
    </w:p>
    <w:p>
      <w:pPr>
        <w:jc w:val="both"/>
        <w:rPr>
          <w:rFonts w:ascii="Times New Roman" w:hAnsi="Times New Roman" w:cs="Times New Roman"/>
          <w:sz w:val="28"/>
          <w:szCs w:val="28"/>
        </w:rPr>
      </w:pPr>
    </w:p>
    <w:p>
      <w:pPr>
        <w:jc w:val="both"/>
        <w:rPr>
          <w:rFonts w:ascii="Times New Roman" w:hAnsi="Times New Roman" w:cs="Times New Roman"/>
          <w:sz w:val="28"/>
          <w:szCs w:val="28"/>
        </w:rPr>
      </w:pPr>
    </w:p>
    <w:p>
      <w:pPr>
        <w:jc w:val="both"/>
        <w:rPr>
          <w:rFonts w:ascii="Times New Roman" w:hAnsi="Times New Roman" w:cs="Times New Roman"/>
          <w:sz w:val="28"/>
          <w:szCs w:val="28"/>
        </w:rPr>
      </w:pPr>
    </w:p>
    <w:p>
      <w:pPr>
        <w:jc w:val="both"/>
        <w:rPr>
          <w:rFonts w:ascii="Times New Roman" w:hAnsi="Times New Roman" w:cs="Times New Roman"/>
          <w:sz w:val="28"/>
          <w:szCs w:val="28"/>
        </w:rPr>
      </w:pPr>
    </w:p>
    <w:p>
      <w:pPr>
        <w:jc w:val="both"/>
        <w:rPr>
          <w:rFonts w:ascii="Times New Roman" w:hAnsi="Times New Roman" w:cs="Times New Roman"/>
          <w:sz w:val="28"/>
          <w:szCs w:val="28"/>
        </w:rPr>
      </w:pPr>
    </w:p>
    <w:p>
      <w:pPr>
        <w:pStyle w:val="2"/>
        <w:jc w:val="both"/>
        <w:rPr>
          <w:b w:val="0"/>
          <w:bCs/>
          <w:color w:val="181818"/>
        </w:rPr>
      </w:pPr>
      <w:bookmarkStart w:id="94" w:name="_Toc166104967"/>
      <w:bookmarkStart w:id="95" w:name="_Toc165848701"/>
      <w:bookmarkStart w:id="96" w:name="_Toc165809859"/>
      <w:bookmarkStart w:id="97" w:name="_Toc165845781"/>
      <w:bookmarkStart w:id="98" w:name="_Hlk165885136"/>
      <w:r>
        <w:rPr>
          <w:b w:val="0"/>
          <w:bCs/>
          <w:color w:val="181818"/>
        </w:rPr>
        <w:t>Приложение Д</w:t>
      </w:r>
      <w:bookmarkEnd w:id="94"/>
      <w:bookmarkEnd w:id="95"/>
      <w:bookmarkEnd w:id="96"/>
      <w:bookmarkEnd w:id="97"/>
    </w:p>
    <w:p>
      <w:pPr>
        <w:pStyle w:val="20"/>
        <w:ind w:left="2880" w:firstLine="0"/>
        <w:jc w:val="both"/>
      </w:pPr>
      <w:r>
        <w:t xml:space="preserve">      Листинг </w:t>
      </w:r>
      <w:r>
        <w:rPr>
          <w:lang w:val="en-US"/>
        </w:rPr>
        <w:t>XML</w:t>
      </w:r>
      <w:r>
        <w:t xml:space="preserve"> файлов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>&lt;?xml version="1.0" encoding="UTF-8"?&gt;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>&lt;data&gt;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 xml:space="preserve">    &lt;good&gt;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 xml:space="preserve">        &lt;name&gt;Apple Iphone 13&lt;/name&gt;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 xml:space="preserve">        &lt;img&gt;pics/catalog-removebg-preview.png&lt;/img&gt;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 xml:space="preserve">        &lt;price&gt;1000BYN&lt;/price&gt;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 xml:space="preserve">    &lt;/good&gt;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 xml:space="preserve">    &lt;good&gt;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 xml:space="preserve">        &lt;name&gt;Apple Iphone 13&lt;/name&gt;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 xml:space="preserve">        &lt;img&gt;pics/catalog-removebg-preview.png&lt;/img&gt;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 xml:space="preserve">        &lt;price&gt;1000BYN&lt;/price&gt;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 xml:space="preserve">    &lt;/good&gt;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 xml:space="preserve">    &lt;good&gt;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 xml:space="preserve">        &lt;name&gt;Apple Iphone 13&lt;/name&gt;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 xml:space="preserve">        &lt;img&gt;pics/catalog-removebg-preview.png&lt;/img&gt;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 xml:space="preserve">        &lt;price&gt;1000BYN&lt;/price&gt;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 xml:space="preserve">    &lt;/good&gt;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 xml:space="preserve">    &lt;good&gt;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 xml:space="preserve">        &lt;name&gt;Apple Iphone 13&lt;/name&gt;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 xml:space="preserve">        &lt;img&gt;pics/catalog-removebg-preview.png&lt;/img&gt;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 xml:space="preserve">        &lt;price&gt;1000BYN&lt;/price&gt;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 xml:space="preserve">    &lt;/good&gt;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 xml:space="preserve">    &lt;good&gt;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 xml:space="preserve">        &lt;name&gt;Apple Iphone 13&lt;/name&gt;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 xml:space="preserve">        &lt;img&gt;pics/catalog-removebg-preview.png&lt;/img&gt;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 xml:space="preserve">        &lt;price&gt;1000BYN&lt;/price&gt;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 xml:space="preserve">    &lt;/good&gt;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 xml:space="preserve">    &lt;good&gt;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 xml:space="preserve">        &lt;name&gt;Apple Iphone 13&lt;/name&gt;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 xml:space="preserve">        &lt;img&gt;pics/catalog-removebg-preview.png&lt;/img&gt;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 xml:space="preserve">        &lt;price&gt;1000BYN&lt;/price&gt;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 xml:space="preserve">    &lt;/good&gt;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 xml:space="preserve">    &lt;good&gt;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 xml:space="preserve">        &lt;name&gt;Apple Iphone 13&lt;/name&gt;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 xml:space="preserve">        &lt;img&gt;pics/catalog-removebg-preview.png&lt;/img&gt;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 xml:space="preserve">        &lt;price&gt;1000BYN&lt;/price&gt;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 xml:space="preserve">    &lt;/good&gt;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 xml:space="preserve">    &lt;good&gt;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 xml:space="preserve">        &lt;name&gt;Apple Iphone 13&lt;/name&gt;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 xml:space="preserve">        &lt;img&gt;pics/catalog-removebg-preview.png&lt;/img&gt;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 xml:space="preserve">        &lt;price&gt;1000BYN&lt;/price&gt;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 xml:space="preserve">    &lt;/good&gt;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 xml:space="preserve">    &lt;good&gt;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 xml:space="preserve">        &lt;name&gt;Apple Iphone 13&lt;/name&gt;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 xml:space="preserve">        &lt;img&gt;pics/catalog-removebg-preview.png&lt;/img&gt;</w:t>
      </w:r>
    </w:p>
    <w:p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 xml:space="preserve">        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>&lt;price&gt;1000BYN&lt;/price&gt;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 xml:space="preserve">    &lt;/good&gt;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 xml:space="preserve">    &lt;good&gt;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 xml:space="preserve">        &lt;name&gt;Apple Iphone 13&lt;/name&gt;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 xml:space="preserve">        &lt;img&gt;pics/catalog-removebg-preview.png&lt;/img&gt;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 xml:space="preserve">        &lt;price&gt;1000BYN&lt;/price&gt;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 xml:space="preserve">    &lt;/good&gt;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>&lt;/data&gt;</w:t>
      </w:r>
    </w:p>
    <w:p>
      <w:pPr>
        <w:pStyle w:val="20"/>
        <w:ind w:firstLine="0"/>
        <w:jc w:val="both"/>
      </w:pPr>
      <w:r>
        <w:t xml:space="preserve">Листинг Д1 – </w:t>
      </w:r>
      <w:r>
        <w:rPr>
          <w:lang w:val="en-US"/>
        </w:rPr>
        <w:t>XML</w:t>
      </w:r>
      <w:r>
        <w:t xml:space="preserve"> документ для каталога смартфонов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>&lt;?xml version="1.0" encoding="UTF-8"?&gt;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>&lt;data&gt;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 xml:space="preserve">    &lt;good&gt;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 xml:space="preserve">        &lt;name&gt;IPad Pro&lt;/name&gt;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 xml:space="preserve">        &lt;img&gt;pics/pad.png&lt;/img&gt;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 xml:space="preserve">        &lt;price&gt;2000BYN&lt;/price&gt;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 xml:space="preserve">    &lt;/good&gt;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 xml:space="preserve">    &lt;good&gt;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 xml:space="preserve">        &lt;name&gt;IPad Pro&lt;/name&gt;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 xml:space="preserve">        &lt;img&gt;pics/pad.png&lt;/img&gt;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 xml:space="preserve">        &lt;price&gt;2000BYN&lt;/price&gt;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 xml:space="preserve">    &lt;/good&gt;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 xml:space="preserve">    &lt;good&gt;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 xml:space="preserve">        &lt;name&gt;IPad Pro&lt;/name&gt;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 xml:space="preserve">        &lt;img&gt;pics/pad.png&lt;/img&gt;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 xml:space="preserve">        &lt;price&gt;2000BYN&lt;/price&gt;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 xml:space="preserve">    &lt;/good&gt;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 xml:space="preserve">    &lt;good&gt;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 xml:space="preserve">        &lt;name&gt;IPad Pro&lt;/name&gt;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 xml:space="preserve">        &lt;img&gt;pics/pad.png&lt;/img&gt;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 xml:space="preserve">        &lt;price&gt;2000BYN&lt;/price&gt;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 xml:space="preserve">    &lt;/good&gt;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 xml:space="preserve">    &lt;good&gt;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 xml:space="preserve">        &lt;name&gt;IPad Pro&lt;/name&gt;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 xml:space="preserve">        &lt;img&gt;pics/pad.png&lt;/img&gt;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 xml:space="preserve">        &lt;price&gt;2000BYN&lt;/price&gt;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 xml:space="preserve">    &lt;/good&gt;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 xml:space="preserve">    &lt;good&gt;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 xml:space="preserve">        &lt;name&gt;IPad Pro&lt;/name&gt;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 xml:space="preserve">        &lt;img&gt;pics/pad.png&lt;/img&gt;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 xml:space="preserve">        &lt;price&gt;2000BYN&lt;/price&gt;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 xml:space="preserve">    &lt;/good&gt;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 xml:space="preserve">    &lt;good&gt;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 xml:space="preserve">        &lt;name&gt;IPad Pro&lt;/name&gt;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 xml:space="preserve">        &lt;img&gt;pics/pad.png&lt;/img&gt;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 xml:space="preserve">        &lt;price&gt;2000BYN&lt;/price&gt;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 xml:space="preserve">    &lt;/good&gt;</w:t>
      </w:r>
    </w:p>
    <w:p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 xml:space="preserve">   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 xml:space="preserve"> &lt;good&gt;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 xml:space="preserve">        &lt;name&gt;IPad Pro&lt;/name&gt;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 xml:space="preserve">        &lt;img&gt;pics/pad.png&lt;/img&gt;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 xml:space="preserve">        &lt;price&gt;2000BYN&lt;/price&gt;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 xml:space="preserve">    &lt;/good&gt;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 xml:space="preserve">    &lt;good&gt;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 xml:space="preserve">        &lt;name&gt;IPad Pro&lt;/name&gt;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 xml:space="preserve">        &lt;img&gt;pics/pad.png&lt;/img&gt;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 xml:space="preserve">        &lt;price&gt;2000BYN&lt;/price&gt;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 xml:space="preserve">    &lt;/good&gt;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 xml:space="preserve">    &lt;good&gt;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 xml:space="preserve">        &lt;name&gt;IPad Pro&lt;/name&gt;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 xml:space="preserve">        &lt;img&gt;pics/pad.png&lt;/img&gt;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 xml:space="preserve">        &lt;price&gt;2000BYN&lt;/price&gt;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 xml:space="preserve">    &lt;/good&gt;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>&lt;/data&gt;</w:t>
      </w:r>
    </w:p>
    <w:p>
      <w:pPr>
        <w:pStyle w:val="20"/>
        <w:ind w:firstLine="0"/>
        <w:jc w:val="both"/>
      </w:pPr>
      <w:r>
        <w:t xml:space="preserve">Листинг Д2 – </w:t>
      </w:r>
      <w:r>
        <w:rPr>
          <w:lang w:val="en-US"/>
        </w:rPr>
        <w:t>XML</w:t>
      </w:r>
      <w:r>
        <w:t xml:space="preserve"> документ каталога планшетов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>&lt;?xml version="1.0" encoding="UTF-8"?&gt;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>&lt;data&gt;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 xml:space="preserve">    &lt;good&gt;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 xml:space="preserve">        &lt;name&gt;Apple Watch Series 9&lt;/name&gt;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 xml:space="preserve">        &lt;img&gt;pics/watch.png&lt;/img&gt;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 xml:space="preserve">        &lt;price&gt;500BYN&lt;/price&gt;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 xml:space="preserve">    &lt;/good&gt;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 xml:space="preserve">    &lt;good&gt;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 xml:space="preserve">        &lt;name&gt;Apple Watch Series 9&lt;/name&gt;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 xml:space="preserve">        &lt;img&gt;pics/watch.png&lt;/img&gt;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 xml:space="preserve">        &lt;price&gt;500BYN&lt;/price&gt;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 xml:space="preserve">    &lt;/good&gt;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 xml:space="preserve">    &lt;good&gt;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 xml:space="preserve">        &lt;name&gt;Apple Watch Series 9&lt;/name&gt;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 xml:space="preserve">        &lt;img&gt;pics/watch.png&lt;/img&gt;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 xml:space="preserve">        &lt;price&gt;500BYN&lt;/price&gt;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 xml:space="preserve">    &lt;/good&gt;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 xml:space="preserve">    &lt;good&gt;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 xml:space="preserve">        &lt;name&gt;Apple Watch Series 9&lt;/name&gt;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 xml:space="preserve">        &lt;img&gt;pics/watch.png&lt;/img&gt;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 xml:space="preserve">        &lt;price&gt;500BYN&lt;/price&gt;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 xml:space="preserve">    &lt;/good&gt;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 xml:space="preserve">    &lt;good&gt;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 xml:space="preserve">        &lt;name&gt;Apple Watch Series 9&lt;/name&gt;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 xml:space="preserve">        &lt;img&gt;pics/watch.png&lt;/img&gt;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 xml:space="preserve">        &lt;price&gt;500BYN&lt;/price&gt;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 xml:space="preserve">    &lt;/good&gt;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 xml:space="preserve">    &lt;good&gt;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 xml:space="preserve">        &lt;name&gt;Apple Watch Series 9&lt;/name&gt;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 xml:space="preserve">        &lt;img&gt;pics/watch.png&lt;/img&gt;</w:t>
      </w:r>
    </w:p>
    <w:p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 xml:space="preserve">        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>&lt;price&gt;500BYN&lt;/price&gt;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 xml:space="preserve">    &lt;/good&gt;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 xml:space="preserve">    &lt;good&gt;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 xml:space="preserve">        &lt;name&gt;Apple Watch Series 9&lt;/name&gt;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 xml:space="preserve">        &lt;img&gt;pics/watch.png&lt;/img&gt;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 xml:space="preserve">        &lt;price&gt;500BYN&lt;/price&gt;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 xml:space="preserve">    &lt;/good&gt;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 xml:space="preserve">    &lt;good&gt;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 xml:space="preserve">        &lt;name&gt;Apple Watch Series 9&lt;/name&gt;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 xml:space="preserve">        &lt;img&gt;pics/watch.png&lt;/img&gt;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 xml:space="preserve">        &lt;price&gt;500BYN&lt;/price&gt;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 xml:space="preserve">    &lt;/good&gt;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 xml:space="preserve">    &lt;good&gt;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 xml:space="preserve">        &lt;name&gt;Apple Watch Series 9&lt;/name&gt;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 xml:space="preserve">        &lt;img&gt;pics/watch.png&lt;/img&gt;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 xml:space="preserve">        &lt;price&gt;500BYN&lt;/price&gt;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 xml:space="preserve">    &lt;/good&gt;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 xml:space="preserve">    &lt;good&gt;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 xml:space="preserve">        &lt;name&gt;Apple Watch Series 9&lt;/name&gt;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 xml:space="preserve">        &lt;img&gt;pics/watch.png&lt;/img&gt;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 xml:space="preserve">        &lt;price&gt;500BYN&lt;/price&gt;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 xml:space="preserve">    &lt;/good&gt;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>&lt;/data&gt;</w:t>
      </w:r>
    </w:p>
    <w:p>
      <w:pPr>
        <w:pStyle w:val="20"/>
        <w:ind w:firstLine="0"/>
        <w:jc w:val="both"/>
      </w:pPr>
      <w:r>
        <w:t xml:space="preserve">Листинг Ж4 – </w:t>
      </w:r>
      <w:r>
        <w:rPr>
          <w:lang w:val="en-US"/>
        </w:rPr>
        <w:t>XML</w:t>
      </w:r>
      <w:r>
        <w:t xml:space="preserve"> документ каталога часов</w:t>
      </w:r>
    </w:p>
    <w:p>
      <w:pPr>
        <w:pStyle w:val="20"/>
        <w:ind w:firstLine="0"/>
        <w:jc w:val="both"/>
      </w:pPr>
    </w:p>
    <w:p>
      <w:pPr>
        <w:pStyle w:val="20"/>
        <w:ind w:firstLine="0"/>
        <w:jc w:val="both"/>
      </w:pPr>
    </w:p>
    <w:p>
      <w:pPr>
        <w:pStyle w:val="20"/>
        <w:ind w:firstLine="0"/>
        <w:jc w:val="both"/>
      </w:pPr>
    </w:p>
    <w:p>
      <w:pPr>
        <w:pStyle w:val="20"/>
        <w:ind w:firstLine="0"/>
        <w:jc w:val="both"/>
      </w:pPr>
    </w:p>
    <w:p>
      <w:pPr>
        <w:pStyle w:val="20"/>
        <w:ind w:firstLine="0"/>
        <w:jc w:val="both"/>
      </w:pPr>
    </w:p>
    <w:p>
      <w:pPr>
        <w:pStyle w:val="20"/>
        <w:ind w:firstLine="0"/>
        <w:jc w:val="both"/>
      </w:pPr>
    </w:p>
    <w:p>
      <w:pPr>
        <w:pStyle w:val="20"/>
        <w:ind w:firstLine="0"/>
        <w:jc w:val="both"/>
      </w:pPr>
    </w:p>
    <w:p>
      <w:pPr>
        <w:pStyle w:val="20"/>
        <w:ind w:firstLine="0"/>
        <w:jc w:val="both"/>
      </w:pPr>
    </w:p>
    <w:p>
      <w:pPr>
        <w:pStyle w:val="20"/>
        <w:ind w:firstLine="0"/>
        <w:jc w:val="both"/>
      </w:pPr>
    </w:p>
    <w:p>
      <w:pPr>
        <w:pStyle w:val="20"/>
        <w:ind w:firstLine="0"/>
        <w:jc w:val="both"/>
      </w:pPr>
    </w:p>
    <w:p>
      <w:pPr>
        <w:pStyle w:val="20"/>
        <w:ind w:firstLine="0"/>
        <w:jc w:val="both"/>
      </w:pPr>
    </w:p>
    <w:p>
      <w:pPr>
        <w:pStyle w:val="20"/>
        <w:ind w:firstLine="0"/>
        <w:jc w:val="both"/>
      </w:pPr>
    </w:p>
    <w:p>
      <w:pPr>
        <w:pStyle w:val="20"/>
        <w:ind w:firstLine="0"/>
        <w:jc w:val="both"/>
      </w:pPr>
    </w:p>
    <w:p>
      <w:pPr>
        <w:pStyle w:val="20"/>
        <w:ind w:firstLine="0"/>
        <w:jc w:val="both"/>
      </w:pPr>
    </w:p>
    <w:p>
      <w:pPr>
        <w:pStyle w:val="20"/>
        <w:ind w:firstLine="0"/>
        <w:jc w:val="both"/>
      </w:pPr>
    </w:p>
    <w:p>
      <w:pPr>
        <w:pStyle w:val="20"/>
        <w:ind w:firstLine="0"/>
        <w:jc w:val="both"/>
      </w:pPr>
    </w:p>
    <w:p>
      <w:pPr>
        <w:pStyle w:val="20"/>
        <w:ind w:firstLine="0"/>
        <w:jc w:val="both"/>
      </w:pPr>
    </w:p>
    <w:p>
      <w:pPr>
        <w:pStyle w:val="20"/>
        <w:ind w:firstLine="0"/>
        <w:jc w:val="both"/>
      </w:pPr>
    </w:p>
    <w:bookmarkEnd w:id="98"/>
    <w:p>
      <w:pPr>
        <w:pStyle w:val="2"/>
        <w:jc w:val="both"/>
        <w:rPr>
          <w:b w:val="0"/>
          <w:bCs/>
          <w:color w:val="181818"/>
        </w:rPr>
      </w:pPr>
      <w:bookmarkStart w:id="99" w:name="_Toc165809861"/>
      <w:bookmarkStart w:id="100" w:name="_Toc165845783"/>
      <w:bookmarkStart w:id="101" w:name="_Toc165848702"/>
      <w:bookmarkStart w:id="102" w:name="_Toc166104968"/>
      <w:bookmarkStart w:id="103" w:name="_Hlk165885223"/>
      <w:r>
        <w:rPr>
          <w:b w:val="0"/>
          <w:bCs/>
          <w:color w:val="181818"/>
        </w:rPr>
        <w:t>Приложение Е</w:t>
      </w:r>
      <w:bookmarkEnd w:id="99"/>
      <w:bookmarkEnd w:id="100"/>
      <w:bookmarkEnd w:id="101"/>
      <w:bookmarkEnd w:id="102"/>
    </w:p>
    <w:p>
      <w:pPr>
        <w:pStyle w:val="20"/>
        <w:jc w:val="both"/>
      </w:pPr>
      <w:r>
        <w:tab/>
      </w:r>
      <w:r>
        <w:tab/>
      </w:r>
      <w:r>
        <w:tab/>
      </w:r>
      <w:r>
        <w:tab/>
      </w:r>
      <w:r>
        <w:tab/>
      </w:r>
      <w:r>
        <w:t xml:space="preserve">    Листинг </w:t>
      </w:r>
      <w:r>
        <w:rPr>
          <w:lang w:val="en-US"/>
        </w:rPr>
        <w:t>SVG</w:t>
      </w:r>
    </w:p>
    <w:bookmarkEnd w:id="103"/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>&lt;?xml version="1.0" encoding="UTF-8"?&gt;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>&lt;svg id="_</w:t>
      </w:r>
      <w:r>
        <w:rPr>
          <w:rFonts w:ascii="Courier New" w:hAnsi="Courier New" w:eastAsia="Times New Roman" w:cs="Courier New"/>
          <w:sz w:val="20"/>
          <w:szCs w:val="20"/>
          <w:lang w:eastAsia="ru-RU"/>
        </w:rPr>
        <w:t>Слой</w:t>
      </w: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>_1" data-name="</w:t>
      </w:r>
      <w:r>
        <w:rPr>
          <w:rFonts w:ascii="Courier New" w:hAnsi="Courier New" w:eastAsia="Times New Roman" w:cs="Courier New"/>
          <w:sz w:val="20"/>
          <w:szCs w:val="20"/>
          <w:lang w:eastAsia="ru-RU"/>
        </w:rPr>
        <w:t>Слой</w:t>
      </w: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 xml:space="preserve"> 1" xmlns="http://www.w3.org/2000/svg" viewBox="0 0 424.73 56.93"&gt;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 xml:space="preserve">  &lt;defs&gt;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 xml:space="preserve">    &lt;style&gt;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 xml:space="preserve">      .cls-1 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 xml:space="preserve">        fill: #1d1d1b;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 xml:space="preserve">      }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 xml:space="preserve">      .cls-1, .cls-2 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 xml:space="preserve">        font-family: MyriadPro-Regular, 'Myriad Pro';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 xml:space="preserve">        font-size: 21px;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 xml:space="preserve">      }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 xml:space="preserve">      .cls-3 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 xml:space="preserve">        letter-spacing: 0em;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 xml:space="preserve">      }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 xml:space="preserve">      .cls-4 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 xml:space="preserve">        letter-spacing: 0em;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 xml:space="preserve">      }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 xml:space="preserve">      .cls-5 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 xml:space="preserve">        letter-spacing: 0em;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 xml:space="preserve">      }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 xml:space="preserve">      .cls-6, .cls-2 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 xml:space="preserve">        fill: #fff;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 xml:space="preserve">      }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 xml:space="preserve">      .cls-6, .cls-7 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 xml:space="preserve">        stroke: #1d1d1b;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 xml:space="preserve">        stroke-miterlimit: 10;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 xml:space="preserve">      }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 xml:space="preserve">      .cls-8 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 xml:space="preserve">        letter-spacing: -.03em;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 xml:space="preserve">      }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 xml:space="preserve">    &lt;/style&gt;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 xml:space="preserve">  &lt;/defs&gt;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 xml:space="preserve">  &lt;rect class="cls-7" x=".5" y=".5" width="211.86" height="55.93"/&gt;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 xml:space="preserve">  &lt;rect class="cls-6" x="212.36" y=".5" width="211.86" height="55.93"/&gt;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 xml:space="preserve">  &lt;text class="cls-2" transform="translate(75.12 33.59)"&gt;&lt;tspan class="cls-5" x="0" y="0"&gt;M&lt;/tspan&gt;&lt;tspan x="17.01" y="0"&gt;obil&lt;/tspan&gt;&lt;/text&gt;</w:t>
      </w:r>
    </w:p>
    <w:p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 xml:space="preserve">  </w:t>
      </w:r>
    </w:p>
    <w:p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>&lt;text class="cls-1" transform="translate(297.04 33.59)"&gt;&lt;tspan class="cls-8" x="0" y="0"&gt;W&lt;/tspan&gt;&lt;tspan class="cls-3" x="17.07" y="0"&gt;o&lt;/tspan&gt;&lt;tspan class="cls-4" x="28.6" y="0"&gt;r&lt;/tspan&gt;&lt;tspan x="35.55" y="0"&gt;ld&lt;/tspan&gt;&lt;/text&gt;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eastAsia="ru-RU"/>
        </w:rPr>
      </w:pPr>
      <w:r>
        <w:rPr>
          <w:rFonts w:ascii="Courier New" w:hAnsi="Courier New" w:eastAsia="Times New Roman" w:cs="Courier New"/>
          <w:sz w:val="20"/>
          <w:szCs w:val="20"/>
          <w:lang w:eastAsia="ru-RU"/>
        </w:rPr>
        <w:t>&lt;/svg&gt;</w:t>
      </w:r>
    </w:p>
    <w:p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Листинг Е1 – Логотип в формате </w:t>
      </w:r>
      <w:r>
        <w:rPr>
          <w:rFonts w:ascii="Times New Roman" w:hAnsi="Times New Roman" w:cs="Times New Roman"/>
          <w:sz w:val="28"/>
          <w:szCs w:val="28"/>
          <w:lang w:val="en-US"/>
        </w:rPr>
        <w:t>SVG</w:t>
      </w:r>
    </w:p>
    <w:p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>
      <w:pPr>
        <w:jc w:val="both"/>
        <w:rPr>
          <w:rFonts w:ascii="Times New Roman" w:hAnsi="Times New Roman" w:cs="Times New Roman"/>
          <w:sz w:val="28"/>
          <w:szCs w:val="28"/>
        </w:rPr>
      </w:pPr>
    </w:p>
    <w:p>
      <w:pPr>
        <w:jc w:val="both"/>
        <w:rPr>
          <w:rFonts w:ascii="Times New Roman" w:hAnsi="Times New Roman" w:cs="Times New Roman"/>
          <w:sz w:val="28"/>
          <w:szCs w:val="28"/>
        </w:rPr>
      </w:pPr>
    </w:p>
    <w:p>
      <w:pPr>
        <w:jc w:val="both"/>
        <w:rPr>
          <w:rFonts w:ascii="Times New Roman" w:hAnsi="Times New Roman" w:cs="Times New Roman"/>
          <w:sz w:val="28"/>
          <w:szCs w:val="28"/>
        </w:rPr>
      </w:pPr>
    </w:p>
    <w:p>
      <w:pPr>
        <w:pStyle w:val="2"/>
        <w:jc w:val="both"/>
        <w:rPr>
          <w:b w:val="0"/>
          <w:bCs/>
          <w:color w:val="181818"/>
          <w:lang w:val="en-US"/>
        </w:rPr>
      </w:pPr>
      <w:bookmarkStart w:id="104" w:name="_Toc165848703"/>
      <w:bookmarkStart w:id="105" w:name="_Toc165845785"/>
      <w:bookmarkStart w:id="106" w:name="_Toc165809863"/>
      <w:bookmarkStart w:id="107" w:name="_Toc166104969"/>
      <w:bookmarkStart w:id="108" w:name="_Hlk165887422"/>
      <w:bookmarkStart w:id="109" w:name="_Hlk165885360"/>
      <w:r>
        <w:rPr>
          <w:b w:val="0"/>
          <w:bCs/>
          <w:color w:val="181818"/>
        </w:rPr>
        <w:t>Приложение</w:t>
      </w:r>
      <w:r>
        <w:rPr>
          <w:b w:val="0"/>
          <w:bCs/>
          <w:color w:val="181818"/>
          <w:lang w:val="en-US"/>
        </w:rPr>
        <w:t xml:space="preserve"> </w:t>
      </w:r>
      <w:r>
        <w:rPr>
          <w:b w:val="0"/>
          <w:bCs/>
          <w:color w:val="181818"/>
        </w:rPr>
        <w:t>Ж</w:t>
      </w:r>
      <w:bookmarkEnd w:id="104"/>
      <w:bookmarkEnd w:id="105"/>
      <w:bookmarkEnd w:id="106"/>
      <w:bookmarkEnd w:id="107"/>
    </w:p>
    <w:p>
      <w:pPr>
        <w:pStyle w:val="20"/>
        <w:ind w:left="2880" w:firstLine="0"/>
        <w:jc w:val="both"/>
        <w:rPr>
          <w:lang w:val="en-US"/>
        </w:rPr>
      </w:pPr>
      <w:r>
        <w:rPr>
          <w:lang w:val="en-US"/>
        </w:rPr>
        <w:t xml:space="preserve">         </w:t>
      </w:r>
      <w:r>
        <w:t>Листинг</w:t>
      </w:r>
      <w:r>
        <w:rPr>
          <w:lang w:val="en-US"/>
        </w:rPr>
        <w:t xml:space="preserve"> JavaScript</w:t>
      </w:r>
    </w:p>
    <w:bookmarkEnd w:id="108"/>
    <w:bookmarkEnd w:id="109"/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>document.getElementById('menu-button').addEventListener('click',function(){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 xml:space="preserve">    document.getElementById('dropdown').classList.toggle('open');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>})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>document.getElementById('ham').addEventListener('click',function(){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 xml:space="preserve">    document.getElementById('dropdown').classList.toggle('open')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>})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>function sphones(){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 xml:space="preserve">    window.location.href = "sphones.html";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>}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>function tabs(){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 xml:space="preserve">    window.location.href = "tablets.html";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>}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>function watch(){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 xml:space="preserve">    window.location.href = "watch.html";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eastAsia="ru-RU"/>
        </w:rPr>
      </w:pPr>
      <w:r>
        <w:rPr>
          <w:rFonts w:ascii="Courier New" w:hAnsi="Courier New" w:eastAsia="Times New Roman" w:cs="Courier New"/>
          <w:sz w:val="20"/>
          <w:szCs w:val="20"/>
          <w:lang w:eastAsia="ru-RU"/>
        </w:rPr>
        <w:t>}</w:t>
      </w:r>
    </w:p>
    <w:p>
      <w:pPr>
        <w:pStyle w:val="20"/>
        <w:jc w:val="both"/>
      </w:pPr>
      <w:r>
        <w:t>Листинг Ж1 – Функционал кнопок и навигационного меню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>let goods = [];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>function loadXML(url) 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 xml:space="preserve">    return fetch(url)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 xml:space="preserve">        .then(response =&gt; response.text())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 xml:space="preserve">        .then(str =&gt; new window.DOMParser().parseFromString(str, "text/xml"))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 xml:space="preserve">        .then(data =&gt; 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 xml:space="preserve">            goods = Array.from(data.querySelectorAll('good')).map(goods =&gt; 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 xml:space="preserve">                return 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 xml:space="preserve">                    name: goods.querySelector('name').textContent,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 xml:space="preserve">                    price: goods.querySelector('price').textContent,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 xml:space="preserve">                    img: goods.querySelector('img').textContent,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 xml:space="preserve">                };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 xml:space="preserve">            });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 xml:space="preserve">            return goods;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 xml:space="preserve">        });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>}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>function addItemsToDOM(goods) 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 xml:space="preserve">    const goodsList = document.querySelector('.goods');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 xml:space="preserve">    goods.forEach(good =&gt; 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 xml:space="preserve">        const goodDiv = document.createElement('div');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 xml:space="preserve">        goodDiv.className = 'good-div';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 xml:space="preserve">        goodDiv.innerHTML = `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 xml:space="preserve">            &lt;p&gt;${good.name}&lt;/p&gt;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 xml:space="preserve">            &lt;img src="${good.img}"&gt;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 xml:space="preserve">            &lt;p&gt; ${good.price}&lt;/p&gt;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 xml:space="preserve">            &lt;button&gt;</w:t>
      </w:r>
      <w:r>
        <w:rPr>
          <w:rFonts w:ascii="Courier New" w:hAnsi="Courier New" w:eastAsia="Times New Roman" w:cs="Courier New"/>
          <w:sz w:val="20"/>
          <w:szCs w:val="20"/>
          <w:lang w:eastAsia="ru-RU"/>
        </w:rPr>
        <w:t>В</w:t>
      </w: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 xml:space="preserve"> </w:t>
      </w:r>
      <w:r>
        <w:rPr>
          <w:rFonts w:ascii="Courier New" w:hAnsi="Courier New" w:eastAsia="Times New Roman" w:cs="Courier New"/>
          <w:sz w:val="20"/>
          <w:szCs w:val="20"/>
          <w:lang w:eastAsia="ru-RU"/>
        </w:rPr>
        <w:t>корзину</w:t>
      </w: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>&lt;/button&gt;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 xml:space="preserve">        `;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 xml:space="preserve">        goodsList.appendChild(goodDiv);</w:t>
      </w:r>
    </w:p>
    <w:p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 xml:space="preserve">    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>});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>}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>document.addEventListener('DOMContentLoaded', function () 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 xml:space="preserve">    loadXML("data.xml").then(() =&gt; 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 xml:space="preserve">        addItemsToDOM(goods);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 xml:space="preserve">    })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 xml:space="preserve">        .catch(error =&gt; console.error('Error fetching XML:', error));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eastAsia="ru-RU"/>
        </w:rPr>
      </w:pPr>
      <w:r>
        <w:rPr>
          <w:rFonts w:ascii="Courier New" w:hAnsi="Courier New" w:eastAsia="Times New Roman" w:cs="Courier New"/>
          <w:sz w:val="20"/>
          <w:szCs w:val="20"/>
          <w:lang w:eastAsia="ru-RU"/>
        </w:rPr>
        <w:t>})</w:t>
      </w:r>
    </w:p>
    <w:p>
      <w:pPr>
        <w:pStyle w:val="20"/>
        <w:jc w:val="both"/>
      </w:pPr>
      <w:r>
        <w:t xml:space="preserve">Листинг Ж2 – Извлечение данных из </w:t>
      </w:r>
      <w:r>
        <w:rPr>
          <w:lang w:val="en-US"/>
        </w:rPr>
        <w:t>XML</w:t>
      </w:r>
      <w:r>
        <w:t xml:space="preserve"> документа и вставка их в </w:t>
      </w:r>
      <w:r>
        <w:rPr>
          <w:lang w:val="en-US"/>
        </w:rPr>
        <w:t>HTML</w:t>
      </w:r>
      <w:r>
        <w:t xml:space="preserve"> документ</w:t>
      </w:r>
    </w:p>
    <w:sectPr>
      <w:pgSz w:w="11906" w:h="16838"/>
      <w:pgMar w:top="1134" w:right="850" w:bottom="1134" w:left="1701" w:header="708" w:footer="708" w:gutter="0"/>
      <w:cols w:space="708" w:num="1"/>
      <w:titlePg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等线 Ligh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alibri Light">
    <w:panose1 w:val="020F0302020204030204"/>
    <w:charset w:val="CC"/>
    <w:family w:val="swiss"/>
    <w:pitch w:val="default"/>
    <w:sig w:usb0="E4002EFF" w:usb1="C000247B" w:usb2="00000009" w:usb3="00000000" w:csb0="200001F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alibri Light">
    <w:panose1 w:val="020F0302020204030204"/>
    <w:charset w:val="00"/>
    <w:family w:val="auto"/>
    <w:pitch w:val="default"/>
    <w:sig w:usb0="E4002EFF" w:usb1="C000247B" w:usb2="00000009" w:usb3="00000000" w:csb0="2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-960569099"/>
      <w:docPartObj>
        <w:docPartGallery w:val="autotext"/>
      </w:docPartObj>
    </w:sdtPr>
    <w:sdtContent>
      <w:p>
        <w:pPr>
          <w:pStyle w:val="13"/>
          <w:jc w:val="center"/>
        </w:pPr>
      </w:p>
      <w:p>
        <w:pPr>
          <w:pStyle w:val="13"/>
          <w:jc w:val="center"/>
        </w:pPr>
      </w:p>
    </w:sdtContent>
  </w:sdt>
  <w:p>
    <w:pPr>
      <w:pStyle w:val="13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-1632392493"/>
      <w:docPartObj>
        <w:docPartGallery w:val="autotext"/>
      </w:docPartObj>
    </w:sdtPr>
    <w:sdtEndPr>
      <w:rPr>
        <w:rFonts w:ascii="Times New Roman" w:hAnsi="Times New Roman" w:cs="Times New Roman"/>
        <w:sz w:val="24"/>
        <w:szCs w:val="24"/>
      </w:rPr>
    </w:sdtEndPr>
    <w:sdtContent>
      <w:p>
        <w:pPr>
          <w:pStyle w:val="9"/>
          <w:jc w:val="right"/>
          <w:rPr>
            <w:rFonts w:ascii="Times New Roman" w:hAnsi="Times New Roman" w:cs="Times New Roman"/>
            <w:sz w:val="24"/>
            <w:szCs w:val="24"/>
          </w:rPr>
        </w:pPr>
        <w:r>
          <w:rPr>
            <w:rFonts w:ascii="Times New Roman" w:hAnsi="Times New Roman" w:cs="Times New Roman"/>
            <w:sz w:val="24"/>
            <w:szCs w:val="24"/>
          </w:rPr>
          <w:fldChar w:fldCharType="begin"/>
        </w:r>
        <w:r>
          <w:rPr>
            <w:rFonts w:ascii="Times New Roman" w:hAnsi="Times New Roman" w:cs="Times New Roman"/>
            <w:sz w:val="24"/>
            <w:szCs w:val="24"/>
          </w:rPr>
          <w:instrText xml:space="preserve">PAGE   \* MERGEFORMAT</w:instrText>
        </w:r>
        <w:r>
          <w:rPr>
            <w:rFonts w:ascii="Times New Roman" w:hAnsi="Times New Roman" w:cs="Times New Roman"/>
            <w:sz w:val="24"/>
            <w:szCs w:val="24"/>
          </w:rPr>
          <w:fldChar w:fldCharType="separate"/>
        </w:r>
        <w:r>
          <w:rPr>
            <w:rFonts w:ascii="Times New Roman" w:hAnsi="Times New Roman" w:cs="Times New Roman"/>
            <w:sz w:val="24"/>
            <w:szCs w:val="24"/>
          </w:rPr>
          <w:t>2</w:t>
        </w:r>
        <w:r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  <w:p>
    <w:pPr>
      <w:pStyle w:val="9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27080918"/>
    <w:multiLevelType w:val="multilevel"/>
    <w:tmpl w:val="27080918"/>
    <w:lvl w:ilvl="0" w:tentative="0">
      <w:start w:val="1"/>
      <w:numFmt w:val="decimal"/>
      <w:suff w:val="space"/>
      <w:lvlText w:val="%1."/>
      <w:lvlJc w:val="left"/>
      <w:pPr>
        <w:ind w:left="1777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789" w:hanging="360"/>
      </w:pPr>
    </w:lvl>
    <w:lvl w:ilvl="2" w:tentative="0">
      <w:start w:val="1"/>
      <w:numFmt w:val="lowerRoman"/>
      <w:lvlText w:val="%3."/>
      <w:lvlJc w:val="right"/>
      <w:pPr>
        <w:ind w:left="2509" w:hanging="180"/>
      </w:pPr>
    </w:lvl>
    <w:lvl w:ilvl="3" w:tentative="0">
      <w:start w:val="1"/>
      <w:numFmt w:val="decimal"/>
      <w:lvlText w:val="%4."/>
      <w:lvlJc w:val="left"/>
      <w:pPr>
        <w:ind w:left="3229" w:hanging="360"/>
      </w:pPr>
    </w:lvl>
    <w:lvl w:ilvl="4" w:tentative="0">
      <w:start w:val="1"/>
      <w:numFmt w:val="lowerLetter"/>
      <w:lvlText w:val="%5."/>
      <w:lvlJc w:val="left"/>
      <w:pPr>
        <w:ind w:left="3949" w:hanging="360"/>
      </w:pPr>
    </w:lvl>
    <w:lvl w:ilvl="5" w:tentative="0">
      <w:start w:val="1"/>
      <w:numFmt w:val="lowerRoman"/>
      <w:lvlText w:val="%6."/>
      <w:lvlJc w:val="right"/>
      <w:pPr>
        <w:ind w:left="4669" w:hanging="180"/>
      </w:pPr>
    </w:lvl>
    <w:lvl w:ilvl="6" w:tentative="0">
      <w:start w:val="1"/>
      <w:numFmt w:val="decimal"/>
      <w:lvlText w:val="%7."/>
      <w:lvlJc w:val="left"/>
      <w:pPr>
        <w:ind w:left="5389" w:hanging="360"/>
      </w:pPr>
    </w:lvl>
    <w:lvl w:ilvl="7" w:tentative="0">
      <w:start w:val="1"/>
      <w:numFmt w:val="lowerLetter"/>
      <w:lvlText w:val="%8."/>
      <w:lvlJc w:val="left"/>
      <w:pPr>
        <w:ind w:left="6109" w:hanging="360"/>
      </w:pPr>
    </w:lvl>
    <w:lvl w:ilvl="8" w:tentative="0">
      <w:start w:val="1"/>
      <w:numFmt w:val="lowerRoman"/>
      <w:lvlText w:val="%9."/>
      <w:lvlJc w:val="right"/>
      <w:pPr>
        <w:ind w:left="6829" w:hanging="180"/>
      </w:pPr>
    </w:lvl>
  </w:abstractNum>
  <w:abstractNum w:abstractNumId="1">
    <w:nsid w:val="51BB4AA6"/>
    <w:multiLevelType w:val="multilevel"/>
    <w:tmpl w:val="51BB4AA6"/>
    <w:lvl w:ilvl="0" w:tentative="0">
      <w:start w:val="1"/>
      <w:numFmt w:val="decimal"/>
      <w:lvlText w:val="%1."/>
      <w:lvlJc w:val="left"/>
      <w:pPr>
        <w:ind w:left="1429" w:hanging="360"/>
      </w:pPr>
    </w:lvl>
    <w:lvl w:ilvl="1" w:tentative="0">
      <w:start w:val="1"/>
      <w:numFmt w:val="lowerLetter"/>
      <w:lvlText w:val="%2."/>
      <w:lvlJc w:val="left"/>
      <w:pPr>
        <w:ind w:left="2149" w:hanging="360"/>
      </w:pPr>
    </w:lvl>
    <w:lvl w:ilvl="2" w:tentative="0">
      <w:start w:val="1"/>
      <w:numFmt w:val="lowerRoman"/>
      <w:lvlText w:val="%3."/>
      <w:lvlJc w:val="right"/>
      <w:pPr>
        <w:ind w:left="2869" w:hanging="180"/>
      </w:pPr>
    </w:lvl>
    <w:lvl w:ilvl="3" w:tentative="0">
      <w:start w:val="1"/>
      <w:numFmt w:val="decimal"/>
      <w:lvlText w:val="%4."/>
      <w:lvlJc w:val="left"/>
      <w:pPr>
        <w:ind w:left="3589" w:hanging="360"/>
      </w:pPr>
    </w:lvl>
    <w:lvl w:ilvl="4" w:tentative="0">
      <w:start w:val="1"/>
      <w:numFmt w:val="lowerLetter"/>
      <w:lvlText w:val="%5."/>
      <w:lvlJc w:val="left"/>
      <w:pPr>
        <w:ind w:left="4309" w:hanging="360"/>
      </w:pPr>
    </w:lvl>
    <w:lvl w:ilvl="5" w:tentative="0">
      <w:start w:val="1"/>
      <w:numFmt w:val="lowerRoman"/>
      <w:lvlText w:val="%6."/>
      <w:lvlJc w:val="right"/>
      <w:pPr>
        <w:ind w:left="5029" w:hanging="180"/>
      </w:pPr>
    </w:lvl>
    <w:lvl w:ilvl="6" w:tentative="0">
      <w:start w:val="1"/>
      <w:numFmt w:val="decimal"/>
      <w:lvlText w:val="%7."/>
      <w:lvlJc w:val="left"/>
      <w:pPr>
        <w:ind w:left="5749" w:hanging="360"/>
      </w:pPr>
    </w:lvl>
    <w:lvl w:ilvl="7" w:tentative="0">
      <w:start w:val="1"/>
      <w:numFmt w:val="lowerLetter"/>
      <w:lvlText w:val="%8."/>
      <w:lvlJc w:val="left"/>
      <w:pPr>
        <w:ind w:left="6469" w:hanging="360"/>
      </w:pPr>
    </w:lvl>
    <w:lvl w:ilvl="8" w:tentative="0">
      <w:start w:val="1"/>
      <w:numFmt w:val="lowerRoman"/>
      <w:lvlText w:val="%9."/>
      <w:lvlJc w:val="right"/>
      <w:pPr>
        <w:ind w:left="7189" w:hanging="180"/>
      </w:pPr>
    </w:lvl>
  </w:abstractNum>
  <w:abstractNum w:abstractNumId="2">
    <w:nsid w:val="78A86AA3"/>
    <w:multiLevelType w:val="singleLevel"/>
    <w:tmpl w:val="78A86AA3"/>
    <w:lvl w:ilvl="0" w:tentative="0">
      <w:start w:val="1"/>
      <w:numFmt w:val="decimal"/>
      <w:suff w:val="space"/>
      <w:lvlText w:val="%1."/>
      <w:lvlJc w:val="left"/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715E6"/>
    <w:rsid w:val="000013BD"/>
    <w:rsid w:val="00006FFA"/>
    <w:rsid w:val="000126EA"/>
    <w:rsid w:val="00016F1C"/>
    <w:rsid w:val="000204ED"/>
    <w:rsid w:val="00021EA1"/>
    <w:rsid w:val="00025352"/>
    <w:rsid w:val="00031FF5"/>
    <w:rsid w:val="00033C26"/>
    <w:rsid w:val="0004332B"/>
    <w:rsid w:val="000508BE"/>
    <w:rsid w:val="0005243D"/>
    <w:rsid w:val="00054900"/>
    <w:rsid w:val="000676CE"/>
    <w:rsid w:val="000723A6"/>
    <w:rsid w:val="000730F4"/>
    <w:rsid w:val="00073601"/>
    <w:rsid w:val="00074D90"/>
    <w:rsid w:val="00076248"/>
    <w:rsid w:val="0008077B"/>
    <w:rsid w:val="00083697"/>
    <w:rsid w:val="00084AEA"/>
    <w:rsid w:val="00086103"/>
    <w:rsid w:val="000868A4"/>
    <w:rsid w:val="000871A1"/>
    <w:rsid w:val="00087D62"/>
    <w:rsid w:val="000926F1"/>
    <w:rsid w:val="0009288A"/>
    <w:rsid w:val="00093322"/>
    <w:rsid w:val="000959F9"/>
    <w:rsid w:val="00095DF6"/>
    <w:rsid w:val="000A05B3"/>
    <w:rsid w:val="000A43C5"/>
    <w:rsid w:val="000A6076"/>
    <w:rsid w:val="000B1348"/>
    <w:rsid w:val="000C1EDA"/>
    <w:rsid w:val="000C3A6A"/>
    <w:rsid w:val="000F0453"/>
    <w:rsid w:val="000F3FDC"/>
    <w:rsid w:val="0010259E"/>
    <w:rsid w:val="00107088"/>
    <w:rsid w:val="001173E0"/>
    <w:rsid w:val="00117802"/>
    <w:rsid w:val="001319BE"/>
    <w:rsid w:val="0013517C"/>
    <w:rsid w:val="001569EE"/>
    <w:rsid w:val="00172980"/>
    <w:rsid w:val="00177464"/>
    <w:rsid w:val="001800D4"/>
    <w:rsid w:val="001920EE"/>
    <w:rsid w:val="001920F5"/>
    <w:rsid w:val="001A0387"/>
    <w:rsid w:val="001A0B18"/>
    <w:rsid w:val="001A191B"/>
    <w:rsid w:val="001A232B"/>
    <w:rsid w:val="001B588E"/>
    <w:rsid w:val="001B7D56"/>
    <w:rsid w:val="001C42C1"/>
    <w:rsid w:val="001D2FFB"/>
    <w:rsid w:val="001E7368"/>
    <w:rsid w:val="001F2BD9"/>
    <w:rsid w:val="00202E52"/>
    <w:rsid w:val="0020482A"/>
    <w:rsid w:val="002179CB"/>
    <w:rsid w:val="00226993"/>
    <w:rsid w:val="002377D3"/>
    <w:rsid w:val="002423E1"/>
    <w:rsid w:val="00244A61"/>
    <w:rsid w:val="00251C2D"/>
    <w:rsid w:val="00255F84"/>
    <w:rsid w:val="00270477"/>
    <w:rsid w:val="002720A8"/>
    <w:rsid w:val="002720A9"/>
    <w:rsid w:val="00274E4D"/>
    <w:rsid w:val="00287E07"/>
    <w:rsid w:val="00292052"/>
    <w:rsid w:val="002953EE"/>
    <w:rsid w:val="002A37E4"/>
    <w:rsid w:val="002C37EF"/>
    <w:rsid w:val="002C5A03"/>
    <w:rsid w:val="002D4075"/>
    <w:rsid w:val="002D4AAE"/>
    <w:rsid w:val="002D76FC"/>
    <w:rsid w:val="002E0515"/>
    <w:rsid w:val="002F377F"/>
    <w:rsid w:val="002F6A59"/>
    <w:rsid w:val="003078CD"/>
    <w:rsid w:val="00312B30"/>
    <w:rsid w:val="003152C2"/>
    <w:rsid w:val="00322094"/>
    <w:rsid w:val="00322A19"/>
    <w:rsid w:val="00322D3A"/>
    <w:rsid w:val="00325E3E"/>
    <w:rsid w:val="00326756"/>
    <w:rsid w:val="00326FD3"/>
    <w:rsid w:val="00340D88"/>
    <w:rsid w:val="00351874"/>
    <w:rsid w:val="0035365F"/>
    <w:rsid w:val="00360BFE"/>
    <w:rsid w:val="00362697"/>
    <w:rsid w:val="003670DD"/>
    <w:rsid w:val="00377DDD"/>
    <w:rsid w:val="00380198"/>
    <w:rsid w:val="00382713"/>
    <w:rsid w:val="00383AA6"/>
    <w:rsid w:val="00384802"/>
    <w:rsid w:val="00384D6D"/>
    <w:rsid w:val="003851E4"/>
    <w:rsid w:val="00386A96"/>
    <w:rsid w:val="00387FDB"/>
    <w:rsid w:val="00390675"/>
    <w:rsid w:val="00390B79"/>
    <w:rsid w:val="0039612D"/>
    <w:rsid w:val="003A18C8"/>
    <w:rsid w:val="003A5609"/>
    <w:rsid w:val="003A5699"/>
    <w:rsid w:val="003B3AD8"/>
    <w:rsid w:val="003C0489"/>
    <w:rsid w:val="003C0EEB"/>
    <w:rsid w:val="003F0E48"/>
    <w:rsid w:val="0040275C"/>
    <w:rsid w:val="00415655"/>
    <w:rsid w:val="00417454"/>
    <w:rsid w:val="00421753"/>
    <w:rsid w:val="00421D42"/>
    <w:rsid w:val="004364EE"/>
    <w:rsid w:val="00443A93"/>
    <w:rsid w:val="0044467C"/>
    <w:rsid w:val="0044652D"/>
    <w:rsid w:val="00451643"/>
    <w:rsid w:val="00453B58"/>
    <w:rsid w:val="00454015"/>
    <w:rsid w:val="00464FB0"/>
    <w:rsid w:val="004676AB"/>
    <w:rsid w:val="00476D2E"/>
    <w:rsid w:val="0048025B"/>
    <w:rsid w:val="00490105"/>
    <w:rsid w:val="00492ECE"/>
    <w:rsid w:val="00497D20"/>
    <w:rsid w:val="004A50F7"/>
    <w:rsid w:val="004A53DD"/>
    <w:rsid w:val="004B22DD"/>
    <w:rsid w:val="004B73A5"/>
    <w:rsid w:val="004D1816"/>
    <w:rsid w:val="004D213B"/>
    <w:rsid w:val="004D4E22"/>
    <w:rsid w:val="004E1BFA"/>
    <w:rsid w:val="004E4CF0"/>
    <w:rsid w:val="004F4182"/>
    <w:rsid w:val="004F42E1"/>
    <w:rsid w:val="004F5AD3"/>
    <w:rsid w:val="004F6872"/>
    <w:rsid w:val="004F7F85"/>
    <w:rsid w:val="0050159F"/>
    <w:rsid w:val="00503570"/>
    <w:rsid w:val="00512CF1"/>
    <w:rsid w:val="005252AB"/>
    <w:rsid w:val="00526466"/>
    <w:rsid w:val="00531620"/>
    <w:rsid w:val="00532DBE"/>
    <w:rsid w:val="0053495D"/>
    <w:rsid w:val="00542922"/>
    <w:rsid w:val="00556920"/>
    <w:rsid w:val="00557D42"/>
    <w:rsid w:val="0056288D"/>
    <w:rsid w:val="0057296E"/>
    <w:rsid w:val="0057390A"/>
    <w:rsid w:val="00573C72"/>
    <w:rsid w:val="00575CD6"/>
    <w:rsid w:val="00580606"/>
    <w:rsid w:val="00582D23"/>
    <w:rsid w:val="005833CD"/>
    <w:rsid w:val="0058599A"/>
    <w:rsid w:val="00585D8F"/>
    <w:rsid w:val="00590DB1"/>
    <w:rsid w:val="00597ED5"/>
    <w:rsid w:val="005A1D82"/>
    <w:rsid w:val="005A42BE"/>
    <w:rsid w:val="005A4793"/>
    <w:rsid w:val="005A4FA2"/>
    <w:rsid w:val="005A50D4"/>
    <w:rsid w:val="005A707F"/>
    <w:rsid w:val="005B2680"/>
    <w:rsid w:val="005B742E"/>
    <w:rsid w:val="005C3739"/>
    <w:rsid w:val="005E32F4"/>
    <w:rsid w:val="005E74AB"/>
    <w:rsid w:val="005E7FD0"/>
    <w:rsid w:val="005F75B1"/>
    <w:rsid w:val="006050B2"/>
    <w:rsid w:val="00607B29"/>
    <w:rsid w:val="00610FBB"/>
    <w:rsid w:val="00611B12"/>
    <w:rsid w:val="00617B67"/>
    <w:rsid w:val="00621510"/>
    <w:rsid w:val="006226EA"/>
    <w:rsid w:val="00626F26"/>
    <w:rsid w:val="00632B32"/>
    <w:rsid w:val="00634759"/>
    <w:rsid w:val="00645BF8"/>
    <w:rsid w:val="0065290F"/>
    <w:rsid w:val="00671BFA"/>
    <w:rsid w:val="00681D2E"/>
    <w:rsid w:val="0068513F"/>
    <w:rsid w:val="00687E45"/>
    <w:rsid w:val="006A198B"/>
    <w:rsid w:val="006B5B72"/>
    <w:rsid w:val="006C21BE"/>
    <w:rsid w:val="006C43BD"/>
    <w:rsid w:val="006D14ED"/>
    <w:rsid w:val="006D6DD5"/>
    <w:rsid w:val="006E1061"/>
    <w:rsid w:val="006E369D"/>
    <w:rsid w:val="006F0130"/>
    <w:rsid w:val="006F7A3A"/>
    <w:rsid w:val="00711494"/>
    <w:rsid w:val="00714606"/>
    <w:rsid w:val="00715B45"/>
    <w:rsid w:val="00732592"/>
    <w:rsid w:val="00742B41"/>
    <w:rsid w:val="00746801"/>
    <w:rsid w:val="00746EC1"/>
    <w:rsid w:val="007507BC"/>
    <w:rsid w:val="00753C1C"/>
    <w:rsid w:val="00756457"/>
    <w:rsid w:val="00765A6E"/>
    <w:rsid w:val="00771660"/>
    <w:rsid w:val="00773700"/>
    <w:rsid w:val="00774488"/>
    <w:rsid w:val="007749DB"/>
    <w:rsid w:val="0078587D"/>
    <w:rsid w:val="00785A2C"/>
    <w:rsid w:val="0078767F"/>
    <w:rsid w:val="00793E99"/>
    <w:rsid w:val="00794AB3"/>
    <w:rsid w:val="00797038"/>
    <w:rsid w:val="007A5DD1"/>
    <w:rsid w:val="007B6087"/>
    <w:rsid w:val="007B647C"/>
    <w:rsid w:val="007B6A2C"/>
    <w:rsid w:val="007C1415"/>
    <w:rsid w:val="007C5073"/>
    <w:rsid w:val="007D1118"/>
    <w:rsid w:val="007E1D8C"/>
    <w:rsid w:val="007E2964"/>
    <w:rsid w:val="007F0629"/>
    <w:rsid w:val="008032A0"/>
    <w:rsid w:val="00806CA4"/>
    <w:rsid w:val="00807D78"/>
    <w:rsid w:val="00815D37"/>
    <w:rsid w:val="00821F27"/>
    <w:rsid w:val="008228DB"/>
    <w:rsid w:val="00833A58"/>
    <w:rsid w:val="00834E97"/>
    <w:rsid w:val="008465FB"/>
    <w:rsid w:val="00847C8A"/>
    <w:rsid w:val="008506BE"/>
    <w:rsid w:val="00852734"/>
    <w:rsid w:val="008536B7"/>
    <w:rsid w:val="00854EA6"/>
    <w:rsid w:val="00855570"/>
    <w:rsid w:val="0086147E"/>
    <w:rsid w:val="00862338"/>
    <w:rsid w:val="00864907"/>
    <w:rsid w:val="00867003"/>
    <w:rsid w:val="008708E6"/>
    <w:rsid w:val="0087508C"/>
    <w:rsid w:val="00875A8A"/>
    <w:rsid w:val="0088053F"/>
    <w:rsid w:val="00882C34"/>
    <w:rsid w:val="0088564A"/>
    <w:rsid w:val="00890ED7"/>
    <w:rsid w:val="00897EA0"/>
    <w:rsid w:val="008A7E2A"/>
    <w:rsid w:val="008B52CF"/>
    <w:rsid w:val="008C063D"/>
    <w:rsid w:val="008C5510"/>
    <w:rsid w:val="008D47E9"/>
    <w:rsid w:val="008D5EB1"/>
    <w:rsid w:val="008E65C0"/>
    <w:rsid w:val="008E6D47"/>
    <w:rsid w:val="008F593F"/>
    <w:rsid w:val="00904404"/>
    <w:rsid w:val="00907741"/>
    <w:rsid w:val="009100E1"/>
    <w:rsid w:val="00911FB0"/>
    <w:rsid w:val="009148E7"/>
    <w:rsid w:val="00923DAF"/>
    <w:rsid w:val="00930043"/>
    <w:rsid w:val="009321FE"/>
    <w:rsid w:val="0093444E"/>
    <w:rsid w:val="00936F48"/>
    <w:rsid w:val="00941268"/>
    <w:rsid w:val="0094412E"/>
    <w:rsid w:val="00946C99"/>
    <w:rsid w:val="00947C2E"/>
    <w:rsid w:val="00947FE2"/>
    <w:rsid w:val="00963798"/>
    <w:rsid w:val="0096419D"/>
    <w:rsid w:val="009666FD"/>
    <w:rsid w:val="009712B1"/>
    <w:rsid w:val="009833FC"/>
    <w:rsid w:val="00987C57"/>
    <w:rsid w:val="00990DA7"/>
    <w:rsid w:val="00992CF9"/>
    <w:rsid w:val="00995B9D"/>
    <w:rsid w:val="00997491"/>
    <w:rsid w:val="009A3A19"/>
    <w:rsid w:val="009A4A2E"/>
    <w:rsid w:val="009A61EF"/>
    <w:rsid w:val="009B5123"/>
    <w:rsid w:val="009C20D0"/>
    <w:rsid w:val="009C2C6E"/>
    <w:rsid w:val="009D0B75"/>
    <w:rsid w:val="009D50C1"/>
    <w:rsid w:val="009D7A7B"/>
    <w:rsid w:val="009F05D8"/>
    <w:rsid w:val="009F19E2"/>
    <w:rsid w:val="009F7FC5"/>
    <w:rsid w:val="00A02C14"/>
    <w:rsid w:val="00A0783D"/>
    <w:rsid w:val="00A07C5F"/>
    <w:rsid w:val="00A10217"/>
    <w:rsid w:val="00A10DCA"/>
    <w:rsid w:val="00A201C7"/>
    <w:rsid w:val="00A25013"/>
    <w:rsid w:val="00A27E9A"/>
    <w:rsid w:val="00A33162"/>
    <w:rsid w:val="00A374D9"/>
    <w:rsid w:val="00A37A30"/>
    <w:rsid w:val="00A37F8D"/>
    <w:rsid w:val="00A42103"/>
    <w:rsid w:val="00A442B4"/>
    <w:rsid w:val="00A444D0"/>
    <w:rsid w:val="00A55EF1"/>
    <w:rsid w:val="00A60E50"/>
    <w:rsid w:val="00A670B6"/>
    <w:rsid w:val="00A76BC4"/>
    <w:rsid w:val="00A77D96"/>
    <w:rsid w:val="00A818C9"/>
    <w:rsid w:val="00AA1226"/>
    <w:rsid w:val="00AA1933"/>
    <w:rsid w:val="00AA295F"/>
    <w:rsid w:val="00AA4057"/>
    <w:rsid w:val="00AB0BCA"/>
    <w:rsid w:val="00AB7419"/>
    <w:rsid w:val="00AC3B31"/>
    <w:rsid w:val="00AC4CBA"/>
    <w:rsid w:val="00AC51D3"/>
    <w:rsid w:val="00AD75D6"/>
    <w:rsid w:val="00AE01AA"/>
    <w:rsid w:val="00AE0D8D"/>
    <w:rsid w:val="00AF2EB8"/>
    <w:rsid w:val="00AF4AF9"/>
    <w:rsid w:val="00B02885"/>
    <w:rsid w:val="00B06176"/>
    <w:rsid w:val="00B0660B"/>
    <w:rsid w:val="00B17927"/>
    <w:rsid w:val="00B209FC"/>
    <w:rsid w:val="00B31001"/>
    <w:rsid w:val="00B31BB2"/>
    <w:rsid w:val="00B42C9B"/>
    <w:rsid w:val="00B4406C"/>
    <w:rsid w:val="00B55033"/>
    <w:rsid w:val="00B57DD1"/>
    <w:rsid w:val="00B64AD6"/>
    <w:rsid w:val="00B664E0"/>
    <w:rsid w:val="00B6726E"/>
    <w:rsid w:val="00B71200"/>
    <w:rsid w:val="00B72E73"/>
    <w:rsid w:val="00B815B0"/>
    <w:rsid w:val="00B849F4"/>
    <w:rsid w:val="00B863BC"/>
    <w:rsid w:val="00B97F40"/>
    <w:rsid w:val="00BA383E"/>
    <w:rsid w:val="00BB2BF5"/>
    <w:rsid w:val="00BB3E03"/>
    <w:rsid w:val="00BB662C"/>
    <w:rsid w:val="00BD03B3"/>
    <w:rsid w:val="00BD7385"/>
    <w:rsid w:val="00BE33F6"/>
    <w:rsid w:val="00BE4E75"/>
    <w:rsid w:val="00BE6255"/>
    <w:rsid w:val="00BF1A69"/>
    <w:rsid w:val="00BF4498"/>
    <w:rsid w:val="00C058C1"/>
    <w:rsid w:val="00C224D4"/>
    <w:rsid w:val="00C37E4D"/>
    <w:rsid w:val="00C45605"/>
    <w:rsid w:val="00C46F7D"/>
    <w:rsid w:val="00C51498"/>
    <w:rsid w:val="00C5523F"/>
    <w:rsid w:val="00C5560E"/>
    <w:rsid w:val="00C55CB9"/>
    <w:rsid w:val="00C61C21"/>
    <w:rsid w:val="00C61E9E"/>
    <w:rsid w:val="00C6460C"/>
    <w:rsid w:val="00C6690B"/>
    <w:rsid w:val="00C676FF"/>
    <w:rsid w:val="00C73E97"/>
    <w:rsid w:val="00C84AEB"/>
    <w:rsid w:val="00C85427"/>
    <w:rsid w:val="00C8777A"/>
    <w:rsid w:val="00CA039D"/>
    <w:rsid w:val="00CA4DE6"/>
    <w:rsid w:val="00CB3A67"/>
    <w:rsid w:val="00CB6D69"/>
    <w:rsid w:val="00CC3A65"/>
    <w:rsid w:val="00CD3140"/>
    <w:rsid w:val="00CD3AE5"/>
    <w:rsid w:val="00CD422C"/>
    <w:rsid w:val="00CD5442"/>
    <w:rsid w:val="00CD5E37"/>
    <w:rsid w:val="00CD77F9"/>
    <w:rsid w:val="00CE0B23"/>
    <w:rsid w:val="00CE1A01"/>
    <w:rsid w:val="00CF14DD"/>
    <w:rsid w:val="00CF347C"/>
    <w:rsid w:val="00CF65A8"/>
    <w:rsid w:val="00D00BFA"/>
    <w:rsid w:val="00D036BB"/>
    <w:rsid w:val="00D04E1A"/>
    <w:rsid w:val="00D0503E"/>
    <w:rsid w:val="00D22C64"/>
    <w:rsid w:val="00D25B75"/>
    <w:rsid w:val="00D26251"/>
    <w:rsid w:val="00D27F8C"/>
    <w:rsid w:val="00D3123A"/>
    <w:rsid w:val="00D37169"/>
    <w:rsid w:val="00D417A8"/>
    <w:rsid w:val="00D61C2E"/>
    <w:rsid w:val="00D61E19"/>
    <w:rsid w:val="00D65747"/>
    <w:rsid w:val="00D65D15"/>
    <w:rsid w:val="00D70C1C"/>
    <w:rsid w:val="00D75CB6"/>
    <w:rsid w:val="00D82232"/>
    <w:rsid w:val="00D8443E"/>
    <w:rsid w:val="00D91830"/>
    <w:rsid w:val="00D9300D"/>
    <w:rsid w:val="00DA1EA9"/>
    <w:rsid w:val="00DB42B4"/>
    <w:rsid w:val="00DB5204"/>
    <w:rsid w:val="00DC3406"/>
    <w:rsid w:val="00DD2C8F"/>
    <w:rsid w:val="00DD62C2"/>
    <w:rsid w:val="00DD72B7"/>
    <w:rsid w:val="00DE5060"/>
    <w:rsid w:val="00E0219D"/>
    <w:rsid w:val="00E0379F"/>
    <w:rsid w:val="00E31873"/>
    <w:rsid w:val="00E33C56"/>
    <w:rsid w:val="00E35077"/>
    <w:rsid w:val="00E42413"/>
    <w:rsid w:val="00E44420"/>
    <w:rsid w:val="00E465DE"/>
    <w:rsid w:val="00E700FE"/>
    <w:rsid w:val="00E715E6"/>
    <w:rsid w:val="00E81A23"/>
    <w:rsid w:val="00E836A3"/>
    <w:rsid w:val="00E85E37"/>
    <w:rsid w:val="00E86668"/>
    <w:rsid w:val="00E94440"/>
    <w:rsid w:val="00E949B3"/>
    <w:rsid w:val="00EA21B9"/>
    <w:rsid w:val="00EA7DA8"/>
    <w:rsid w:val="00EC6916"/>
    <w:rsid w:val="00ED3695"/>
    <w:rsid w:val="00ED48C2"/>
    <w:rsid w:val="00ED52B8"/>
    <w:rsid w:val="00ED5B11"/>
    <w:rsid w:val="00EE5F06"/>
    <w:rsid w:val="00EE6FE9"/>
    <w:rsid w:val="00EF2DBE"/>
    <w:rsid w:val="00EF3DE5"/>
    <w:rsid w:val="00EF440F"/>
    <w:rsid w:val="00EF5B94"/>
    <w:rsid w:val="00F00AD7"/>
    <w:rsid w:val="00F00C7D"/>
    <w:rsid w:val="00F06494"/>
    <w:rsid w:val="00F06783"/>
    <w:rsid w:val="00F11437"/>
    <w:rsid w:val="00F153F6"/>
    <w:rsid w:val="00F1579D"/>
    <w:rsid w:val="00F20D58"/>
    <w:rsid w:val="00F37B7A"/>
    <w:rsid w:val="00F452EB"/>
    <w:rsid w:val="00F560A2"/>
    <w:rsid w:val="00F561B3"/>
    <w:rsid w:val="00F641D3"/>
    <w:rsid w:val="00F65158"/>
    <w:rsid w:val="00F70B98"/>
    <w:rsid w:val="00F70BAD"/>
    <w:rsid w:val="00F85234"/>
    <w:rsid w:val="00F93C5B"/>
    <w:rsid w:val="00F95C44"/>
    <w:rsid w:val="00F9782E"/>
    <w:rsid w:val="00FA1278"/>
    <w:rsid w:val="00FA39DF"/>
    <w:rsid w:val="00FA4055"/>
    <w:rsid w:val="00FB1B72"/>
    <w:rsid w:val="00FC6082"/>
    <w:rsid w:val="00FD0A7D"/>
    <w:rsid w:val="00FD1C1D"/>
    <w:rsid w:val="00FD5CC1"/>
    <w:rsid w:val="00FE4E82"/>
    <w:rsid w:val="00FE5961"/>
    <w:rsid w:val="00FF0B83"/>
    <w:rsid w:val="00FF5B12"/>
    <w:rsid w:val="00FF6AE9"/>
    <w:rsid w:val="12B002F2"/>
    <w:rsid w:val="1BED6263"/>
    <w:rsid w:val="1E443C36"/>
    <w:rsid w:val="2CE76DCD"/>
    <w:rsid w:val="33980436"/>
    <w:rsid w:val="4D170188"/>
    <w:rsid w:val="70342CA5"/>
    <w:rsid w:val="798368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semiHidden="0" w:name="toc 1"/>
    <w:lsdException w:uiPriority="39" w:semiHidden="0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semiHidden="0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nhideWhenUsed="0"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qFormat="1" w:unhideWhenUsed="0" w:uiPriority="1" w:semiHidden="0" w:name="No Spacing"/>
    <w:lsdException w:qFormat="1" w:unhideWhenUsed="0" w:uiPriority="34" w:semiHidden="0" w:name="List Paragraph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ru-RU" w:eastAsia="en-US" w:bidi="ar-SA"/>
    </w:rPr>
  </w:style>
  <w:style w:type="paragraph" w:styleId="2">
    <w:name w:val="heading 1"/>
    <w:basedOn w:val="1"/>
    <w:next w:val="1"/>
    <w:link w:val="18"/>
    <w:qFormat/>
    <w:uiPriority w:val="9"/>
    <w:pPr>
      <w:keepNext/>
      <w:keepLines/>
      <w:spacing w:before="360" w:after="240"/>
      <w:jc w:val="center"/>
      <w:outlineLvl w:val="0"/>
    </w:pPr>
    <w:rPr>
      <w:rFonts w:ascii="Times New Roman" w:hAnsi="Times New Roman" w:cs="Times New Roman" w:eastAsiaTheme="majorEastAsia"/>
      <w:b/>
      <w:color w:val="000000" w:themeColor="text1"/>
      <w:sz w:val="28"/>
      <w:szCs w:val="28"/>
      <w14:textFill>
        <w14:solidFill>
          <w14:schemeClr w14:val="tx1"/>
        </w14:solidFill>
      </w14:textFill>
    </w:rPr>
  </w:style>
  <w:style w:type="paragraph" w:styleId="3">
    <w:name w:val="heading 2"/>
    <w:basedOn w:val="1"/>
    <w:next w:val="1"/>
    <w:link w:val="19"/>
    <w:unhideWhenUsed/>
    <w:qFormat/>
    <w:uiPriority w:val="9"/>
    <w:pPr>
      <w:keepNext/>
      <w:keepLines/>
      <w:spacing w:before="40" w:after="0"/>
      <w:outlineLvl w:val="1"/>
    </w:pPr>
    <w:rPr>
      <w:rFonts w:asciiTheme="majorHAnsi" w:hAnsiTheme="majorHAnsi" w:eastAsiaTheme="majorEastAsia" w:cstheme="majorBidi"/>
      <w:color w:val="2F5597" w:themeColor="accent1" w:themeShade="BF"/>
      <w:sz w:val="26"/>
      <w:szCs w:val="26"/>
    </w:rPr>
  </w:style>
  <w:style w:type="character" w:default="1" w:styleId="4">
    <w:name w:val="Default Paragraph Font"/>
    <w:semiHidden/>
    <w:unhideWhenUsed/>
    <w:qFormat/>
    <w:uiPriority w:val="1"/>
  </w:style>
  <w:style w:type="table" w:default="1" w:styleId="5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6">
    <w:name w:val="FollowedHyperlink"/>
    <w:basedOn w:val="4"/>
    <w:semiHidden/>
    <w:unhideWhenUsed/>
    <w:uiPriority w:val="99"/>
    <w:rPr>
      <w:color w:val="954F72" w:themeColor="followedHyperlink"/>
      <w:u w:val="single"/>
      <w14:textFill>
        <w14:solidFill>
          <w14:schemeClr w14:val="folHlink"/>
        </w14:solidFill>
      </w14:textFill>
    </w:rPr>
  </w:style>
  <w:style w:type="character" w:styleId="7">
    <w:name w:val="Hyperlink"/>
    <w:basedOn w:val="4"/>
    <w:unhideWhenUsed/>
    <w:uiPriority w:val="99"/>
    <w:rPr>
      <w:color w:val="0000FF"/>
      <w:u w:val="single"/>
    </w:rPr>
  </w:style>
  <w:style w:type="paragraph" w:styleId="8">
    <w:name w:val="caption"/>
    <w:basedOn w:val="1"/>
    <w:next w:val="1"/>
    <w:unhideWhenUsed/>
    <w:qFormat/>
    <w:uiPriority w:val="35"/>
    <w:pPr>
      <w:spacing w:after="200" w:line="240" w:lineRule="auto"/>
    </w:pPr>
    <w:rPr>
      <w:i/>
      <w:iCs/>
      <w:color w:val="44546A" w:themeColor="text2"/>
      <w:sz w:val="18"/>
      <w:szCs w:val="18"/>
      <w14:textFill>
        <w14:solidFill>
          <w14:schemeClr w14:val="tx2"/>
        </w14:solidFill>
      </w14:textFill>
    </w:rPr>
  </w:style>
  <w:style w:type="paragraph" w:styleId="9">
    <w:name w:val="header"/>
    <w:basedOn w:val="1"/>
    <w:link w:val="24"/>
    <w:unhideWhenUsed/>
    <w:uiPriority w:val="99"/>
    <w:pPr>
      <w:tabs>
        <w:tab w:val="center" w:pos="4677"/>
        <w:tab w:val="right" w:pos="9355"/>
      </w:tabs>
      <w:spacing w:after="0" w:line="240" w:lineRule="auto"/>
    </w:pPr>
  </w:style>
  <w:style w:type="paragraph" w:styleId="10">
    <w:name w:val="Body Text"/>
    <w:basedOn w:val="1"/>
    <w:link w:val="17"/>
    <w:semiHidden/>
    <w:uiPriority w:val="99"/>
    <w:pPr>
      <w:widowControl w:val="0"/>
      <w:snapToGrid w:val="0"/>
      <w:spacing w:after="120" w:line="240" w:lineRule="auto"/>
      <w:ind w:firstLine="425"/>
      <w:jc w:val="both"/>
    </w:pPr>
    <w:rPr>
      <w:rFonts w:ascii="Times New Roman" w:hAnsi="Times New Roman" w:eastAsia="Times New Roman" w:cs="Times New Roman"/>
      <w:sz w:val="28"/>
      <w:szCs w:val="20"/>
      <w:lang w:eastAsia="ru-RU"/>
    </w:rPr>
  </w:style>
  <w:style w:type="paragraph" w:styleId="11">
    <w:name w:val="toc 1"/>
    <w:basedOn w:val="1"/>
    <w:next w:val="1"/>
    <w:unhideWhenUsed/>
    <w:uiPriority w:val="39"/>
    <w:pPr>
      <w:tabs>
        <w:tab w:val="right" w:leader="dot" w:pos="10025"/>
      </w:tabs>
      <w:spacing w:after="0" w:line="240" w:lineRule="auto"/>
      <w:ind w:left="360"/>
      <w:jc w:val="center"/>
    </w:pPr>
    <w:rPr>
      <w:rFonts w:ascii="Times New Roman" w:hAnsi="Times New Roman" w:cs="Times New Roman"/>
      <w:sz w:val="28"/>
      <w:szCs w:val="28"/>
    </w:rPr>
  </w:style>
  <w:style w:type="paragraph" w:styleId="12">
    <w:name w:val="toc 2"/>
    <w:basedOn w:val="1"/>
    <w:next w:val="1"/>
    <w:unhideWhenUsed/>
    <w:uiPriority w:val="39"/>
    <w:pPr>
      <w:tabs>
        <w:tab w:val="right" w:leader="dot" w:pos="10025"/>
      </w:tabs>
      <w:spacing w:after="0"/>
      <w:ind w:left="360"/>
    </w:pPr>
  </w:style>
  <w:style w:type="paragraph" w:styleId="13">
    <w:name w:val="footer"/>
    <w:basedOn w:val="1"/>
    <w:link w:val="25"/>
    <w:unhideWhenUsed/>
    <w:uiPriority w:val="99"/>
    <w:pPr>
      <w:tabs>
        <w:tab w:val="center" w:pos="4677"/>
        <w:tab w:val="right" w:pos="9355"/>
      </w:tabs>
      <w:spacing w:after="0" w:line="240" w:lineRule="auto"/>
    </w:pPr>
  </w:style>
  <w:style w:type="paragraph" w:styleId="14">
    <w:name w:val="Normal (Web)"/>
    <w:basedOn w:val="1"/>
    <w:unhideWhenUsed/>
    <w:uiPriority w:val="99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</w:rPr>
  </w:style>
  <w:style w:type="paragraph" w:styleId="15">
    <w:name w:val="HTML Preformatted"/>
    <w:basedOn w:val="1"/>
    <w:link w:val="38"/>
    <w:semiHidden/>
    <w:unhideWhenUsed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hAnsi="Courier New" w:eastAsia="Times New Roman" w:cs="Courier New"/>
      <w:sz w:val="20"/>
      <w:szCs w:val="20"/>
      <w:lang w:eastAsia="ru-RU"/>
    </w:rPr>
  </w:style>
  <w:style w:type="table" w:styleId="16">
    <w:name w:val="Table Grid"/>
    <w:basedOn w:val="5"/>
    <w:uiPriority w:val="39"/>
    <w:pPr>
      <w:spacing w:after="0" w:line="240" w:lineRule="auto"/>
    </w:pPr>
    <w:rPr>
      <w:rFonts w:ascii="Times New Roman" w:hAnsi="Times New Roman"/>
      <w:sz w:val="24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17">
    <w:name w:val="Основной текст Знак"/>
    <w:basedOn w:val="4"/>
    <w:link w:val="10"/>
    <w:semiHidden/>
    <w:qFormat/>
    <w:uiPriority w:val="99"/>
    <w:rPr>
      <w:rFonts w:ascii="Times New Roman" w:hAnsi="Times New Roman" w:eastAsia="Times New Roman" w:cs="Times New Roman"/>
      <w:sz w:val="28"/>
      <w:szCs w:val="20"/>
      <w:lang w:val="ru-RU" w:eastAsia="ru-RU"/>
    </w:rPr>
  </w:style>
  <w:style w:type="character" w:customStyle="1" w:styleId="18">
    <w:name w:val="Заголовок 1 Знак"/>
    <w:basedOn w:val="4"/>
    <w:link w:val="2"/>
    <w:uiPriority w:val="9"/>
    <w:rPr>
      <w:rFonts w:ascii="Times New Roman" w:hAnsi="Times New Roman" w:cs="Times New Roman" w:eastAsiaTheme="majorEastAsia"/>
      <w:b/>
      <w:color w:val="000000" w:themeColor="text1"/>
      <w:sz w:val="28"/>
      <w:szCs w:val="28"/>
      <w:lang w:val="ru-RU"/>
      <w14:textFill>
        <w14:solidFill>
          <w14:schemeClr w14:val="tx1"/>
        </w14:solidFill>
      </w14:textFill>
    </w:rPr>
  </w:style>
  <w:style w:type="character" w:customStyle="1" w:styleId="19">
    <w:name w:val="Заголовок 2 Знак"/>
    <w:basedOn w:val="4"/>
    <w:link w:val="3"/>
    <w:uiPriority w:val="9"/>
    <w:rPr>
      <w:rFonts w:asciiTheme="majorHAnsi" w:hAnsiTheme="majorHAnsi" w:eastAsiaTheme="majorEastAsia" w:cstheme="majorBidi"/>
      <w:color w:val="2F5597" w:themeColor="accent1" w:themeShade="BF"/>
      <w:sz w:val="26"/>
      <w:szCs w:val="26"/>
      <w:lang w:val="ru-RU"/>
    </w:rPr>
  </w:style>
  <w:style w:type="paragraph" w:customStyle="1" w:styleId="20">
    <w:name w:val="обычный222"/>
    <w:basedOn w:val="1"/>
    <w:link w:val="21"/>
    <w:qFormat/>
    <w:uiPriority w:val="0"/>
    <w:pPr>
      <w:spacing w:after="100" w:afterAutospacing="1" w:line="240" w:lineRule="auto"/>
      <w:ind w:firstLine="709"/>
      <w:contextualSpacing/>
      <w:jc w:val="both"/>
    </w:pPr>
    <w:rPr>
      <w:rFonts w:ascii="Times New Roman" w:hAnsi="Times New Roman" w:cs="Times New Roman"/>
      <w:sz w:val="28"/>
      <w:szCs w:val="28"/>
    </w:rPr>
  </w:style>
  <w:style w:type="character" w:customStyle="1" w:styleId="21">
    <w:name w:val="обычный222 Знак"/>
    <w:basedOn w:val="4"/>
    <w:link w:val="20"/>
    <w:uiPriority w:val="0"/>
    <w:rPr>
      <w:rFonts w:ascii="Times New Roman" w:hAnsi="Times New Roman" w:cs="Times New Roman"/>
      <w:sz w:val="28"/>
      <w:szCs w:val="28"/>
      <w:lang w:val="ru-RU"/>
    </w:rPr>
  </w:style>
  <w:style w:type="character" w:customStyle="1" w:styleId="22">
    <w:name w:val="Unresolved Mention"/>
    <w:basedOn w:val="4"/>
    <w:semiHidden/>
    <w:unhideWhenUsed/>
    <w:uiPriority w:val="99"/>
    <w:rPr>
      <w:color w:val="605E5C"/>
      <w:shd w:val="clear" w:color="auto" w:fill="E1DFDD"/>
    </w:rPr>
  </w:style>
  <w:style w:type="character" w:customStyle="1" w:styleId="23">
    <w:name w:val="tag"/>
    <w:basedOn w:val="4"/>
    <w:uiPriority w:val="0"/>
  </w:style>
  <w:style w:type="character" w:customStyle="1" w:styleId="24">
    <w:name w:val="Верхний колонтитул Знак"/>
    <w:basedOn w:val="4"/>
    <w:link w:val="9"/>
    <w:qFormat/>
    <w:uiPriority w:val="99"/>
  </w:style>
  <w:style w:type="character" w:customStyle="1" w:styleId="25">
    <w:name w:val="Нижний колонтитул Знак"/>
    <w:basedOn w:val="4"/>
    <w:link w:val="13"/>
    <w:qFormat/>
    <w:uiPriority w:val="99"/>
  </w:style>
  <w:style w:type="paragraph" w:styleId="26">
    <w:name w:val="List Paragraph"/>
    <w:basedOn w:val="1"/>
    <w:qFormat/>
    <w:uiPriority w:val="34"/>
    <w:pPr>
      <w:spacing w:after="0" w:line="360" w:lineRule="auto"/>
      <w:ind w:left="720" w:firstLine="709"/>
      <w:contextualSpacing/>
      <w:jc w:val="both"/>
    </w:pPr>
    <w:rPr>
      <w:rFonts w:ascii="Times New Roman" w:hAnsi="Times New Roman"/>
      <w:sz w:val="28"/>
    </w:rPr>
  </w:style>
  <w:style w:type="paragraph" w:customStyle="1" w:styleId="27">
    <w:name w:val="TOC Heading"/>
    <w:basedOn w:val="2"/>
    <w:next w:val="1"/>
    <w:unhideWhenUsed/>
    <w:qFormat/>
    <w:uiPriority w:val="39"/>
    <w:pPr>
      <w:spacing w:before="240" w:after="0"/>
      <w:jc w:val="left"/>
      <w:outlineLvl w:val="9"/>
    </w:pPr>
    <w:rPr>
      <w:rFonts w:asciiTheme="majorHAnsi" w:hAnsiTheme="majorHAnsi" w:cstheme="majorBidi"/>
      <w:b w:val="0"/>
      <w:color w:val="2F5597" w:themeColor="accent1" w:themeShade="BF"/>
      <w:sz w:val="32"/>
      <w:szCs w:val="32"/>
      <w:lang w:eastAsia="ru-RU"/>
    </w:rPr>
  </w:style>
  <w:style w:type="character" w:customStyle="1" w:styleId="28">
    <w:name w:val="06. Основа Знак"/>
    <w:basedOn w:val="4"/>
    <w:link w:val="29"/>
    <w:qFormat/>
    <w:locked/>
    <w:uiPriority w:val="0"/>
    <w:rPr>
      <w:rFonts w:ascii="Times New Roman" w:hAnsi="Times New Roman" w:eastAsiaTheme="majorEastAsia" w:cstheme="majorBidi"/>
      <w:sz w:val="28"/>
      <w:szCs w:val="26"/>
    </w:rPr>
  </w:style>
  <w:style w:type="paragraph" w:customStyle="1" w:styleId="29">
    <w:name w:val="06. Основа"/>
    <w:basedOn w:val="1"/>
    <w:link w:val="28"/>
    <w:qFormat/>
    <w:uiPriority w:val="0"/>
    <w:pPr>
      <w:spacing w:after="0" w:line="240" w:lineRule="auto"/>
      <w:ind w:firstLine="709"/>
      <w:jc w:val="both"/>
    </w:pPr>
    <w:rPr>
      <w:rFonts w:ascii="Times New Roman" w:hAnsi="Times New Roman" w:eastAsiaTheme="majorEastAsia" w:cstheme="majorBidi"/>
      <w:sz w:val="28"/>
      <w:szCs w:val="26"/>
    </w:rPr>
  </w:style>
  <w:style w:type="paragraph" w:customStyle="1" w:styleId="30">
    <w:name w:val="02.Подзаголовк_1"/>
    <w:basedOn w:val="3"/>
    <w:link w:val="31"/>
    <w:qFormat/>
    <w:uiPriority w:val="0"/>
    <w:pPr>
      <w:spacing w:before="360" w:after="240" w:line="240" w:lineRule="auto"/>
      <w:ind w:firstLine="709"/>
      <w:jc w:val="both"/>
    </w:pPr>
    <w:rPr>
      <w:rFonts w:ascii="Times New Roman" w:hAnsi="Times New Roman"/>
      <w:b/>
      <w:color w:val="auto"/>
      <w:sz w:val="28"/>
    </w:rPr>
  </w:style>
  <w:style w:type="character" w:customStyle="1" w:styleId="31">
    <w:name w:val="02.Подзаголовк_1 Знак"/>
    <w:basedOn w:val="4"/>
    <w:link w:val="30"/>
    <w:qFormat/>
    <w:uiPriority w:val="0"/>
    <w:rPr>
      <w:rFonts w:ascii="Times New Roman" w:hAnsi="Times New Roman" w:eastAsiaTheme="majorEastAsia" w:cstheme="majorBidi"/>
      <w:b/>
      <w:sz w:val="28"/>
      <w:szCs w:val="26"/>
    </w:rPr>
  </w:style>
  <w:style w:type="paragraph" w:styleId="32">
    <w:name w:val="No Spacing"/>
    <w:qFormat/>
    <w:uiPriority w:val="1"/>
    <w:pPr>
      <w:spacing w:after="0" w:line="240" w:lineRule="auto"/>
    </w:pPr>
    <w:rPr>
      <w:rFonts w:asciiTheme="minorHAnsi" w:hAnsiTheme="minorHAnsi" w:eastAsiaTheme="minorHAnsi" w:cstheme="minorBidi"/>
      <w:sz w:val="22"/>
      <w:szCs w:val="22"/>
      <w:lang w:val="ru-RU" w:eastAsia="en-US" w:bidi="ar-SA"/>
    </w:rPr>
  </w:style>
  <w:style w:type="character" w:customStyle="1" w:styleId="33">
    <w:name w:val="Выделение жирным"/>
    <w:qFormat/>
    <w:uiPriority w:val="0"/>
    <w:rPr>
      <w:b/>
      <w:bCs/>
    </w:rPr>
  </w:style>
  <w:style w:type="paragraph" w:customStyle="1" w:styleId="34">
    <w:name w:val="04. Рисунок"/>
    <w:basedOn w:val="1"/>
    <w:link w:val="35"/>
    <w:qFormat/>
    <w:uiPriority w:val="0"/>
    <w:pPr>
      <w:spacing w:before="240" w:after="280" w:line="240" w:lineRule="auto"/>
      <w:jc w:val="center"/>
    </w:pPr>
    <w:rPr>
      <w:rFonts w:ascii="Times New Roman" w:hAnsi="Times New Roman" w:cs="Times New Roman"/>
      <w:color w:val="000000" w:themeColor="text1"/>
      <w:sz w:val="28"/>
      <w:szCs w:val="28"/>
      <w:lang w:eastAsia="ru-RU"/>
      <w14:textFill>
        <w14:solidFill>
          <w14:schemeClr w14:val="tx1"/>
        </w14:solidFill>
      </w14:textFill>
    </w:rPr>
  </w:style>
  <w:style w:type="character" w:customStyle="1" w:styleId="35">
    <w:name w:val="04. Рисунок Знак"/>
    <w:basedOn w:val="4"/>
    <w:link w:val="34"/>
    <w:uiPriority w:val="0"/>
    <w:rPr>
      <w:rFonts w:ascii="Times New Roman" w:hAnsi="Times New Roman" w:cs="Times New Roman"/>
      <w:color w:val="000000" w:themeColor="text1"/>
      <w:sz w:val="28"/>
      <w:szCs w:val="28"/>
      <w:lang w:eastAsia="ru-RU"/>
      <w14:textFill>
        <w14:solidFill>
          <w14:schemeClr w14:val="tx1"/>
        </w14:solidFill>
      </w14:textFill>
    </w:rPr>
  </w:style>
  <w:style w:type="paragraph" w:customStyle="1" w:styleId="36">
    <w:name w:val="01. Заголовок"/>
    <w:basedOn w:val="10"/>
    <w:link w:val="37"/>
    <w:qFormat/>
    <w:uiPriority w:val="0"/>
    <w:pPr>
      <w:snapToGrid/>
      <w:spacing w:before="360" w:after="360"/>
      <w:ind w:firstLine="709"/>
      <w:outlineLvl w:val="0"/>
    </w:pPr>
    <w:rPr>
      <w:b/>
      <w:szCs w:val="28"/>
      <w:lang w:bidi="ru-RU"/>
    </w:rPr>
  </w:style>
  <w:style w:type="character" w:customStyle="1" w:styleId="37">
    <w:name w:val="01. Заголовок Знак"/>
    <w:basedOn w:val="17"/>
    <w:link w:val="36"/>
    <w:qFormat/>
    <w:uiPriority w:val="0"/>
    <w:rPr>
      <w:rFonts w:ascii="Times New Roman" w:hAnsi="Times New Roman" w:eastAsia="Times New Roman" w:cs="Times New Roman"/>
      <w:b/>
      <w:sz w:val="28"/>
      <w:szCs w:val="28"/>
      <w:lang w:val="ru-RU" w:eastAsia="ru-RU" w:bidi="ru-RU"/>
    </w:rPr>
  </w:style>
  <w:style w:type="character" w:customStyle="1" w:styleId="38">
    <w:name w:val="Стандартный HTML Знак"/>
    <w:basedOn w:val="4"/>
    <w:link w:val="15"/>
    <w:semiHidden/>
    <w:qFormat/>
    <w:uiPriority w:val="99"/>
    <w:rPr>
      <w:rFonts w:ascii="Courier New" w:hAnsi="Courier New" w:eastAsia="Times New Roman" w:cs="Courier New"/>
      <w:sz w:val="20"/>
      <w:szCs w:val="20"/>
      <w:lang w:eastAsia="ru-RU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8" Type="http://schemas.openxmlformats.org/officeDocument/2006/relationships/image" Target="media/image1.png"/><Relationship Id="rId7" Type="http://schemas.openxmlformats.org/officeDocument/2006/relationships/theme" Target="theme/theme1.xml"/><Relationship Id="rId6" Type="http://schemas.openxmlformats.org/officeDocument/2006/relationships/footer" Target="footer1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7" Type="http://schemas.openxmlformats.org/officeDocument/2006/relationships/fontTable" Target="fontTable.xml"/><Relationship Id="rId26" Type="http://schemas.openxmlformats.org/officeDocument/2006/relationships/customXml" Target="../customXml/item1.xml"/><Relationship Id="rId25" Type="http://schemas.openxmlformats.org/officeDocument/2006/relationships/numbering" Target="numbering.xml"/><Relationship Id="rId24" Type="http://schemas.openxmlformats.org/officeDocument/2006/relationships/image" Target="media/image17.png"/><Relationship Id="rId23" Type="http://schemas.openxmlformats.org/officeDocument/2006/relationships/image" Target="media/image16.png"/><Relationship Id="rId22" Type="http://schemas.openxmlformats.org/officeDocument/2006/relationships/image" Target="media/image15.png"/><Relationship Id="rId21" Type="http://schemas.openxmlformats.org/officeDocument/2006/relationships/image" Target="media/image14.png"/><Relationship Id="rId20" Type="http://schemas.openxmlformats.org/officeDocument/2006/relationships/image" Target="media/image13.png"/><Relationship Id="rId2" Type="http://schemas.openxmlformats.org/officeDocument/2006/relationships/settings" Target="settings.xml"/><Relationship Id="rId19" Type="http://schemas.openxmlformats.org/officeDocument/2006/relationships/image" Target="media/image12.png"/><Relationship Id="rId18" Type="http://schemas.openxmlformats.org/officeDocument/2006/relationships/image" Target="media/image11.png"/><Relationship Id="rId17" Type="http://schemas.openxmlformats.org/officeDocument/2006/relationships/image" Target="media/image10.png"/><Relationship Id="rId16" Type="http://schemas.openxmlformats.org/officeDocument/2006/relationships/image" Target="media/image9.png"/><Relationship Id="rId15" Type="http://schemas.openxmlformats.org/officeDocument/2006/relationships/image" Target="media/image8.png"/><Relationship Id="rId14" Type="http://schemas.openxmlformats.org/officeDocument/2006/relationships/image" Target="media/image7.png"/><Relationship Id="rId13" Type="http://schemas.openxmlformats.org/officeDocument/2006/relationships/image" Target="media/image6.png"/><Relationship Id="rId12" Type="http://schemas.openxmlformats.org/officeDocument/2006/relationships/image" Target="media/image5.png"/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48EF78B-C25B-412D-BA93-B269B28BB2CF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30</Pages>
  <Words>4956</Words>
  <Characters>28252</Characters>
  <Lines>235</Lines>
  <Paragraphs>66</Paragraphs>
  <TotalTime>0</TotalTime>
  <ScaleCrop>false</ScaleCrop>
  <LinksUpToDate>false</LinksUpToDate>
  <CharactersWithSpaces>33142</CharactersWithSpaces>
  <Application>WPS Office_12.2.0.13472_F1E327BC-269C-435d-A152-05C5408002CA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2024-04-03T20:48:00Z</dcterms:created>
  <dc:creator>Максим Русецкий</dc:creator>
  <cp:lastModifiedBy>Alexandr</cp:lastModifiedBy>
  <dcterms:modified xsi:type="dcterms:W3CDTF">2024-05-15T07:05:06Z</dcterms:modified>
  <cp:revision>165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1049-12.2.0.13472</vt:lpwstr>
  </property>
  <property fmtid="{D5CDD505-2E9C-101B-9397-08002B2CF9AE}" pid="3" name="ICV">
    <vt:lpwstr>D61CC2D358EA4A91AF163AE66F03AC83_13</vt:lpwstr>
  </property>
</Properties>
</file>