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A0E4A8" w14:textId="0784317A" w:rsidR="00426718" w:rsidRDefault="00426718" w:rsidP="0075729F">
      <w:pPr>
        <w:rPr>
          <w:rFonts w:ascii="Helvetica" w:hAnsi="Helvetica" w:cs="Times New Roman"/>
          <w:color w:val="343434"/>
        </w:rPr>
      </w:pPr>
      <w:bookmarkStart w:id="0" w:name="_GoBack"/>
      <w:bookmarkEnd w:id="0"/>
      <w:r>
        <w:rPr>
          <w:rFonts w:ascii="Helvetica" w:hAnsi="Helvetica" w:cs="Times New Roman"/>
          <w:color w:val="343434"/>
        </w:rPr>
        <w:t>Shelby Mann</w:t>
      </w:r>
    </w:p>
    <w:p w14:paraId="3E70C6B7" w14:textId="77777777" w:rsidR="00426718" w:rsidRDefault="00426718" w:rsidP="0075729F">
      <w:pPr>
        <w:rPr>
          <w:rFonts w:ascii="Helvetica" w:hAnsi="Helvetica" w:cs="Times New Roman"/>
          <w:color w:val="343434"/>
        </w:rPr>
      </w:pPr>
    </w:p>
    <w:p w14:paraId="7EFB4431" w14:textId="40893479" w:rsidR="00135F1E" w:rsidRPr="00135F1E" w:rsidRDefault="00135F1E" w:rsidP="0075729F">
      <w:pPr>
        <w:rPr>
          <w:rFonts w:ascii="Helvetica" w:hAnsi="Helvetica" w:cs="Times New Roman"/>
          <w:color w:val="343434"/>
        </w:rPr>
      </w:pPr>
      <w:r w:rsidRPr="00135F1E">
        <w:rPr>
          <w:rFonts w:ascii="Helvetica" w:hAnsi="Helvetica" w:cs="Times New Roman"/>
          <w:color w:val="343434"/>
        </w:rPr>
        <w:tab/>
        <w:t xml:space="preserve">I wanted to </w:t>
      </w:r>
      <w:r>
        <w:rPr>
          <w:rFonts w:ascii="Helvetica" w:hAnsi="Helvetica" w:cs="Times New Roman"/>
          <w:color w:val="343434"/>
        </w:rPr>
        <w:t>emphasize the text piece and pictures. The</w:t>
      </w:r>
      <w:r w:rsidR="005825CA">
        <w:rPr>
          <w:rFonts w:ascii="Helvetica" w:hAnsi="Helvetica" w:cs="Times New Roman"/>
          <w:color w:val="343434"/>
        </w:rPr>
        <w:t xml:space="preserve"> pictures are super cool and I think they do a lovely job of depicting how Columbia has changed over the past 65 years. The text story combined with the pictures (they’re on different pages, although some of the pictures will be repeated with the text piece to break up the blocks of text) gives the overall core representation of the story: how Columbia and photojournalism has changed over the years. </w:t>
      </w:r>
    </w:p>
    <w:p w14:paraId="0873FAEC" w14:textId="6AAEE171" w:rsidR="00135F1E" w:rsidRPr="00135F1E" w:rsidRDefault="005825CA" w:rsidP="0075729F">
      <w:pPr>
        <w:rPr>
          <w:rFonts w:ascii="Helvetica" w:hAnsi="Helvetica" w:cs="Times New Roman"/>
          <w:color w:val="343434"/>
        </w:rPr>
      </w:pPr>
      <w:r>
        <w:rPr>
          <w:rFonts w:ascii="Helvetica" w:hAnsi="Helvetica" w:cs="Times New Roman"/>
          <w:color w:val="343434"/>
        </w:rPr>
        <w:tab/>
        <w:t xml:space="preserve">I like all of the supplemental material, so I didn’t want to leave any of it out. I didn’t think they necessarily all needed their own page, so I combined some of them. I put the audio and the quoted documents on the same page as they both get into the history of the Missouri Photo Workshop. I’m not sure if this is possible, but I’d love to have little snippets of information that explain what the documents are and how precisely they were used. If not, I love old documents and don’t think they should be excluded. Plus they add to the historical component of the piece. </w:t>
      </w:r>
    </w:p>
    <w:p w14:paraId="3493D4AD" w14:textId="1BFC736A" w:rsidR="005825CA" w:rsidRDefault="005825CA" w:rsidP="005825CA">
      <w:pPr>
        <w:rPr>
          <w:rFonts w:ascii="Helvetica" w:hAnsi="Helvetica" w:cs="Times New Roman"/>
          <w:color w:val="343434"/>
        </w:rPr>
      </w:pPr>
      <w:r>
        <w:rPr>
          <w:rFonts w:ascii="Helvetica" w:hAnsi="Helvetica" w:cs="Times New Roman"/>
          <w:color w:val="343434"/>
        </w:rPr>
        <w:tab/>
        <w:t xml:space="preserve">Design-wise, I tried to focus on keeping it simple. I liked the modern day Welcome to Columbia photo and </w:t>
      </w:r>
      <w:r w:rsidR="00426718">
        <w:rPr>
          <w:rFonts w:ascii="Helvetica" w:hAnsi="Helvetica" w:cs="Times New Roman"/>
          <w:color w:val="343434"/>
        </w:rPr>
        <w:t>thought</w:t>
      </w:r>
      <w:r>
        <w:rPr>
          <w:rFonts w:ascii="Helvetica" w:hAnsi="Helvetica" w:cs="Times New Roman"/>
          <w:color w:val="343434"/>
        </w:rPr>
        <w:t xml:space="preserve"> it’d make a good background. I kept it as a static background for the entire website, but darkened it so as to make reading and viewing other materials easier. I wanted to keep the background </w:t>
      </w:r>
      <w:r w:rsidR="00426718">
        <w:rPr>
          <w:rFonts w:ascii="Helvetica" w:hAnsi="Helvetica" w:cs="Times New Roman"/>
          <w:color w:val="343434"/>
        </w:rPr>
        <w:t xml:space="preserve">the same on each page to keep everything consistent. I stuck to neutral colors (black, white, and grey) since the background picture has a decent amount of color from the sky, the sign and the grass. Excess color would’ve detracted from the picture and would have made the overall theme too busy. </w:t>
      </w:r>
    </w:p>
    <w:p w14:paraId="53CC6CE0" w14:textId="10710A2C" w:rsidR="00426718" w:rsidRPr="00135F1E" w:rsidRDefault="00426718" w:rsidP="00426718">
      <w:pPr>
        <w:ind w:firstLine="720"/>
        <w:rPr>
          <w:rFonts w:ascii="Helvetica" w:hAnsi="Helvetica" w:cs="Times New Roman"/>
        </w:rPr>
      </w:pPr>
      <w:r>
        <w:rPr>
          <w:rFonts w:ascii="Helvetica" w:hAnsi="Helvetica" w:cs="Times New Roman"/>
          <w:color w:val="343434"/>
        </w:rPr>
        <w:t>Font-wise, I wanted the text</w:t>
      </w:r>
      <w:r w:rsidR="00F646D5" w:rsidRPr="00135F1E">
        <w:rPr>
          <w:rFonts w:ascii="Helvetica" w:hAnsi="Helvetica" w:cs="Times New Roman"/>
          <w:color w:val="343434"/>
        </w:rPr>
        <w:t xml:space="preserve"> to correlate well with the font on the Columbia welcome sign. </w:t>
      </w:r>
      <w:r>
        <w:rPr>
          <w:rFonts w:ascii="Helvetica" w:hAnsi="Helvetica" w:cs="Times New Roman"/>
          <w:color w:val="343434"/>
        </w:rPr>
        <w:t xml:space="preserve">I thought about trying a </w:t>
      </w:r>
      <w:proofErr w:type="gramStart"/>
      <w:r>
        <w:rPr>
          <w:rFonts w:ascii="Helvetica" w:hAnsi="Helvetica" w:cs="Times New Roman"/>
          <w:color w:val="343434"/>
        </w:rPr>
        <w:t>sans-serif</w:t>
      </w:r>
      <w:proofErr w:type="gramEnd"/>
      <w:r>
        <w:rPr>
          <w:rFonts w:ascii="Helvetica" w:hAnsi="Helvetica" w:cs="Times New Roman"/>
          <w:color w:val="343434"/>
        </w:rPr>
        <w:t xml:space="preserve">, but I tend to not like the serif/sans-serif pairings, so I stuck with a serif throughout the website. </w:t>
      </w:r>
    </w:p>
    <w:p w14:paraId="2CB71C22" w14:textId="529D68D8" w:rsidR="00F646D5" w:rsidRPr="00135F1E" w:rsidRDefault="003862FB" w:rsidP="0075729F">
      <w:pPr>
        <w:rPr>
          <w:rFonts w:ascii="Helvetica" w:hAnsi="Helvetica" w:cs="Times New Roman"/>
        </w:rPr>
      </w:pPr>
      <w:r>
        <w:rPr>
          <w:rFonts w:ascii="Helvetica" w:hAnsi="Helvetica" w:cs="Times New Roman"/>
        </w:rPr>
        <w:tab/>
        <w:t xml:space="preserve">I chose to make the menu a small, box-like thing in the top right hand corner. I didn’t want a massive navigation bar detracting from the rest of the piece, so I chose to keep the menu tucked away while still being visible. It’s accessible, but only really attracts attention when necessary. </w:t>
      </w:r>
    </w:p>
    <w:sectPr w:rsidR="00F646D5" w:rsidRPr="00135F1E" w:rsidSect="005D7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29F"/>
    <w:rsid w:val="00061AF4"/>
    <w:rsid w:val="00135F1E"/>
    <w:rsid w:val="003862FB"/>
    <w:rsid w:val="00426718"/>
    <w:rsid w:val="005825CA"/>
    <w:rsid w:val="005D777B"/>
    <w:rsid w:val="0075729F"/>
    <w:rsid w:val="00934B23"/>
    <w:rsid w:val="00B10284"/>
    <w:rsid w:val="00F646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DF67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1853</Characters>
  <Application>Microsoft Macintosh Word</Application>
  <DocSecurity>0</DocSecurity>
  <Lines>15</Lines>
  <Paragraphs>4</Paragraphs>
  <ScaleCrop>false</ScaleCrop>
  <Company/>
  <LinksUpToDate>false</LinksUpToDate>
  <CharactersWithSpaces>2174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Mann</dc:creator>
  <cp:keywords/>
  <dc:description/>
  <cp:lastModifiedBy>Shelby Mann</cp:lastModifiedBy>
  <cp:revision>2</cp:revision>
  <dcterms:created xsi:type="dcterms:W3CDTF">2015-03-10T16:39:00Z</dcterms:created>
  <dcterms:modified xsi:type="dcterms:W3CDTF">2015-03-10T16:39:00Z</dcterms:modified>
</cp:coreProperties>
</file>