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FD33" w14:textId="4198A358" w:rsidR="00AB36E6" w:rsidRDefault="008E3FCB" w:rsidP="00F91D25">
      <w:pPr>
        <w:pStyle w:val="Heading1"/>
        <w:jc w:val="center"/>
      </w:pPr>
      <w:r>
        <w:t>Time Off Requests Approval</w:t>
      </w:r>
    </w:p>
    <w:p w14:paraId="641AEE8F" w14:textId="77777777" w:rsidR="00F91D25" w:rsidRDefault="00F91D25" w:rsidP="008E3FCB">
      <w:pPr>
        <w:pStyle w:val="Heading2"/>
      </w:pPr>
    </w:p>
    <w:p w14:paraId="35B1422B" w14:textId="6185C672" w:rsidR="008E3FCB" w:rsidRDefault="008E3FCB" w:rsidP="008E3FCB">
      <w:pPr>
        <w:pStyle w:val="Heading2"/>
      </w:pPr>
      <w:r>
        <w:t>Pre-requisite:</w:t>
      </w:r>
    </w:p>
    <w:p w14:paraId="1E49B571" w14:textId="19429057" w:rsidR="008E3FCB" w:rsidRDefault="008E3FCB" w:rsidP="008E3FCB">
      <w:r>
        <w:t>Create two lists “Time Off Requests” and “</w:t>
      </w:r>
      <w:proofErr w:type="spellStart"/>
      <w:r w:rsidR="00594A8A">
        <w:t>SharedCalendar</w:t>
      </w:r>
      <w:proofErr w:type="spellEnd"/>
      <w:r>
        <w:t xml:space="preserve">” (using Calendar list type) based on the </w:t>
      </w:r>
      <w:r w:rsidR="00594A8A">
        <w:t>information</w:t>
      </w:r>
      <w:r>
        <w:t xml:space="preserve"> provided </w:t>
      </w:r>
      <w:r w:rsidR="00594A8A">
        <w:t>below.</w:t>
      </w:r>
    </w:p>
    <w:tbl>
      <w:tblPr>
        <w:tblStyle w:val="TableGrid"/>
        <w:tblW w:w="0" w:type="auto"/>
        <w:tblLook w:val="04A0" w:firstRow="1" w:lastRow="0" w:firstColumn="1" w:lastColumn="0" w:noHBand="0" w:noVBand="1"/>
      </w:tblPr>
      <w:tblGrid>
        <w:gridCol w:w="1870"/>
        <w:gridCol w:w="1870"/>
        <w:gridCol w:w="2105"/>
        <w:gridCol w:w="1635"/>
        <w:gridCol w:w="1870"/>
      </w:tblGrid>
      <w:tr w:rsidR="00594A8A" w14:paraId="5FB20113" w14:textId="77777777" w:rsidTr="008223D1">
        <w:tc>
          <w:tcPr>
            <w:tcW w:w="5845" w:type="dxa"/>
            <w:gridSpan w:val="3"/>
            <w:shd w:val="clear" w:color="auto" w:fill="002060"/>
          </w:tcPr>
          <w:p w14:paraId="4113BDEB" w14:textId="089E95B9" w:rsidR="00594A8A" w:rsidRPr="008223D1" w:rsidRDefault="00594A8A" w:rsidP="00594A8A">
            <w:pPr>
              <w:jc w:val="center"/>
              <w:rPr>
                <w:b/>
                <w:bCs/>
              </w:rPr>
            </w:pPr>
            <w:r w:rsidRPr="008223D1">
              <w:rPr>
                <w:b/>
                <w:bCs/>
              </w:rPr>
              <w:t>Time Off Requests</w:t>
            </w:r>
          </w:p>
        </w:tc>
        <w:tc>
          <w:tcPr>
            <w:tcW w:w="3505" w:type="dxa"/>
            <w:gridSpan w:val="2"/>
            <w:shd w:val="clear" w:color="auto" w:fill="002060"/>
          </w:tcPr>
          <w:p w14:paraId="497319CF" w14:textId="324D99A5" w:rsidR="00594A8A" w:rsidRPr="008223D1" w:rsidRDefault="00594A8A" w:rsidP="008223D1">
            <w:pPr>
              <w:jc w:val="center"/>
              <w:rPr>
                <w:b/>
                <w:bCs/>
              </w:rPr>
            </w:pPr>
            <w:proofErr w:type="spellStart"/>
            <w:r w:rsidRPr="008223D1">
              <w:rPr>
                <w:b/>
                <w:bCs/>
              </w:rPr>
              <w:t>SharedCalendar</w:t>
            </w:r>
            <w:proofErr w:type="spellEnd"/>
          </w:p>
        </w:tc>
      </w:tr>
      <w:tr w:rsidR="008223D1" w14:paraId="70327762" w14:textId="77777777" w:rsidTr="008223D1">
        <w:tc>
          <w:tcPr>
            <w:tcW w:w="1870" w:type="dxa"/>
            <w:shd w:val="clear" w:color="auto" w:fill="9CC2E5" w:themeFill="accent5" w:themeFillTint="99"/>
          </w:tcPr>
          <w:p w14:paraId="565B80EE" w14:textId="4A42978A" w:rsidR="008223D1" w:rsidRDefault="008223D1" w:rsidP="008223D1">
            <w:r>
              <w:t>Field Name</w:t>
            </w:r>
          </w:p>
        </w:tc>
        <w:tc>
          <w:tcPr>
            <w:tcW w:w="1870" w:type="dxa"/>
            <w:shd w:val="clear" w:color="auto" w:fill="9CC2E5" w:themeFill="accent5" w:themeFillTint="99"/>
          </w:tcPr>
          <w:p w14:paraId="0F6E05E0" w14:textId="037DCD2E" w:rsidR="008223D1" w:rsidRDefault="008223D1" w:rsidP="008223D1">
            <w:r>
              <w:t>Field Type</w:t>
            </w:r>
          </w:p>
        </w:tc>
        <w:tc>
          <w:tcPr>
            <w:tcW w:w="2105" w:type="dxa"/>
            <w:shd w:val="clear" w:color="auto" w:fill="9CC2E5" w:themeFill="accent5" w:themeFillTint="99"/>
          </w:tcPr>
          <w:p w14:paraId="0AE42CEF" w14:textId="77777777" w:rsidR="008223D1" w:rsidRDefault="008223D1" w:rsidP="008223D1"/>
        </w:tc>
        <w:tc>
          <w:tcPr>
            <w:tcW w:w="1635" w:type="dxa"/>
            <w:shd w:val="clear" w:color="auto" w:fill="9CC2E5" w:themeFill="accent5" w:themeFillTint="99"/>
          </w:tcPr>
          <w:p w14:paraId="6E9C7608" w14:textId="6E182825" w:rsidR="008223D1" w:rsidRDefault="008223D1" w:rsidP="008223D1">
            <w:r>
              <w:t>Field Name</w:t>
            </w:r>
          </w:p>
        </w:tc>
        <w:tc>
          <w:tcPr>
            <w:tcW w:w="1870" w:type="dxa"/>
            <w:shd w:val="clear" w:color="auto" w:fill="9CC2E5" w:themeFill="accent5" w:themeFillTint="99"/>
          </w:tcPr>
          <w:p w14:paraId="03690D5E" w14:textId="2FC8FF44" w:rsidR="008223D1" w:rsidRDefault="008223D1" w:rsidP="008223D1">
            <w:r>
              <w:t>Field Type</w:t>
            </w:r>
          </w:p>
        </w:tc>
      </w:tr>
      <w:tr w:rsidR="008223D1" w14:paraId="03C8981A" w14:textId="77777777" w:rsidTr="00C50D12">
        <w:tc>
          <w:tcPr>
            <w:tcW w:w="1870" w:type="dxa"/>
          </w:tcPr>
          <w:p w14:paraId="4AE01ECD" w14:textId="3F4E7CAC" w:rsidR="008223D1" w:rsidRDefault="008223D1" w:rsidP="008223D1">
            <w:r>
              <w:t>Employee Name</w:t>
            </w:r>
          </w:p>
        </w:tc>
        <w:tc>
          <w:tcPr>
            <w:tcW w:w="1870" w:type="dxa"/>
          </w:tcPr>
          <w:p w14:paraId="130A83B4" w14:textId="437C31D0" w:rsidR="008223D1" w:rsidRDefault="008223D1" w:rsidP="008223D1">
            <w:r>
              <w:t xml:space="preserve">Person </w:t>
            </w:r>
            <w:proofErr w:type="gramStart"/>
            <w:r>
              <w:t>Or</w:t>
            </w:r>
            <w:proofErr w:type="gramEnd"/>
            <w:r>
              <w:t xml:space="preserve"> Group</w:t>
            </w:r>
          </w:p>
        </w:tc>
        <w:tc>
          <w:tcPr>
            <w:tcW w:w="2105" w:type="dxa"/>
          </w:tcPr>
          <w:p w14:paraId="156B5314" w14:textId="77777777" w:rsidR="008223D1" w:rsidRDefault="008223D1" w:rsidP="008223D1"/>
        </w:tc>
        <w:tc>
          <w:tcPr>
            <w:tcW w:w="1635" w:type="dxa"/>
          </w:tcPr>
          <w:p w14:paraId="515EF311" w14:textId="47DEEDA7" w:rsidR="008223D1" w:rsidRDefault="008223D1" w:rsidP="008223D1">
            <w:proofErr w:type="spellStart"/>
            <w:r>
              <w:t>TimeOffReqID</w:t>
            </w:r>
            <w:proofErr w:type="spellEnd"/>
          </w:p>
        </w:tc>
        <w:tc>
          <w:tcPr>
            <w:tcW w:w="1870" w:type="dxa"/>
          </w:tcPr>
          <w:p w14:paraId="429FB3FC" w14:textId="1BC607C9" w:rsidR="008223D1" w:rsidRDefault="008223D1" w:rsidP="008223D1">
            <w:r>
              <w:t>Single Line of Text</w:t>
            </w:r>
          </w:p>
        </w:tc>
      </w:tr>
      <w:tr w:rsidR="008223D1" w14:paraId="021F6C96" w14:textId="77777777" w:rsidTr="00C50D12">
        <w:tc>
          <w:tcPr>
            <w:tcW w:w="1870" w:type="dxa"/>
          </w:tcPr>
          <w:p w14:paraId="417FD0D9" w14:textId="0CB45B21" w:rsidR="008223D1" w:rsidRDefault="008223D1" w:rsidP="008223D1">
            <w:proofErr w:type="spellStart"/>
            <w:r>
              <w:t>OOFStartDate</w:t>
            </w:r>
            <w:proofErr w:type="spellEnd"/>
          </w:p>
        </w:tc>
        <w:tc>
          <w:tcPr>
            <w:tcW w:w="1870" w:type="dxa"/>
          </w:tcPr>
          <w:p w14:paraId="5F7BDF89" w14:textId="618A2512" w:rsidR="008223D1" w:rsidRDefault="008223D1" w:rsidP="008223D1">
            <w:r>
              <w:t>Date</w:t>
            </w:r>
          </w:p>
        </w:tc>
        <w:tc>
          <w:tcPr>
            <w:tcW w:w="2105" w:type="dxa"/>
          </w:tcPr>
          <w:p w14:paraId="2E3B6848" w14:textId="77777777" w:rsidR="008223D1" w:rsidRDefault="008223D1" w:rsidP="008223D1"/>
        </w:tc>
        <w:tc>
          <w:tcPr>
            <w:tcW w:w="1635" w:type="dxa"/>
          </w:tcPr>
          <w:p w14:paraId="381C6002" w14:textId="77777777" w:rsidR="008223D1" w:rsidRDefault="008223D1" w:rsidP="008223D1"/>
        </w:tc>
        <w:tc>
          <w:tcPr>
            <w:tcW w:w="1870" w:type="dxa"/>
          </w:tcPr>
          <w:p w14:paraId="339BFC00" w14:textId="77777777" w:rsidR="008223D1" w:rsidRDefault="008223D1" w:rsidP="008223D1"/>
        </w:tc>
      </w:tr>
      <w:tr w:rsidR="008223D1" w14:paraId="1784A99B" w14:textId="77777777" w:rsidTr="00C50D12">
        <w:tc>
          <w:tcPr>
            <w:tcW w:w="1870" w:type="dxa"/>
          </w:tcPr>
          <w:p w14:paraId="0A956F24" w14:textId="61509E82" w:rsidR="008223D1" w:rsidRDefault="008223D1" w:rsidP="008223D1">
            <w:proofErr w:type="spellStart"/>
            <w:r>
              <w:t>OOFEndDate</w:t>
            </w:r>
            <w:proofErr w:type="spellEnd"/>
          </w:p>
        </w:tc>
        <w:tc>
          <w:tcPr>
            <w:tcW w:w="1870" w:type="dxa"/>
          </w:tcPr>
          <w:p w14:paraId="21D577D9" w14:textId="7F6274F2" w:rsidR="008223D1" w:rsidRDefault="008223D1" w:rsidP="008223D1">
            <w:r>
              <w:t>Date</w:t>
            </w:r>
          </w:p>
        </w:tc>
        <w:tc>
          <w:tcPr>
            <w:tcW w:w="2105" w:type="dxa"/>
          </w:tcPr>
          <w:p w14:paraId="15637A0B" w14:textId="77777777" w:rsidR="008223D1" w:rsidRDefault="008223D1" w:rsidP="008223D1"/>
        </w:tc>
        <w:tc>
          <w:tcPr>
            <w:tcW w:w="1635" w:type="dxa"/>
          </w:tcPr>
          <w:p w14:paraId="244DC7C2" w14:textId="77777777" w:rsidR="008223D1" w:rsidRDefault="008223D1" w:rsidP="008223D1"/>
        </w:tc>
        <w:tc>
          <w:tcPr>
            <w:tcW w:w="1870" w:type="dxa"/>
          </w:tcPr>
          <w:p w14:paraId="56F531CF" w14:textId="77777777" w:rsidR="008223D1" w:rsidRDefault="008223D1" w:rsidP="008223D1"/>
        </w:tc>
      </w:tr>
      <w:tr w:rsidR="008223D1" w14:paraId="20D2B1A8" w14:textId="77777777" w:rsidTr="00C50D12">
        <w:tc>
          <w:tcPr>
            <w:tcW w:w="1870" w:type="dxa"/>
          </w:tcPr>
          <w:p w14:paraId="576B618B" w14:textId="661D1FDC" w:rsidR="008223D1" w:rsidRDefault="008223D1" w:rsidP="008223D1">
            <w:r>
              <w:t>Request Status</w:t>
            </w:r>
          </w:p>
        </w:tc>
        <w:tc>
          <w:tcPr>
            <w:tcW w:w="1870" w:type="dxa"/>
          </w:tcPr>
          <w:p w14:paraId="4D8A0137" w14:textId="34EAE46B" w:rsidR="008223D1" w:rsidRDefault="008223D1" w:rsidP="008223D1">
            <w:r>
              <w:t>Choice</w:t>
            </w:r>
          </w:p>
        </w:tc>
        <w:tc>
          <w:tcPr>
            <w:tcW w:w="2105" w:type="dxa"/>
          </w:tcPr>
          <w:p w14:paraId="3E7ABB82" w14:textId="2F8BA1D3" w:rsidR="008223D1" w:rsidRDefault="008223D1" w:rsidP="008223D1">
            <w:r>
              <w:t>New (Set this as default value)</w:t>
            </w:r>
          </w:p>
          <w:p w14:paraId="5C8CCCDD" w14:textId="77777777" w:rsidR="008223D1" w:rsidRDefault="008223D1" w:rsidP="008223D1">
            <w:r>
              <w:t>Change</w:t>
            </w:r>
          </w:p>
          <w:p w14:paraId="425D6E27" w14:textId="02B22A92" w:rsidR="008223D1" w:rsidRDefault="008223D1" w:rsidP="008223D1">
            <w:r>
              <w:t>Cancel</w:t>
            </w:r>
          </w:p>
        </w:tc>
        <w:tc>
          <w:tcPr>
            <w:tcW w:w="1635" w:type="dxa"/>
          </w:tcPr>
          <w:p w14:paraId="15579979" w14:textId="77777777" w:rsidR="008223D1" w:rsidRDefault="008223D1" w:rsidP="008223D1"/>
        </w:tc>
        <w:tc>
          <w:tcPr>
            <w:tcW w:w="1870" w:type="dxa"/>
          </w:tcPr>
          <w:p w14:paraId="5CA77F7C" w14:textId="77777777" w:rsidR="008223D1" w:rsidRDefault="008223D1" w:rsidP="008223D1"/>
        </w:tc>
      </w:tr>
      <w:tr w:rsidR="008223D1" w14:paraId="0038F8E8" w14:textId="77777777" w:rsidTr="00C50D12">
        <w:tc>
          <w:tcPr>
            <w:tcW w:w="1870" w:type="dxa"/>
          </w:tcPr>
          <w:p w14:paraId="4DF64C4D" w14:textId="38593603" w:rsidR="008223D1" w:rsidRDefault="008223D1" w:rsidP="008223D1">
            <w:r>
              <w:t xml:space="preserve">Type </w:t>
            </w:r>
            <w:proofErr w:type="gramStart"/>
            <w:r>
              <w:t>Of</w:t>
            </w:r>
            <w:proofErr w:type="gramEnd"/>
            <w:r>
              <w:t xml:space="preserve"> Leave</w:t>
            </w:r>
          </w:p>
        </w:tc>
        <w:tc>
          <w:tcPr>
            <w:tcW w:w="1870" w:type="dxa"/>
          </w:tcPr>
          <w:p w14:paraId="7CDA10BE" w14:textId="2DAE6629" w:rsidR="008223D1" w:rsidRDefault="008223D1" w:rsidP="008223D1">
            <w:r>
              <w:t>Choice</w:t>
            </w:r>
          </w:p>
        </w:tc>
        <w:tc>
          <w:tcPr>
            <w:tcW w:w="2105" w:type="dxa"/>
          </w:tcPr>
          <w:p w14:paraId="7383C22F" w14:textId="77777777" w:rsidR="008223D1" w:rsidRDefault="008223D1" w:rsidP="008223D1">
            <w:r>
              <w:t>Vacation</w:t>
            </w:r>
          </w:p>
          <w:p w14:paraId="6E77966B" w14:textId="77777777" w:rsidR="008223D1" w:rsidRDefault="008223D1" w:rsidP="008223D1">
            <w:r>
              <w:t>Sick</w:t>
            </w:r>
          </w:p>
          <w:p w14:paraId="2BAA3A92" w14:textId="77777777" w:rsidR="008223D1" w:rsidRDefault="008223D1" w:rsidP="008223D1">
            <w:r>
              <w:t>Floating</w:t>
            </w:r>
          </w:p>
          <w:p w14:paraId="54C14301" w14:textId="2480D65F" w:rsidR="008223D1" w:rsidRDefault="008223D1" w:rsidP="008223D1">
            <w:r>
              <w:t>Time off without pay</w:t>
            </w:r>
          </w:p>
        </w:tc>
        <w:tc>
          <w:tcPr>
            <w:tcW w:w="1635" w:type="dxa"/>
          </w:tcPr>
          <w:p w14:paraId="1534727B" w14:textId="77777777" w:rsidR="008223D1" w:rsidRDefault="008223D1" w:rsidP="008223D1"/>
        </w:tc>
        <w:tc>
          <w:tcPr>
            <w:tcW w:w="1870" w:type="dxa"/>
          </w:tcPr>
          <w:p w14:paraId="1818887E" w14:textId="77777777" w:rsidR="008223D1" w:rsidRDefault="008223D1" w:rsidP="008223D1"/>
        </w:tc>
      </w:tr>
      <w:tr w:rsidR="008223D1" w14:paraId="27F06178" w14:textId="77777777" w:rsidTr="00C50D12">
        <w:tc>
          <w:tcPr>
            <w:tcW w:w="1870" w:type="dxa"/>
          </w:tcPr>
          <w:p w14:paraId="24B1996D" w14:textId="2CEDFF4F" w:rsidR="008223D1" w:rsidRDefault="008223D1" w:rsidP="008223D1">
            <w:r>
              <w:t>Employee Comments</w:t>
            </w:r>
          </w:p>
        </w:tc>
        <w:tc>
          <w:tcPr>
            <w:tcW w:w="1870" w:type="dxa"/>
          </w:tcPr>
          <w:p w14:paraId="4C57A677" w14:textId="71A28E33" w:rsidR="008223D1" w:rsidRDefault="008223D1" w:rsidP="008223D1">
            <w:r>
              <w:t>Single line of text</w:t>
            </w:r>
          </w:p>
        </w:tc>
        <w:tc>
          <w:tcPr>
            <w:tcW w:w="2105" w:type="dxa"/>
          </w:tcPr>
          <w:p w14:paraId="599A107A" w14:textId="77777777" w:rsidR="008223D1" w:rsidRDefault="008223D1" w:rsidP="008223D1"/>
        </w:tc>
        <w:tc>
          <w:tcPr>
            <w:tcW w:w="1635" w:type="dxa"/>
          </w:tcPr>
          <w:p w14:paraId="0676EBB8" w14:textId="77777777" w:rsidR="008223D1" w:rsidRDefault="008223D1" w:rsidP="008223D1"/>
        </w:tc>
        <w:tc>
          <w:tcPr>
            <w:tcW w:w="1870" w:type="dxa"/>
          </w:tcPr>
          <w:p w14:paraId="1B3DABB1" w14:textId="77777777" w:rsidR="008223D1" w:rsidRDefault="008223D1" w:rsidP="008223D1"/>
        </w:tc>
      </w:tr>
    </w:tbl>
    <w:p w14:paraId="14B5D747" w14:textId="77777777" w:rsidR="00FD050A" w:rsidRDefault="00FD050A" w:rsidP="008E3FCB"/>
    <w:p w14:paraId="1D57BB44" w14:textId="2BAAD16B" w:rsidR="008E3FCB" w:rsidRDefault="008E3FCB" w:rsidP="008E3FCB">
      <w:pPr>
        <w:pStyle w:val="Heading2"/>
      </w:pPr>
      <w:r>
        <w:t>Business Process:</w:t>
      </w:r>
    </w:p>
    <w:p w14:paraId="080898C9" w14:textId="050CB5DB" w:rsidR="00504320" w:rsidRDefault="00504320" w:rsidP="00504320">
      <w:pPr>
        <w:pStyle w:val="Heading3"/>
      </w:pPr>
      <w:r>
        <w:t>New Leave Requests:</w:t>
      </w:r>
    </w:p>
    <w:p w14:paraId="01B3446B" w14:textId="2A8D4123" w:rsidR="008E3FCB" w:rsidRDefault="008E3FCB" w:rsidP="008E3FCB">
      <w:pPr>
        <w:pStyle w:val="ListParagraph"/>
        <w:numPr>
          <w:ilvl w:val="0"/>
          <w:numId w:val="3"/>
        </w:numPr>
      </w:pPr>
      <w:r>
        <w:t>User submit</w:t>
      </w:r>
      <w:r w:rsidR="00504320">
        <w:t>s</w:t>
      </w:r>
      <w:r>
        <w:t xml:space="preserve"> the leave requests to “</w:t>
      </w:r>
      <w:r>
        <w:t xml:space="preserve">Time Off </w:t>
      </w:r>
      <w:proofErr w:type="gramStart"/>
      <w:r>
        <w:t>Requests</w:t>
      </w:r>
      <w:proofErr w:type="gramEnd"/>
      <w:r>
        <w:t>”</w:t>
      </w:r>
    </w:p>
    <w:p w14:paraId="3807094F" w14:textId="50EDD4A9" w:rsidR="008E3FCB" w:rsidRDefault="008E3FCB" w:rsidP="008E3FCB">
      <w:pPr>
        <w:pStyle w:val="ListParagraph"/>
        <w:numPr>
          <w:ilvl w:val="0"/>
          <w:numId w:val="3"/>
        </w:numPr>
      </w:pPr>
      <w:r>
        <w:t>All the “New” leave requests should be approved by the submitter manager.</w:t>
      </w:r>
    </w:p>
    <w:p w14:paraId="09022500" w14:textId="75BBAE13" w:rsidR="008E3FCB" w:rsidRDefault="008E3FCB" w:rsidP="008E3FCB">
      <w:pPr>
        <w:pStyle w:val="ListParagraph"/>
        <w:numPr>
          <w:ilvl w:val="0"/>
          <w:numId w:val="3"/>
        </w:numPr>
      </w:pPr>
      <w:r>
        <w:t xml:space="preserve">Upon approval, a notification should be sent to the user who submitted the request and the user’s manager about the approval. In addition to this, an OOF entry should be added to the </w:t>
      </w:r>
      <w:proofErr w:type="spellStart"/>
      <w:r w:rsidR="00594A8A">
        <w:t>SharedCalendar</w:t>
      </w:r>
      <w:proofErr w:type="spellEnd"/>
      <w:r>
        <w:t xml:space="preserve"> for the dates during which the user is going to be OOF.</w:t>
      </w:r>
    </w:p>
    <w:p w14:paraId="552D28F6" w14:textId="5D0B0E8A" w:rsidR="008E3FCB" w:rsidRDefault="008E3FCB" w:rsidP="008E3FCB">
      <w:pPr>
        <w:pStyle w:val="ListParagraph"/>
        <w:numPr>
          <w:ilvl w:val="0"/>
          <w:numId w:val="3"/>
        </w:numPr>
      </w:pPr>
      <w:r>
        <w:t xml:space="preserve">Upon rejection, </w:t>
      </w:r>
      <w:r>
        <w:t>a notification should be sent to the user who submitted the request and the user’s manager</w:t>
      </w:r>
      <w:r>
        <w:t xml:space="preserve"> about the rejection.</w:t>
      </w:r>
    </w:p>
    <w:p w14:paraId="0C39BA4C" w14:textId="14987BBC" w:rsidR="008E3FCB" w:rsidRDefault="008E3FCB" w:rsidP="008E3FCB">
      <w:pPr>
        <w:pStyle w:val="ListParagraph"/>
        <w:numPr>
          <w:ilvl w:val="0"/>
          <w:numId w:val="3"/>
        </w:numPr>
      </w:pPr>
      <w:r>
        <w:t>When no action is taken by the manager for the request submitted in 7 days, a</w:t>
      </w:r>
      <w:r w:rsidR="00504320">
        <w:t xml:space="preserve"> </w:t>
      </w:r>
      <w:r>
        <w:t xml:space="preserve">Time off request expiration notification </w:t>
      </w:r>
      <w:r>
        <w:t>should be sent to the user who submitted the request and the user’s manager</w:t>
      </w:r>
      <w:r w:rsidR="00504320">
        <w:t>. The notification email should include the link to the original request submitted by the user.</w:t>
      </w:r>
    </w:p>
    <w:p w14:paraId="38CF907F" w14:textId="7D83CF1E" w:rsidR="00504320" w:rsidRDefault="00504320" w:rsidP="00504320">
      <w:pPr>
        <w:pStyle w:val="Heading3"/>
      </w:pPr>
      <w:r>
        <w:t>Change</w:t>
      </w:r>
      <w:r>
        <w:t xml:space="preserve"> Requests:</w:t>
      </w:r>
    </w:p>
    <w:p w14:paraId="3103277E" w14:textId="471B2254" w:rsidR="00504320" w:rsidRDefault="00504320" w:rsidP="008E3FCB">
      <w:pPr>
        <w:pStyle w:val="ListParagraph"/>
        <w:numPr>
          <w:ilvl w:val="0"/>
          <w:numId w:val="3"/>
        </w:numPr>
      </w:pPr>
      <w:r>
        <w:t>If the user would like to change the dates for an approved Time off request, user makes appropriate changes to the original request submitted to Time Off Requests list.</w:t>
      </w:r>
    </w:p>
    <w:p w14:paraId="01B5C1D5" w14:textId="77777777" w:rsidR="00504320" w:rsidRDefault="00504320" w:rsidP="00504320">
      <w:pPr>
        <w:pStyle w:val="ListParagraph"/>
        <w:numPr>
          <w:ilvl w:val="0"/>
          <w:numId w:val="3"/>
        </w:numPr>
      </w:pPr>
      <w:r>
        <w:t xml:space="preserve">All the changes should be </w:t>
      </w:r>
      <w:r>
        <w:t>approved by the submitter manager.</w:t>
      </w:r>
    </w:p>
    <w:p w14:paraId="51D46436" w14:textId="37FC35C7" w:rsidR="00504320" w:rsidRDefault="00504320" w:rsidP="00504320">
      <w:pPr>
        <w:pStyle w:val="ListParagraph"/>
        <w:numPr>
          <w:ilvl w:val="0"/>
          <w:numId w:val="3"/>
        </w:numPr>
      </w:pPr>
      <w:r>
        <w:t xml:space="preserve">Upon approval, a notification should be sent to the user who submitted the request and the user’s manager about the approval. In addition to this, </w:t>
      </w:r>
      <w:r>
        <w:t xml:space="preserve">the existing </w:t>
      </w:r>
      <w:r>
        <w:t xml:space="preserve">OOF entry </w:t>
      </w:r>
      <w:r>
        <w:t xml:space="preserve">in the </w:t>
      </w:r>
      <w:proofErr w:type="spellStart"/>
      <w:r w:rsidR="00594A8A">
        <w:t>SharedCalendar</w:t>
      </w:r>
      <w:proofErr w:type="spellEnd"/>
      <w:r>
        <w:t xml:space="preserve"> </w:t>
      </w:r>
      <w:r>
        <w:t xml:space="preserve">should be </w:t>
      </w:r>
      <w:r>
        <w:t>modified to reflect the new</w:t>
      </w:r>
      <w:r>
        <w:t xml:space="preserve"> </w:t>
      </w:r>
      <w:r>
        <w:t xml:space="preserve">OOF </w:t>
      </w:r>
      <w:r>
        <w:t>dates</w:t>
      </w:r>
      <w:r>
        <w:t>.</w:t>
      </w:r>
    </w:p>
    <w:p w14:paraId="5C1555A4" w14:textId="77777777" w:rsidR="00504320" w:rsidRDefault="00504320" w:rsidP="00504320">
      <w:pPr>
        <w:pStyle w:val="ListParagraph"/>
        <w:numPr>
          <w:ilvl w:val="0"/>
          <w:numId w:val="3"/>
        </w:numPr>
      </w:pPr>
      <w:r>
        <w:lastRenderedPageBreak/>
        <w:t>Upon rejection, a notification should be sent to the user who submitted the request and the user’s manager about the rejection.</w:t>
      </w:r>
    </w:p>
    <w:p w14:paraId="39834F3E" w14:textId="77777777" w:rsidR="00504320" w:rsidRDefault="00504320" w:rsidP="00504320">
      <w:pPr>
        <w:pStyle w:val="ListParagraph"/>
        <w:numPr>
          <w:ilvl w:val="0"/>
          <w:numId w:val="3"/>
        </w:numPr>
      </w:pPr>
      <w:r>
        <w:t>When no action is taken by the manager for the request submitted in 7 days, a Time off request expiration notification should be sent to the user who submitted the request and the user’s manager. The notification email should include the link to the original request submitted by the user.</w:t>
      </w:r>
    </w:p>
    <w:p w14:paraId="40F8D7AD" w14:textId="77777777" w:rsidR="00D02BAE" w:rsidRDefault="00D02BAE" w:rsidP="00D02BAE">
      <w:pPr>
        <w:pStyle w:val="ListParagraph"/>
      </w:pPr>
    </w:p>
    <w:p w14:paraId="78E5326D" w14:textId="77777777" w:rsidR="00D02BAE" w:rsidRDefault="00D02BAE" w:rsidP="00D02BAE">
      <w:pPr>
        <w:pStyle w:val="Heading3"/>
      </w:pPr>
      <w:r>
        <w:t>Cancel Requests:</w:t>
      </w:r>
    </w:p>
    <w:p w14:paraId="5ADA0456" w14:textId="77777777" w:rsidR="00D02BAE" w:rsidRDefault="00D02BAE" w:rsidP="00D02BAE">
      <w:pPr>
        <w:pStyle w:val="ListParagraph"/>
      </w:pPr>
    </w:p>
    <w:p w14:paraId="55F05734" w14:textId="06A0F877" w:rsidR="00D02BAE" w:rsidRDefault="00D02BAE" w:rsidP="00D02BAE">
      <w:pPr>
        <w:pStyle w:val="ListParagraph"/>
        <w:numPr>
          <w:ilvl w:val="0"/>
          <w:numId w:val="3"/>
        </w:numPr>
      </w:pPr>
      <w:r>
        <w:t>I</w:t>
      </w:r>
      <w:r>
        <w:t xml:space="preserve">f the user would like to </w:t>
      </w:r>
      <w:r>
        <w:t>cancel</w:t>
      </w:r>
      <w:r>
        <w:t xml:space="preserve"> the dates for an approved Time off request, user </w:t>
      </w:r>
      <w:r>
        <w:t xml:space="preserve">must update the existing request in Time Off Requests list by updating the </w:t>
      </w:r>
      <w:r w:rsidR="000A73D3">
        <w:t>Request Status to Cancel.</w:t>
      </w:r>
    </w:p>
    <w:p w14:paraId="044D56F9" w14:textId="59EC8CF8" w:rsidR="00D02BAE" w:rsidRDefault="000A73D3" w:rsidP="00D02BAE">
      <w:pPr>
        <w:pStyle w:val="ListParagraph"/>
        <w:numPr>
          <w:ilvl w:val="0"/>
          <w:numId w:val="3"/>
        </w:numPr>
      </w:pPr>
      <w:r>
        <w:t>There is no manager approval needed for user requesting leave cancellation.</w:t>
      </w:r>
    </w:p>
    <w:p w14:paraId="3ECF6E3F" w14:textId="2BDE771E" w:rsidR="00F91D25" w:rsidRDefault="00F91D25" w:rsidP="00F91D25">
      <w:pPr>
        <w:pStyle w:val="ListParagraph"/>
        <w:numPr>
          <w:ilvl w:val="0"/>
          <w:numId w:val="3"/>
        </w:numPr>
      </w:pPr>
      <w:r>
        <w:t xml:space="preserve">A </w:t>
      </w:r>
      <w:r>
        <w:t xml:space="preserve">notification should be sent to the user and the user’s manager about the </w:t>
      </w:r>
      <w:r>
        <w:t>leave cancellation</w:t>
      </w:r>
      <w:r>
        <w:t>.</w:t>
      </w:r>
    </w:p>
    <w:p w14:paraId="7C09AB75" w14:textId="5ADF6B4F" w:rsidR="00F91D25" w:rsidRDefault="00F91D25" w:rsidP="00F91D25">
      <w:pPr>
        <w:pStyle w:val="ListParagraph"/>
        <w:numPr>
          <w:ilvl w:val="0"/>
          <w:numId w:val="3"/>
        </w:numPr>
      </w:pPr>
      <w:r>
        <w:t>The OOF entry in the Teams Calendar should be deleted accordingly.</w:t>
      </w:r>
    </w:p>
    <w:p w14:paraId="7BCFF74E" w14:textId="36C5442C" w:rsidR="00D02BAE" w:rsidRDefault="00D02BAE" w:rsidP="00F91D25">
      <w:pPr>
        <w:pStyle w:val="ListParagraph"/>
      </w:pPr>
    </w:p>
    <w:p w14:paraId="7700DA63" w14:textId="34D9B842" w:rsidR="00504320" w:rsidRDefault="00504320" w:rsidP="00F91D25">
      <w:pPr>
        <w:ind w:left="360"/>
      </w:pPr>
    </w:p>
    <w:p w14:paraId="16637EF8" w14:textId="77777777" w:rsidR="00D02BAE" w:rsidRPr="008E3FCB" w:rsidRDefault="00D02BAE" w:rsidP="00504320">
      <w:pPr>
        <w:pStyle w:val="ListParagraph"/>
      </w:pPr>
    </w:p>
    <w:sectPr w:rsidR="00D02BAE" w:rsidRPr="008E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31438"/>
    <w:multiLevelType w:val="hybridMultilevel"/>
    <w:tmpl w:val="31726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A7757"/>
    <w:multiLevelType w:val="hybridMultilevel"/>
    <w:tmpl w:val="B4BAC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012BF"/>
    <w:multiLevelType w:val="hybridMultilevel"/>
    <w:tmpl w:val="C52EF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10573F"/>
    <w:multiLevelType w:val="hybridMultilevel"/>
    <w:tmpl w:val="A602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B"/>
    <w:rsid w:val="000A73D3"/>
    <w:rsid w:val="00504320"/>
    <w:rsid w:val="00594A8A"/>
    <w:rsid w:val="00614F53"/>
    <w:rsid w:val="007A2099"/>
    <w:rsid w:val="008223D1"/>
    <w:rsid w:val="008E3FCB"/>
    <w:rsid w:val="008F5921"/>
    <w:rsid w:val="00AB36E6"/>
    <w:rsid w:val="00C50D12"/>
    <w:rsid w:val="00D02BAE"/>
    <w:rsid w:val="00F91D25"/>
    <w:rsid w:val="00FD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360F"/>
  <w15:chartTrackingRefBased/>
  <w15:docId w15:val="{CB5BDF36-264C-457B-8C56-D78141DE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3FCB"/>
    <w:pPr>
      <w:ind w:left="720"/>
      <w:contextualSpacing/>
    </w:pPr>
  </w:style>
  <w:style w:type="character" w:customStyle="1" w:styleId="Heading2Char">
    <w:name w:val="Heading 2 Char"/>
    <w:basedOn w:val="DefaultParagraphFont"/>
    <w:link w:val="Heading2"/>
    <w:uiPriority w:val="9"/>
    <w:rsid w:val="008E3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A2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FB9014236D6489710756647A3C620" ma:contentTypeVersion="6" ma:contentTypeDescription="Create a new document." ma:contentTypeScope="" ma:versionID="342eb3671ec6ef1c00ba2c0c25238946">
  <xsd:schema xmlns:xsd="http://www.w3.org/2001/XMLSchema" xmlns:xs="http://www.w3.org/2001/XMLSchema" xmlns:p="http://schemas.microsoft.com/office/2006/metadata/properties" xmlns:ns2="da73243e-180c-4757-a6fa-cc2f0071e41b" xmlns:ns3="6de14c1d-3997-405a-bb8d-f4ec20a0acfd" targetNamespace="http://schemas.microsoft.com/office/2006/metadata/properties" ma:root="true" ma:fieldsID="0347cd6d2b4a8a3540eae3a612caf62c" ns2:_="" ns3:_="">
    <xsd:import namespace="da73243e-180c-4757-a6fa-cc2f0071e41b"/>
    <xsd:import namespace="6de14c1d-3997-405a-bb8d-f4ec20a0ac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3243e-180c-4757-a6fa-cc2f0071e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e14c1d-3997-405a-bb8d-f4ec20a0ac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CD820A-5C5F-4A92-B39B-F4EC92C3B19C}"/>
</file>

<file path=customXml/itemProps2.xml><?xml version="1.0" encoding="utf-8"?>
<ds:datastoreItem xmlns:ds="http://schemas.openxmlformats.org/officeDocument/2006/customXml" ds:itemID="{4CAED847-F840-4FA6-8829-6A740429F05D}"/>
</file>

<file path=customXml/itemProps3.xml><?xml version="1.0" encoding="utf-8"?>
<ds:datastoreItem xmlns:ds="http://schemas.openxmlformats.org/officeDocument/2006/customXml" ds:itemID="{8E48DA86-0F88-44B2-88AC-52EACE573343}"/>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Gutha</dc:creator>
  <cp:keywords/>
  <dc:description/>
  <cp:lastModifiedBy>Srikanth Gutha</cp:lastModifiedBy>
  <cp:revision>11</cp:revision>
  <dcterms:created xsi:type="dcterms:W3CDTF">2020-12-07T00:01:00Z</dcterms:created>
  <dcterms:modified xsi:type="dcterms:W3CDTF">2020-12-07T00:27:00Z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0x010100A88FB9014236D6489710756647A3C620</vt:lpwstr>
  </property>
</Properties>
</file>