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word/fontTable.xml" ContentType="application/vnd.openxmlformats-officedocument.wordprocessingml.fontTable+xml"/>
  <Override PartName="/word/styles.xml" ContentType="application/vnd.openxmlformats-officedocument.wordprocessingml.styles+xml"/>
  <Override PartName="/word/_rels/document.xml.rels" ContentType="application/vnd.openxmlformats-package.relationships+xml"/>
  <Override PartName="/word/settings.xml" ContentType="application/vnd.openxmlformats-officedocument.wordprocessingml.setting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docProps/app.xml" ContentType="application/vnd.openxmlformats-officedocument.extended-properties+xml"/>
  <Override PartName="/docProps/custom.xml" ContentType="application/vnd.openxmlformats-officedocument.custom-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ame"/>
        <w:spacing w:before="120" w:after="120"/>
        <w:rPr>
          <w:sz w:val="32"/>
          <w:szCs w:val="32"/>
          <w:lang w:val="en-CA"/>
        </w:rPr>
      </w:pPr>
      <w:r>
        <w:rPr>
          <w:sz w:val="32"/>
          <w:szCs w:val="32"/>
          <w:lang w:val="en-CA"/>
        </w:rPr>
        <w:t>Sheldon W. B. Maschmeyer</w:t>
      </w:r>
    </w:p>
    <w:p>
      <w:pPr>
        <w:pStyle w:val="ContactInfo"/>
        <w:rPr>
          <w:rFonts w:ascii="Arial" w:hAnsi="Arial"/>
          <w:sz w:val="18"/>
          <w:szCs w:val="18"/>
          <w:lang w:val="en-CA"/>
        </w:rPr>
      </w:pPr>
      <w:r>
        <w:rPr>
          <w:rFonts w:ascii="Arial" w:hAnsi="Arial"/>
          <w:sz w:val="18"/>
          <w:szCs w:val="18"/>
          <w:lang w:val="en-CA"/>
        </w:rPr>
        <w:t>562 Reardon Private, Ottawa, Ontario, Canada, K1V 2L1</w:t>
      </w:r>
    </w:p>
    <w:p>
      <w:pPr>
        <w:pStyle w:val="ContactInfo"/>
        <w:rPr>
          <w:rFonts w:ascii="Arial" w:hAnsi="Arial"/>
          <w:sz w:val="18"/>
          <w:szCs w:val="18"/>
          <w:lang w:val="en-CA"/>
        </w:rPr>
      </w:pPr>
      <w:r>
        <w:rPr>
          <w:rFonts w:ascii="Arial" w:hAnsi="Arial"/>
          <w:sz w:val="18"/>
          <w:szCs w:val="18"/>
          <w:lang w:val="en-CA"/>
        </w:rPr>
        <w:t>613-889-4320 | sheldon@maschmeyer.ca</w:t>
      </w:r>
    </w:p>
    <w:p>
      <w:pPr>
        <w:pStyle w:val="Heading1"/>
        <w:rPr>
          <w:rFonts w:ascii="Calibri" w:hAnsi="Calibri" w:cs="Calibri"/>
          <w:sz w:val="22"/>
          <w:szCs w:val="22"/>
          <w:lang w:val="en-CA"/>
        </w:rPr>
      </w:pPr>
      <w:r>
        <w:rPr>
          <w:rFonts w:cs="Calibri" w:ascii="Calibri" w:hAnsi="Calibri"/>
          <w:sz w:val="22"/>
          <w:szCs w:val="22"/>
          <w:lang w:val="en-CA"/>
        </w:rPr>
        <w:t>profile</w:t>
      </w:r>
    </w:p>
    <w:p>
      <w:pPr>
        <w:pStyle w:val="ListParagraph"/>
        <w:numPr>
          <w:ilvl w:val="0"/>
          <w:numId w:val="2"/>
        </w:numPr>
        <w:tabs>
          <w:tab w:val="clear" w:pos="9360"/>
        </w:tabs>
        <w:spacing w:before="0" w:after="0"/>
        <w:rPr>
          <w:rFonts w:ascii="Calibri" w:hAnsi="Calibri" w:cs="Calibri"/>
          <w:lang w:val="en-CA"/>
        </w:rPr>
      </w:pPr>
      <w:r>
        <w:rPr>
          <w:rFonts w:cs="Calibri" w:ascii="Calibri" w:hAnsi="Calibri"/>
          <w:lang w:val="en-CA"/>
        </w:rPr>
        <w:t>Secret Level Security Clearance</w:t>
      </w:r>
    </w:p>
    <w:p>
      <w:pPr>
        <w:pStyle w:val="ListParagraph"/>
        <w:numPr>
          <w:ilvl w:val="0"/>
          <w:numId w:val="2"/>
        </w:numPr>
        <w:tabs>
          <w:tab w:val="clear" w:pos="9360"/>
        </w:tabs>
        <w:spacing w:before="0" w:after="0"/>
        <w:rPr/>
      </w:pPr>
      <w:r>
        <w:rPr>
          <w:rFonts w:cs="Calibri" w:ascii="Calibri" w:hAnsi="Calibri"/>
          <w:lang w:val="en-CA"/>
        </w:rPr>
        <w:t>Qualified for</w:t>
      </w:r>
      <w:r>
        <w:rPr>
          <w:rFonts w:cs="Calibri" w:ascii="Calibri" w:hAnsi="Calibri"/>
          <w:lang w:val="en-CA"/>
        </w:rPr>
        <w:t xml:space="preserve"> </w:t>
      </w:r>
      <w:r>
        <w:rPr>
          <w:rFonts w:cs="Calibri" w:ascii="Calibri" w:hAnsi="Calibri"/>
          <w:lang w:val="en-CA"/>
        </w:rPr>
        <w:t>Computer Software Developer,</w:t>
      </w:r>
      <w:r>
        <w:rPr>
          <w:rFonts w:cs="Calibri" w:ascii="Calibri" w:hAnsi="Calibri"/>
          <w:lang w:val="en-CA"/>
        </w:rPr>
        <w:t xml:space="preserve"> </w:t>
      </w:r>
      <w:r>
        <w:rPr>
          <w:rFonts w:cs="Calibri" w:ascii="Calibri" w:hAnsi="Calibri"/>
          <w:lang w:val="en-CA"/>
        </w:rPr>
        <w:t xml:space="preserve">IT </w:t>
      </w:r>
      <w:r>
        <w:rPr>
          <w:rFonts w:cs="Calibri" w:ascii="Calibri" w:hAnsi="Calibri"/>
          <w:lang w:val="en-CA"/>
        </w:rPr>
        <w:t>and researching positions</w:t>
      </w:r>
    </w:p>
    <w:p>
      <w:pPr>
        <w:pStyle w:val="ListParagraph"/>
        <w:numPr>
          <w:ilvl w:val="0"/>
          <w:numId w:val="2"/>
        </w:numPr>
        <w:tabs>
          <w:tab w:val="clear" w:pos="9360"/>
        </w:tabs>
        <w:spacing w:before="0" w:after="0"/>
        <w:rPr>
          <w:rFonts w:ascii="Calibri" w:hAnsi="Calibri" w:cs="Calibri"/>
          <w:lang w:val="en-CA"/>
        </w:rPr>
      </w:pPr>
      <w:r>
        <w:rPr>
          <w:rFonts w:cs="Calibri" w:ascii="Calibri" w:hAnsi="Calibri"/>
          <w:lang w:val="en-CA"/>
        </w:rPr>
        <w:t>I have both applied computer science and broad science, technology and environmental educatio</w:t>
      </w:r>
      <w:r>
        <w:rPr>
          <w:rFonts w:cs="Calibri" w:ascii="Calibri" w:hAnsi="Calibri"/>
          <w:lang w:val="en-CA"/>
        </w:rPr>
        <w:t>n</w:t>
      </w:r>
    </w:p>
    <w:p>
      <w:pPr>
        <w:pStyle w:val="ListParagraph"/>
        <w:numPr>
          <w:ilvl w:val="0"/>
          <w:numId w:val="2"/>
        </w:numPr>
        <w:tabs>
          <w:tab w:val="clear" w:pos="9360"/>
        </w:tabs>
        <w:spacing w:before="0" w:after="0"/>
        <w:rPr>
          <w:rFonts w:ascii="Calibri" w:hAnsi="Calibri" w:cs="Calibri"/>
          <w:lang w:val="en-CA"/>
        </w:rPr>
      </w:pPr>
      <w:r>
        <w:rPr>
          <w:rFonts w:cs="Calibri" w:ascii="Calibri" w:hAnsi="Calibri"/>
          <w:lang w:val="en-CA"/>
        </w:rPr>
        <w:t>For the majority of my work experience, I was working part-time while studying to finance my education (low-income adult student without family financial support)</w:t>
      </w:r>
    </w:p>
    <w:p>
      <w:pPr>
        <w:pStyle w:val="Heading1"/>
        <w:rPr>
          <w:rFonts w:ascii="Calibri" w:hAnsi="Calibri" w:cs="Calibri"/>
          <w:sz w:val="22"/>
          <w:szCs w:val="22"/>
          <w:lang w:val="en-CA"/>
        </w:rPr>
      </w:pPr>
      <w:r>
        <w:rPr>
          <w:rFonts w:cs="Calibri" w:ascii="Calibri" w:hAnsi="Calibri"/>
          <w:sz w:val="22"/>
          <w:szCs w:val="22"/>
          <w:lang w:val="en-CA"/>
        </w:rPr>
      </w:r>
    </w:p>
    <w:p>
      <w:pPr>
        <w:pStyle w:val="Heading1"/>
        <w:rPr>
          <w:rFonts w:ascii="Calibri" w:hAnsi="Calibri" w:cs="Calibri"/>
          <w:sz w:val="22"/>
          <w:szCs w:val="22"/>
          <w:lang w:val="en-CA"/>
        </w:rPr>
      </w:pPr>
      <w:r>
        <w:rPr>
          <w:rFonts w:cs="Calibri" w:ascii="Calibri" w:hAnsi="Calibri"/>
          <w:sz w:val="22"/>
          <w:szCs w:val="22"/>
          <w:lang w:val="en-CA"/>
        </w:rPr>
        <w:t>Education</w:t>
      </w:r>
    </w:p>
    <w:p>
      <w:pPr>
        <w:pStyle w:val="Normal"/>
        <w:spacing w:before="120" w:after="0"/>
        <w:rPr/>
      </w:pPr>
      <w:r>
        <w:rPr>
          <w:rStyle w:val="NormalBold"/>
          <w:rFonts w:cs="Calibri" w:ascii="Calibri" w:hAnsi="Calibri"/>
          <w:lang w:val="en-CA"/>
        </w:rPr>
        <w:t>Carleton University</w:t>
        <w:tab/>
      </w:r>
      <w:r>
        <w:rPr>
          <w:rFonts w:cs="Calibri" w:ascii="Calibri" w:hAnsi="Calibri"/>
          <w:lang w:val="en-CA"/>
        </w:rPr>
        <w:t>Ottawa</w:t>
      </w:r>
    </w:p>
    <w:p>
      <w:pPr>
        <w:pStyle w:val="Normal"/>
        <w:spacing w:before="0" w:after="0"/>
        <w:rPr/>
      </w:pPr>
      <w:r>
        <w:rPr>
          <w:rStyle w:val="NormalItalic"/>
          <w:rFonts w:cs="Calibri" w:ascii="Calibri" w:hAnsi="Calibri"/>
          <w:lang w:val="en-CA"/>
        </w:rPr>
        <w:t>BS.</w:t>
      </w:r>
      <w:r>
        <w:rPr>
          <w:rStyle w:val="NormalItalic"/>
          <w:rFonts w:cs="Calibri" w:ascii="Calibri" w:hAnsi="Calibri"/>
          <w:lang w:val="en-CA"/>
        </w:rPr>
        <w:t xml:space="preserve"> Computer Science (Minor: Sociology</w:t>
      </w:r>
      <w:r>
        <w:rPr>
          <w:rStyle w:val="NormalItalic"/>
          <w:rFonts w:cs="Calibri" w:ascii="Calibri" w:hAnsi="Calibri"/>
          <w:lang w:val="en-CA"/>
        </w:rPr>
        <w:t>)</w:t>
      </w:r>
      <w:r>
        <w:rPr>
          <w:rFonts w:cs="Calibri" w:ascii="Calibri" w:hAnsi="Calibri"/>
          <w:lang w:val="en-CA"/>
        </w:rPr>
        <w:tab/>
        <w:t>2019</w:t>
      </w:r>
    </w:p>
    <w:p>
      <w:pPr>
        <w:pStyle w:val="Normal"/>
        <w:spacing w:before="0" w:after="0"/>
        <w:rPr>
          <w:rStyle w:val="NormalBold"/>
        </w:rPr>
      </w:pPr>
      <w:r>
        <w:rPr>
          <w:rFonts w:cs="Calibri" w:ascii="Calibri" w:hAnsi="Calibri"/>
          <w:lang w:val="en-CA"/>
        </w:rPr>
      </w:r>
    </w:p>
    <w:p>
      <w:pPr>
        <w:pStyle w:val="Normal"/>
        <w:spacing w:before="0" w:after="0"/>
        <w:rPr/>
      </w:pPr>
      <w:r>
        <w:rPr>
          <w:rStyle w:val="NormalBold"/>
          <w:rFonts w:cs="Calibri" w:ascii="Calibri" w:hAnsi="Calibri"/>
          <w:lang w:val="en-CA"/>
        </w:rPr>
        <w:t>Carleton University</w:t>
      </w:r>
      <w:r>
        <w:rPr>
          <w:rFonts w:cs="Calibri" w:ascii="Calibri" w:hAnsi="Calibri"/>
          <w:lang w:val="en-CA"/>
        </w:rPr>
        <w:tab/>
        <w:t>Ottawa</w:t>
      </w:r>
    </w:p>
    <w:p>
      <w:pPr>
        <w:pStyle w:val="Normal"/>
        <w:spacing w:before="0" w:after="0"/>
        <w:rPr/>
      </w:pPr>
      <w:r>
        <w:rPr>
          <w:rStyle w:val="NormalItalic"/>
          <w:rFonts w:cs="Calibri" w:ascii="Calibri" w:hAnsi="Calibri"/>
          <w:lang w:val="en-CA"/>
        </w:rPr>
        <w:t>BS.</w:t>
      </w:r>
      <w:r>
        <w:rPr>
          <w:rStyle w:val="NormalItalic"/>
          <w:rFonts w:cs="Calibri" w:ascii="Calibri" w:hAnsi="Calibri"/>
          <w:lang w:val="en-CA"/>
        </w:rPr>
        <w:t xml:space="preserve"> Integrated Science and Technology</w:t>
      </w:r>
      <w:r>
        <w:rPr>
          <w:rFonts w:cs="Calibri" w:ascii="Calibri" w:hAnsi="Calibri"/>
          <w:lang w:val="en-CA"/>
        </w:rPr>
        <w:tab/>
        <w:t>2014</w:t>
      </w:r>
    </w:p>
    <w:p>
      <w:pPr>
        <w:pStyle w:val="Heading1"/>
        <w:spacing w:before="120" w:after="0"/>
        <w:rPr>
          <w:rFonts w:ascii="Calibri" w:hAnsi="Calibri" w:cs="Calibri"/>
          <w:sz w:val="22"/>
          <w:szCs w:val="22"/>
          <w:lang w:val="en-CA"/>
        </w:rPr>
      </w:pPr>
      <w:r>
        <w:rPr>
          <w:rFonts w:cs="Calibri" w:ascii="Calibri" w:hAnsi="Calibri"/>
          <w:sz w:val="22"/>
          <w:szCs w:val="22"/>
          <w:lang w:val="en-CA"/>
        </w:rPr>
      </w:r>
    </w:p>
    <w:p>
      <w:pPr>
        <w:pStyle w:val="Heading1"/>
        <w:spacing w:before="120" w:after="0"/>
        <w:rPr>
          <w:rFonts w:ascii="Calibri" w:hAnsi="Calibri" w:cs="Calibri"/>
          <w:sz w:val="22"/>
          <w:szCs w:val="22"/>
          <w:lang w:val="en-CA"/>
        </w:rPr>
      </w:pPr>
      <w:r>
        <w:rPr>
          <w:rFonts w:cs="Calibri" w:ascii="Calibri" w:hAnsi="Calibri"/>
          <w:sz w:val="22"/>
          <w:szCs w:val="22"/>
          <w:lang w:val="en-CA"/>
        </w:rPr>
        <w:t>Technology Skills</w:t>
      </w:r>
    </w:p>
    <w:p>
      <w:pPr>
        <w:pStyle w:val="Normal"/>
        <w:numPr>
          <w:ilvl w:val="0"/>
          <w:numId w:val="2"/>
        </w:numPr>
        <w:tabs>
          <w:tab w:val="clear" w:pos="9360"/>
        </w:tabs>
        <w:spacing w:before="0" w:after="0"/>
        <w:rPr>
          <w:rFonts w:ascii="Calibri" w:hAnsi="Calibri" w:cs="Calibri"/>
          <w:lang w:val="en-CA"/>
        </w:rPr>
      </w:pPr>
      <w:r>
        <w:rPr>
          <w:rFonts w:cs="Calibri" w:ascii="Calibri" w:hAnsi="Calibri"/>
          <w:lang w:val="en-CA"/>
        </w:rPr>
        <w:t xml:space="preserve">C++ </w:t>
      </w:r>
      <w:r>
        <w:rPr>
          <w:rFonts w:cs="Calibri" w:ascii="Calibri" w:hAnsi="Calibri"/>
          <w:lang w:val="en-CA"/>
        </w:rPr>
        <w:t>and Java</w:t>
      </w:r>
    </w:p>
    <w:p>
      <w:pPr>
        <w:pStyle w:val="Normal"/>
        <w:numPr>
          <w:ilvl w:val="0"/>
          <w:numId w:val="2"/>
        </w:numPr>
        <w:tabs>
          <w:tab w:val="clear" w:pos="9360"/>
        </w:tabs>
        <w:spacing w:before="0" w:after="0"/>
        <w:rPr>
          <w:rFonts w:ascii="Calibri" w:hAnsi="Calibri" w:cs="Calibri"/>
          <w:lang w:val="en-CA"/>
        </w:rPr>
      </w:pPr>
      <w:r>
        <w:rPr>
          <w:rFonts w:cs="Calibri" w:ascii="Calibri" w:hAnsi="Calibri"/>
          <w:lang w:val="en-CA"/>
        </w:rPr>
        <w:t>Windows (Batch) and Linux (Batch).</w:t>
      </w:r>
    </w:p>
    <w:p>
      <w:pPr>
        <w:pStyle w:val="Normal"/>
        <w:numPr>
          <w:ilvl w:val="0"/>
          <w:numId w:val="2"/>
        </w:numPr>
        <w:tabs>
          <w:tab w:val="clear" w:pos="9360"/>
        </w:tabs>
        <w:spacing w:before="0" w:after="0"/>
        <w:rPr>
          <w:rFonts w:ascii="Calibri" w:hAnsi="Calibri" w:cs="Calibri"/>
          <w:lang w:val="en-CA"/>
        </w:rPr>
      </w:pPr>
      <w:r>
        <w:rPr>
          <w:rFonts w:cs="Calibri" w:ascii="Calibri" w:hAnsi="Calibri"/>
          <w:lang w:val="en-CA"/>
        </w:rPr>
        <w:t>OS Kernel programming on Linux.</w:t>
      </w:r>
    </w:p>
    <w:p>
      <w:pPr>
        <w:pStyle w:val="Normal"/>
        <w:numPr>
          <w:ilvl w:val="0"/>
          <w:numId w:val="2"/>
        </w:numPr>
        <w:tabs>
          <w:tab w:val="clear" w:pos="9360"/>
        </w:tabs>
        <w:spacing w:before="0" w:after="0"/>
        <w:rPr>
          <w:rFonts w:ascii="Calibri" w:hAnsi="Calibri" w:cs="Calibri"/>
          <w:lang w:val="en-CA"/>
        </w:rPr>
      </w:pPr>
      <w:r>
        <w:rPr>
          <w:rFonts w:cs="Calibri" w:ascii="Calibri" w:hAnsi="Calibri"/>
          <w:lang w:val="en-CA"/>
        </w:rPr>
        <w:t>Databases: Oracle SQL, mySQL, MongoDB.</w:t>
      </w:r>
    </w:p>
    <w:p>
      <w:pPr>
        <w:pStyle w:val="Normal"/>
        <w:numPr>
          <w:ilvl w:val="0"/>
          <w:numId w:val="2"/>
        </w:numPr>
        <w:tabs>
          <w:tab w:val="clear" w:pos="9360"/>
        </w:tabs>
        <w:spacing w:before="0" w:after="0"/>
        <w:rPr>
          <w:rFonts w:ascii="Calibri" w:hAnsi="Calibri" w:cs="Calibri"/>
          <w:lang w:val="en-CA"/>
        </w:rPr>
      </w:pPr>
      <w:r>
        <w:rPr>
          <w:rFonts w:cs="Calibri" w:ascii="Calibri" w:hAnsi="Calibri"/>
          <w:lang w:val="en-CA"/>
        </w:rPr>
        <w:t>Git; using GitHub for collaboration and version control.</w:t>
      </w:r>
    </w:p>
    <w:p>
      <w:pPr>
        <w:pStyle w:val="Normal"/>
        <w:numPr>
          <w:ilvl w:val="0"/>
          <w:numId w:val="2"/>
        </w:numPr>
        <w:tabs>
          <w:tab w:val="clear" w:pos="9360"/>
        </w:tabs>
        <w:spacing w:before="0" w:after="0"/>
        <w:rPr>
          <w:rFonts w:ascii="Calibri" w:hAnsi="Calibri" w:cs="Calibri"/>
          <w:lang w:val="en-CA"/>
        </w:rPr>
      </w:pPr>
      <w:r>
        <w:rPr>
          <w:rFonts w:cs="Calibri" w:ascii="Calibri" w:hAnsi="Calibri"/>
          <w:lang w:val="en-CA"/>
        </w:rPr>
        <w:t>XML, JSON, CSS, JavaScript, PHP, HTML5. Used Bootstrap-5 and additional frameworks.</w:t>
      </w:r>
    </w:p>
    <w:p>
      <w:pPr>
        <w:pStyle w:val="Normal"/>
        <w:numPr>
          <w:ilvl w:val="0"/>
          <w:numId w:val="2"/>
        </w:numPr>
        <w:tabs>
          <w:tab w:val="clear" w:pos="9360"/>
        </w:tabs>
        <w:spacing w:before="0" w:after="0"/>
        <w:rPr>
          <w:rFonts w:ascii="Calibri" w:hAnsi="Calibri" w:cs="Calibri"/>
          <w:lang w:val="en-CA"/>
        </w:rPr>
      </w:pPr>
      <w:r>
        <w:rPr>
          <w:rFonts w:cs="Calibri" w:ascii="Calibri" w:hAnsi="Calibri"/>
          <w:lang w:val="en-CA"/>
        </w:rPr>
        <w:t>Favorite IDE: Dreamweaver (Windows) and Wappler (Linux).</w:t>
      </w:r>
    </w:p>
    <w:p>
      <w:pPr>
        <w:pStyle w:val="Normal"/>
        <w:numPr>
          <w:ilvl w:val="0"/>
          <w:numId w:val="2"/>
        </w:numPr>
        <w:tabs>
          <w:tab w:val="clear" w:pos="9360"/>
        </w:tabs>
        <w:spacing w:before="0" w:after="0"/>
        <w:rPr>
          <w:rFonts w:ascii="Calibri" w:hAnsi="Calibri" w:cs="Calibri"/>
          <w:lang w:val="en-CA"/>
        </w:rPr>
      </w:pPr>
      <w:r>
        <w:rPr>
          <w:rFonts w:cs="Calibri" w:ascii="Calibri" w:hAnsi="Calibri"/>
          <w:lang w:val="en-CA"/>
        </w:rPr>
        <w:t>OpenSource Matomo (Formally PIWIK)</w:t>
      </w:r>
    </w:p>
    <w:p>
      <w:pPr>
        <w:pStyle w:val="Normal"/>
        <w:numPr>
          <w:ilvl w:val="0"/>
          <w:numId w:val="2"/>
        </w:numPr>
        <w:tabs>
          <w:tab w:val="clear" w:pos="9360"/>
        </w:tabs>
        <w:spacing w:before="0" w:after="0"/>
        <w:rPr>
          <w:rFonts w:ascii="Calibri" w:hAnsi="Calibri" w:cs="Calibri"/>
          <w:lang w:val="en-CA"/>
        </w:rPr>
      </w:pPr>
      <w:r>
        <w:rPr>
          <w:rFonts w:cs="Calibri" w:ascii="Calibri" w:hAnsi="Calibri"/>
          <w:lang w:val="en-CA"/>
        </w:rPr>
        <w:t>Google Analytics</w:t>
      </w:r>
    </w:p>
    <w:p>
      <w:pPr>
        <w:pStyle w:val="Normal"/>
        <w:numPr>
          <w:ilvl w:val="0"/>
          <w:numId w:val="2"/>
        </w:numPr>
        <w:tabs>
          <w:tab w:val="clear" w:pos="9360"/>
        </w:tabs>
        <w:spacing w:before="0" w:after="0"/>
        <w:rPr>
          <w:rFonts w:ascii="Calibri" w:hAnsi="Calibri" w:cs="Calibri"/>
          <w:lang w:val="en-CA"/>
        </w:rPr>
      </w:pPr>
      <w:r>
        <w:rPr>
          <w:rFonts w:cs="Calibri" w:ascii="Calibri" w:hAnsi="Calibri"/>
          <w:lang w:val="en-CA"/>
        </w:rPr>
        <w:t>Microsoft Internet Information Services (IIS)</w:t>
      </w:r>
    </w:p>
    <w:p>
      <w:pPr>
        <w:pStyle w:val="Normal"/>
        <w:numPr>
          <w:ilvl w:val="0"/>
          <w:numId w:val="2"/>
        </w:numPr>
        <w:tabs>
          <w:tab w:val="clear" w:pos="9360"/>
        </w:tabs>
        <w:spacing w:before="0" w:after="0"/>
        <w:rPr>
          <w:rFonts w:ascii="Calibri" w:hAnsi="Calibri" w:cs="Calibri"/>
          <w:lang w:val="en-CA"/>
        </w:rPr>
      </w:pPr>
      <w:r>
        <w:rPr>
          <w:rFonts w:cs="Calibri" w:ascii="Calibri" w:hAnsi="Calibri"/>
          <w:lang w:val="en-CA"/>
        </w:rPr>
        <w:t>Linux with Apache Server (for testing before going live)</w:t>
      </w:r>
    </w:p>
    <w:p>
      <w:pPr>
        <w:pStyle w:val="Normal"/>
        <w:numPr>
          <w:ilvl w:val="0"/>
          <w:numId w:val="2"/>
        </w:numPr>
        <w:tabs>
          <w:tab w:val="clear" w:pos="9360"/>
        </w:tabs>
        <w:spacing w:before="0" w:after="0"/>
        <w:rPr>
          <w:rFonts w:ascii="Calibri" w:hAnsi="Calibri" w:cs="Calibri"/>
          <w:lang w:val="en-CA"/>
        </w:rPr>
      </w:pPr>
      <w:r>
        <w:rPr>
          <w:rFonts w:cs="Calibri" w:ascii="Calibri" w:hAnsi="Calibri"/>
          <w:lang w:val="en-CA"/>
        </w:rPr>
        <w:t>Computer/Network Security: Burp, Wireshark, and Packet Tracing.</w:t>
      </w:r>
    </w:p>
    <w:p>
      <w:pPr>
        <w:pStyle w:val="Normal"/>
        <w:numPr>
          <w:ilvl w:val="0"/>
          <w:numId w:val="2"/>
        </w:numPr>
        <w:tabs>
          <w:tab w:val="clear" w:pos="9360"/>
        </w:tabs>
        <w:spacing w:before="0" w:after="0"/>
        <w:rPr>
          <w:rFonts w:ascii="Calibri" w:hAnsi="Calibri" w:cs="Calibri"/>
          <w:lang w:val="en-CA"/>
        </w:rPr>
      </w:pPr>
      <w:r>
        <w:rPr>
          <w:rFonts w:cs="Calibri" w:ascii="Calibri" w:hAnsi="Calibri"/>
          <w:lang w:val="en-CA"/>
        </w:rPr>
        <w:t xml:space="preserve">MS Office programs including advanced skills </w:t>
      </w:r>
      <w:r>
        <w:rPr>
          <w:rFonts w:cs="Calibri" w:ascii="Calibri" w:hAnsi="Calibri"/>
          <w:lang w:val="en-CA"/>
        </w:rPr>
        <w:t>such as physics tables</w:t>
      </w:r>
      <w:r>
        <w:rPr>
          <w:rFonts w:cs="Calibri" w:ascii="Calibri" w:hAnsi="Calibri"/>
          <w:lang w:val="en-CA"/>
        </w:rPr>
        <w:t xml:space="preserve"> with Excel.</w:t>
      </w:r>
    </w:p>
    <w:p>
      <w:pPr>
        <w:pStyle w:val="Normal"/>
        <w:numPr>
          <w:ilvl w:val="0"/>
          <w:numId w:val="2"/>
        </w:numPr>
        <w:tabs>
          <w:tab w:val="clear" w:pos="9360"/>
        </w:tabs>
        <w:spacing w:before="0" w:after="0"/>
        <w:rPr>
          <w:rFonts w:ascii="Calibri" w:hAnsi="Calibri" w:cs="Calibri"/>
          <w:lang w:val="en-CA"/>
        </w:rPr>
      </w:pPr>
      <w:r>
        <w:rPr>
          <w:rFonts w:cs="Calibri" w:ascii="Calibri" w:hAnsi="Calibri"/>
          <w:lang w:val="en-CA"/>
        </w:rPr>
        <w:t>Adobe Photoshop and Premier.</w:t>
      </w:r>
    </w:p>
    <w:p>
      <w:pPr>
        <w:pStyle w:val="Heading1"/>
        <w:rPr>
          <w:rFonts w:ascii="Calibri" w:hAnsi="Calibri" w:cs="Calibri"/>
          <w:sz w:val="22"/>
          <w:szCs w:val="22"/>
          <w:lang w:val="en-CA"/>
        </w:rPr>
      </w:pPr>
      <w:r>
        <w:rPr>
          <w:rFonts w:cs="Calibri" w:ascii="Calibri" w:hAnsi="Calibri"/>
          <w:sz w:val="22"/>
          <w:szCs w:val="22"/>
          <w:lang w:val="en-CA"/>
        </w:rPr>
      </w:r>
    </w:p>
    <w:p>
      <w:pPr>
        <w:pStyle w:val="Heading1"/>
        <w:rPr>
          <w:rFonts w:ascii="Calibri" w:hAnsi="Calibri" w:cs="Calibri"/>
          <w:sz w:val="22"/>
          <w:szCs w:val="22"/>
          <w:lang w:val="en-CA"/>
        </w:rPr>
      </w:pPr>
      <w:r>
        <w:rPr>
          <w:rFonts w:cs="Calibri" w:ascii="Calibri" w:hAnsi="Calibri"/>
          <w:sz w:val="22"/>
          <w:szCs w:val="22"/>
          <w:lang w:val="en-CA"/>
        </w:rPr>
        <w:t>Professional Experience</w:t>
      </w:r>
    </w:p>
    <w:p>
      <w:pPr>
        <w:pStyle w:val="Normal"/>
        <w:rPr/>
      </w:pPr>
      <w:r>
        <w:rPr>
          <w:rStyle w:val="NormalBold"/>
          <w:rFonts w:cs="Calibri" w:ascii="Calibri" w:hAnsi="Calibri"/>
          <w:lang w:val="en-CA"/>
        </w:rPr>
        <w:t>I-AM Retailer Solutions Inc.</w:t>
      </w:r>
      <w:r>
        <w:rPr>
          <w:rFonts w:cs="Calibri" w:ascii="Calibri" w:hAnsi="Calibri"/>
          <w:lang w:val="en-CA"/>
        </w:rPr>
        <w:tab/>
        <w:t>Mississauga, ON, Canada</w:t>
      </w:r>
    </w:p>
    <w:p>
      <w:pPr>
        <w:pStyle w:val="Normal"/>
        <w:rPr/>
      </w:pPr>
      <w:r>
        <w:rPr>
          <w:rStyle w:val="NormalItalic"/>
          <w:rFonts w:cs="Calibri" w:ascii="Calibri" w:hAnsi="Calibri"/>
          <w:lang w:val="en-CA"/>
        </w:rPr>
        <w:t>IT &amp; Media Arts</w:t>
      </w:r>
      <w:r>
        <w:rPr>
          <w:rFonts w:cs="Calibri" w:ascii="Calibri" w:hAnsi="Calibri"/>
          <w:lang w:val="en-CA"/>
        </w:rPr>
        <w:tab/>
        <w:t>June 2012 – Present</w:t>
      </w:r>
    </w:p>
    <w:p>
      <w:pPr>
        <w:pStyle w:val="ListParagraph"/>
        <w:rPr>
          <w:rFonts w:ascii="Calibri" w:hAnsi="Calibri" w:cs="Calibri"/>
          <w:lang w:val="en-CA"/>
        </w:rPr>
      </w:pPr>
      <w:r>
        <w:rPr>
          <w:rFonts w:cs="Calibri" w:ascii="Calibri" w:hAnsi="Calibri"/>
          <w:lang w:val="en-CA"/>
        </w:rPr>
        <w:t xml:space="preserve">I-AM Retailer Solutions specializes in advanced retail display solutions, featuring video and mobile advertising capabilities. </w:t>
      </w:r>
    </w:p>
    <w:p>
      <w:pPr>
        <w:pStyle w:val="ListParagraph"/>
        <w:rPr>
          <w:rFonts w:ascii="Calibri" w:hAnsi="Calibri" w:cs="Calibri"/>
          <w:u w:val="single"/>
          <w:lang w:val="en-CA"/>
        </w:rPr>
      </w:pPr>
      <w:r>
        <w:rPr>
          <w:rFonts w:cs="Calibri" w:ascii="Calibri" w:hAnsi="Calibri"/>
          <w:u w:val="single"/>
          <w:lang w:val="en-CA"/>
        </w:rPr>
        <w:t>Assignments and Project</w:t>
      </w:r>
      <w:r>
        <w:rPr>
          <w:rFonts w:cs="Calibri" w:ascii="Calibri" w:hAnsi="Calibri"/>
          <w:u w:val="single"/>
          <w:lang w:val="en-CA"/>
        </w:rPr>
        <w:t>s</w:t>
      </w:r>
      <w:r>
        <w:rPr>
          <w:rFonts w:cs="Calibri" w:ascii="Calibri" w:hAnsi="Calibri"/>
          <w:u w:val="single"/>
          <w:lang w:val="en-CA"/>
        </w:rPr>
        <w:t xml:space="preserve"> completed:</w:t>
      </w:r>
    </w:p>
    <w:p>
      <w:pPr>
        <w:pStyle w:val="ListParagraph"/>
        <w:numPr>
          <w:ilvl w:val="0"/>
          <w:numId w:val="3"/>
        </w:numPr>
        <w:spacing w:before="0" w:after="0"/>
        <w:rPr>
          <w:rFonts w:ascii="Calibri" w:hAnsi="Calibri" w:cs="Calibri"/>
          <w:lang w:val="en-CA"/>
        </w:rPr>
      </w:pPr>
      <w:r>
        <w:rPr>
          <w:rFonts w:cs="Calibri" w:ascii="Calibri" w:hAnsi="Calibri"/>
          <w:lang w:val="en-CA"/>
        </w:rPr>
        <w:t>Provide employees with  IT support in a Windows 10 and Office 365 environment, as well as desktop applications, hardware and mobile devices.</w:t>
      </w:r>
    </w:p>
    <w:p>
      <w:pPr>
        <w:pStyle w:val="ListParagraph"/>
        <w:numPr>
          <w:ilvl w:val="0"/>
          <w:numId w:val="3"/>
        </w:numPr>
        <w:tabs>
          <w:tab w:val="clear" w:pos="9360"/>
        </w:tabs>
        <w:spacing w:before="0" w:after="0"/>
        <w:rPr>
          <w:rFonts w:ascii="Calibri" w:hAnsi="Calibri" w:cs="Calibri"/>
          <w:lang w:val="en-CA"/>
        </w:rPr>
      </w:pPr>
      <w:r>
        <w:rPr>
          <w:rFonts w:cs="Calibri" w:ascii="Calibri" w:hAnsi="Calibri"/>
          <w:lang w:val="en-CA"/>
        </w:rPr>
        <w:t xml:space="preserve">Setup Google Apps for Business and configured all employees Outlook 365 desktop applications and, mobiles (iPhone, Android). </w:t>
      </w:r>
    </w:p>
    <w:p>
      <w:pPr>
        <w:pStyle w:val="ListParagraph"/>
        <w:numPr>
          <w:ilvl w:val="0"/>
          <w:numId w:val="3"/>
        </w:numPr>
        <w:spacing w:before="0" w:after="0"/>
        <w:rPr>
          <w:rFonts w:ascii="Calibri" w:hAnsi="Calibri" w:cs="Calibri"/>
          <w:lang w:val="en-CA"/>
        </w:rPr>
      </w:pPr>
      <w:r>
        <w:rPr>
          <w:rFonts w:cs="Calibri" w:ascii="Calibri" w:hAnsi="Calibri"/>
          <w:lang w:val="en-CA"/>
        </w:rPr>
        <w:t>Regularly update and maintain all employee hardware and software with recent software updates, and security patches.</w:t>
      </w:r>
    </w:p>
    <w:p>
      <w:pPr>
        <w:pStyle w:val="ListParagraph"/>
        <w:numPr>
          <w:ilvl w:val="0"/>
          <w:numId w:val="3"/>
        </w:numPr>
        <w:spacing w:before="0" w:after="0"/>
        <w:rPr>
          <w:rFonts w:ascii="Calibri" w:hAnsi="Calibri" w:cs="Calibri"/>
          <w:lang w:val="en-CA"/>
        </w:rPr>
      </w:pPr>
      <w:r>
        <w:rPr>
          <w:rFonts w:cs="Calibri" w:ascii="Calibri" w:hAnsi="Calibri"/>
          <w:lang w:val="en-CA"/>
        </w:rPr>
        <w:t>Source and install all corporate hardware and software.</w:t>
      </w:r>
    </w:p>
    <w:p>
      <w:pPr>
        <w:pStyle w:val="ListParagraph"/>
        <w:numPr>
          <w:ilvl w:val="0"/>
          <w:numId w:val="3"/>
        </w:numPr>
        <w:spacing w:before="0" w:after="0"/>
        <w:rPr>
          <w:rFonts w:ascii="Calibri" w:hAnsi="Calibri" w:cs="Calibri"/>
          <w:lang w:val="en-CA"/>
        </w:rPr>
      </w:pPr>
      <w:r>
        <w:rPr>
          <w:rFonts w:cs="Calibri" w:ascii="Calibri" w:hAnsi="Calibri"/>
          <w:lang w:val="en-CA"/>
        </w:rPr>
        <w:t xml:space="preserve">Back up all corporate data regularly, utilizing tools such as Belarc Advisor and business cloud features. </w:t>
      </w:r>
    </w:p>
    <w:p>
      <w:pPr>
        <w:pStyle w:val="ListParagraph"/>
        <w:numPr>
          <w:ilvl w:val="0"/>
          <w:numId w:val="3"/>
        </w:numPr>
        <w:spacing w:before="0" w:after="0"/>
        <w:rPr>
          <w:rFonts w:ascii="Calibri" w:hAnsi="Calibri" w:cs="Calibri"/>
          <w:lang w:val="en-CA"/>
        </w:rPr>
      </w:pPr>
      <w:r>
        <w:rPr>
          <w:rFonts w:cs="Calibri" w:ascii="Calibri" w:hAnsi="Calibri"/>
          <w:lang w:val="en-CA"/>
        </w:rPr>
        <w:t xml:space="preserve">Configured IMAP and Exchange Email for employees in Outlook. </w:t>
      </w:r>
    </w:p>
    <w:p>
      <w:pPr>
        <w:pStyle w:val="ListParagraph"/>
        <w:numPr>
          <w:ilvl w:val="0"/>
          <w:numId w:val="3"/>
        </w:numPr>
        <w:spacing w:before="0" w:after="0"/>
        <w:rPr>
          <w:rFonts w:ascii="Calibri" w:hAnsi="Calibri" w:cs="Calibri"/>
          <w:lang w:val="en-CA"/>
        </w:rPr>
      </w:pPr>
      <w:r>
        <w:rPr>
          <w:rFonts w:cs="Calibri" w:ascii="Calibri" w:hAnsi="Calibri"/>
          <w:lang w:val="en-CA"/>
        </w:rPr>
        <w:t>Graphic art design/creation of multimedia business support materials, including concept renditions, situational prototype designs.</w:t>
      </w:r>
    </w:p>
    <w:p>
      <w:pPr>
        <w:pStyle w:val="ListParagraph"/>
        <w:numPr>
          <w:ilvl w:val="0"/>
          <w:numId w:val="3"/>
        </w:numPr>
        <w:spacing w:before="0" w:after="0"/>
        <w:rPr>
          <w:rFonts w:ascii="Calibri" w:hAnsi="Calibri" w:cs="Calibri"/>
          <w:lang w:val="en-CA"/>
        </w:rPr>
      </w:pPr>
      <w:r>
        <w:rPr>
          <w:rFonts w:cs="Calibri" w:ascii="Calibri" w:hAnsi="Calibri"/>
          <w:lang w:val="en-CA"/>
        </w:rPr>
        <w:t>Designed images, videos and animations for executive presentations.</w:t>
      </w:r>
    </w:p>
    <w:p>
      <w:pPr>
        <w:pStyle w:val="ListParagraph"/>
        <w:numPr>
          <w:ilvl w:val="0"/>
          <w:numId w:val="3"/>
        </w:numPr>
        <w:spacing w:before="0" w:after="0"/>
        <w:rPr>
          <w:rFonts w:ascii="Calibri" w:hAnsi="Calibri" w:cs="Calibri"/>
          <w:lang w:val="en-CA"/>
        </w:rPr>
      </w:pPr>
      <w:r>
        <w:rPr>
          <w:rFonts w:cs="Calibri" w:ascii="Calibri" w:hAnsi="Calibri"/>
          <w:lang w:val="en-CA"/>
        </w:rPr>
        <w:t xml:space="preserve">Installed Linux (Ubuntu) and ran advertising on the Digital Engines that run the I-AM  video screens and connected them to a gateway which had always-on cellular internet service. </w:t>
      </w:r>
    </w:p>
    <w:p>
      <w:pPr>
        <w:pStyle w:val="Normal"/>
        <w:rPr/>
      </w:pPr>
      <w:r>
        <w:rPr/>
      </w:r>
    </w:p>
    <w:p>
      <w:pPr>
        <w:pStyle w:val="Normal"/>
        <w:rPr/>
      </w:pPr>
      <w:r>
        <w:rPr>
          <w:rStyle w:val="NormalBold"/>
          <w:rFonts w:cs="Calibri" w:ascii="Calibri" w:hAnsi="Calibri"/>
          <w:lang w:val="en-CA"/>
        </w:rPr>
        <w:t>Shoppers Drug Mart</w:t>
      </w:r>
      <w:r>
        <w:rPr>
          <w:rFonts w:cs="Calibri" w:ascii="Calibri" w:hAnsi="Calibri"/>
          <w:lang w:val="en-CA"/>
        </w:rPr>
        <w:tab/>
        <w:t>Ottawa, ON, Canada</w:t>
      </w:r>
    </w:p>
    <w:p>
      <w:pPr>
        <w:pStyle w:val="Normal"/>
        <w:rPr/>
      </w:pPr>
      <w:r>
        <w:rPr>
          <w:rStyle w:val="NormalItalic"/>
          <w:rFonts w:cs="Calibri" w:ascii="Calibri" w:hAnsi="Calibri"/>
          <w:lang w:val="en-CA"/>
        </w:rPr>
        <w:t xml:space="preserve">Cashier &amp; Merchandiser </w:t>
      </w:r>
      <w:r>
        <w:rPr>
          <w:rStyle w:val="NormalItalic"/>
          <w:rFonts w:cs="Calibri" w:ascii="Calibri" w:hAnsi="Calibri"/>
          <w:lang w:val="en-CA"/>
        </w:rPr>
        <w:t>(also assist in pharmacy)</w:t>
      </w:r>
      <w:r>
        <w:rPr>
          <w:rStyle w:val="NormalItalic"/>
          <w:rFonts w:cs="Calibri" w:ascii="Calibri" w:hAnsi="Calibri"/>
          <w:lang w:val="en-CA"/>
        </w:rPr>
        <w:tab/>
      </w:r>
      <w:r>
        <w:rPr>
          <w:rStyle w:val="NormalItalic"/>
          <w:rFonts w:cs="Calibri" w:ascii="Calibri" w:hAnsi="Calibri"/>
          <w:i w:val="false"/>
          <w:lang w:val="en-CA"/>
        </w:rPr>
        <w:t xml:space="preserve">May 2016- </w:t>
      </w:r>
      <w:r>
        <w:rPr>
          <w:rFonts w:cs="Calibri" w:ascii="Calibri" w:hAnsi="Calibri"/>
          <w:lang w:val="en-CA"/>
        </w:rPr>
        <w:t>Present</w:t>
      </w:r>
    </w:p>
    <w:p>
      <w:pPr>
        <w:pStyle w:val="ListParagraph"/>
        <w:widowControl/>
        <w:ind w:left="0" w:right="0" w:hanging="0"/>
        <w:rPr>
          <w:rFonts w:ascii="Helvetica;Arial;sans-serif" w:hAnsi="Helvetica;Arial;sans-serif"/>
          <w:b w:val="false"/>
          <w:i w:val="false"/>
          <w:caps w:val="false"/>
          <w:smallCaps w:val="false"/>
          <w:color w:val="232323"/>
          <w:spacing w:val="0"/>
          <w:sz w:val="22"/>
          <w:szCs w:val="22"/>
          <w:u w:val="none"/>
        </w:rPr>
      </w:pPr>
      <w:r>
        <w:rPr>
          <w:rFonts w:cs="Calibri" w:ascii="Calibri" w:hAnsi="Calibri"/>
          <w:b w:val="false"/>
          <w:i w:val="false"/>
          <w:caps w:val="false"/>
          <w:smallCaps w:val="false"/>
          <w:color w:val="232323"/>
          <w:spacing w:val="0"/>
          <w:sz w:val="22"/>
          <w:szCs w:val="22"/>
          <w:u w:val="none"/>
          <w:lang w:val="en-CA"/>
        </w:rPr>
        <w:t xml:space="preserve">Shoppers Drug Mart is leading drug store retailer providing a broad range of products and services in health, beauty and convenience. Our location is open till midnight. </w:t>
      </w:r>
      <w:r>
        <w:rPr>
          <w:rFonts w:cs="Calibri" w:ascii="Calibri" w:hAnsi="Calibri"/>
          <w:b w:val="false"/>
          <w:i w:val="false"/>
          <w:caps w:val="false"/>
          <w:smallCaps w:val="false"/>
          <w:color w:val="232323"/>
          <w:spacing w:val="0"/>
          <w:sz w:val="22"/>
          <w:szCs w:val="22"/>
          <w:u w:val="none"/>
          <w:lang w:val="en-CA"/>
        </w:rPr>
        <w:t>Our location r</w:t>
      </w:r>
      <w:r>
        <w:rPr>
          <w:rFonts w:cs="Calibri" w:ascii="Calibri" w:hAnsi="Calibri"/>
          <w:b w:val="false"/>
          <w:i w:val="false"/>
          <w:caps w:val="false"/>
          <w:smallCaps w:val="false"/>
          <w:color w:val="232323"/>
          <w:spacing w:val="0"/>
          <w:sz w:val="22"/>
          <w:szCs w:val="22"/>
          <w:u w:val="none"/>
          <w:lang w:val="en-CA"/>
        </w:rPr>
        <w:t>ecently expanded the grocery section, providing fresh produce, easy meals and self checkouts.</w:t>
      </w:r>
    </w:p>
    <w:p>
      <w:pPr>
        <w:pStyle w:val="ListParagraph"/>
        <w:rPr/>
      </w:pPr>
      <w:r>
        <w:rPr>
          <w:rFonts w:cs="Calibri" w:ascii="Calibri" w:hAnsi="Calibri"/>
          <w:u w:val="single"/>
          <w:lang w:val="en-CA"/>
        </w:rPr>
        <w:t>Key Responsibilities</w:t>
      </w:r>
      <w:r>
        <w:rPr>
          <w:rFonts w:cs="Calibri" w:ascii="Calibri" w:hAnsi="Calibri"/>
          <w:lang w:val="en-CA"/>
        </w:rPr>
        <w:t>:</w:t>
      </w:r>
    </w:p>
    <w:p>
      <w:pPr>
        <w:pStyle w:val="ListParagraph"/>
        <w:numPr>
          <w:ilvl w:val="0"/>
          <w:numId w:val="4"/>
        </w:numPr>
        <w:spacing w:before="0" w:after="0"/>
        <w:rPr>
          <w:rFonts w:ascii="Calibri" w:hAnsi="Calibri" w:cs="Calibri"/>
          <w:lang w:val="en-CA"/>
        </w:rPr>
      </w:pPr>
      <w:r>
        <w:rPr>
          <w:rFonts w:cs="Calibri" w:ascii="Calibri" w:hAnsi="Calibri"/>
          <w:lang w:val="en-CA"/>
        </w:rPr>
        <w:t>Efficiently and accurately operate cash register, OLG lottery, Load Presto Cards.</w:t>
      </w:r>
    </w:p>
    <w:p>
      <w:pPr>
        <w:pStyle w:val="ListParagraph"/>
        <w:numPr>
          <w:ilvl w:val="0"/>
          <w:numId w:val="4"/>
        </w:numPr>
        <w:spacing w:before="0" w:after="0"/>
        <w:rPr>
          <w:rFonts w:ascii="Calibri" w:hAnsi="Calibri" w:cs="Calibri"/>
          <w:lang w:val="en-CA"/>
        </w:rPr>
      </w:pPr>
      <w:r>
        <w:rPr>
          <w:rFonts w:cs="Calibri" w:ascii="Calibri" w:hAnsi="Calibri"/>
          <w:lang w:val="en-CA"/>
        </w:rPr>
        <w:t>Promote corporate customer facing charity events and promote Shoppers Loyalty Program (Optimum).</w:t>
      </w:r>
    </w:p>
    <w:p>
      <w:pPr>
        <w:pStyle w:val="ListParagraph"/>
        <w:numPr>
          <w:ilvl w:val="0"/>
          <w:numId w:val="4"/>
        </w:numPr>
        <w:spacing w:before="0" w:after="0"/>
        <w:rPr>
          <w:rFonts w:ascii="Calibri" w:hAnsi="Calibri" w:cs="Calibri"/>
          <w:lang w:val="en-CA"/>
        </w:rPr>
      </w:pPr>
      <w:r>
        <w:rPr>
          <w:rFonts w:cs="Calibri" w:ascii="Calibri" w:hAnsi="Calibri"/>
          <w:lang w:val="en-CA"/>
        </w:rPr>
        <w:t>Perform merchandising tasks such as: maintaining a temperature log, checking expiry dates, using a PDT (to print price tags, bin excess inventory, check prices and, check planogram when restocking.</w:t>
      </w:r>
    </w:p>
    <w:p>
      <w:pPr>
        <w:pStyle w:val="ListParagraph"/>
        <w:numPr>
          <w:ilvl w:val="0"/>
          <w:numId w:val="4"/>
        </w:numPr>
        <w:spacing w:before="0" w:after="0"/>
        <w:rPr>
          <w:rFonts w:ascii="Calibri" w:hAnsi="Calibri" w:cs="Calibri"/>
          <w:lang w:val="en-CA"/>
        </w:rPr>
      </w:pPr>
      <w:r>
        <w:rPr>
          <w:rFonts w:cs="Calibri" w:ascii="Calibri" w:hAnsi="Calibri"/>
          <w:lang w:val="en-CA"/>
        </w:rPr>
        <w:t>Assist in pharmacy at cash, preparing delivery orders including payment. Calling customers when their prescriptions are ready for pickup. Sort prepared prescriptions and, recently received drugs. Sign-up customers for the online pharmacy.</w:t>
      </w:r>
    </w:p>
    <w:p>
      <w:pPr>
        <w:pStyle w:val="Normal"/>
        <w:rPr/>
      </w:pPr>
      <w:r>
        <w:rPr/>
      </w:r>
    </w:p>
    <w:p>
      <w:pPr>
        <w:pStyle w:val="Normal"/>
        <w:rPr/>
      </w:pPr>
      <w:r>
        <w:rPr>
          <w:rStyle w:val="NormalBold"/>
          <w:rFonts w:cs="Calibri" w:ascii="Calibri" w:hAnsi="Calibri"/>
          <w:lang w:val="en-CA"/>
        </w:rPr>
        <w:t>Dominion Voting Systems</w:t>
      </w:r>
      <w:r>
        <w:rPr>
          <w:rFonts w:cs="Calibri" w:ascii="Calibri" w:hAnsi="Calibri"/>
          <w:lang w:val="en-CA"/>
        </w:rPr>
        <w:tab/>
        <w:t>Toronto, ON, Canada</w:t>
      </w:r>
    </w:p>
    <w:p>
      <w:pPr>
        <w:pStyle w:val="Normal"/>
        <w:rPr/>
      </w:pPr>
      <w:r>
        <w:rPr>
          <w:rStyle w:val="NormalItalic"/>
          <w:rFonts w:cs="Calibri" w:ascii="Calibri" w:hAnsi="Calibri"/>
          <w:lang w:val="en-CA"/>
        </w:rPr>
        <w:t>Field Training and Support Representative</w:t>
      </w:r>
      <w:r>
        <w:rPr>
          <w:rFonts w:cs="Calibri" w:ascii="Calibri" w:hAnsi="Calibri"/>
          <w:lang w:val="en-CA"/>
        </w:rPr>
        <w:tab/>
        <w:t>May 2018 – June 2018</w:t>
      </w:r>
    </w:p>
    <w:p>
      <w:pPr>
        <w:pStyle w:val="Normal"/>
        <w:rPr/>
      </w:pPr>
      <w:r>
        <w:rPr>
          <w:rStyle w:val="NormalItalic"/>
          <w:rFonts w:cs="Calibri" w:ascii="Calibri" w:hAnsi="Calibri"/>
          <w:lang w:val="en-CA"/>
        </w:rPr>
        <w:t>Field Service Representative</w:t>
      </w:r>
      <w:r>
        <w:rPr>
          <w:rFonts w:cs="Calibri" w:ascii="Calibri" w:hAnsi="Calibri"/>
          <w:lang w:val="en-CA"/>
        </w:rPr>
        <w:tab/>
        <w:t>October 2014 &amp; June 2014</w:t>
      </w:r>
    </w:p>
    <w:p>
      <w:pPr>
        <w:pStyle w:val="ListParagraph"/>
        <w:rPr>
          <w:rFonts w:ascii="Calibri" w:hAnsi="Calibri" w:cs="Calibri"/>
          <w:lang w:val="en-CA"/>
        </w:rPr>
      </w:pPr>
      <w:r>
        <w:rPr>
          <w:rFonts w:cs="Calibri" w:ascii="Calibri" w:hAnsi="Calibri"/>
          <w:lang w:val="en-CA"/>
        </w:rPr>
        <w:t xml:space="preserve">Dominion Voting Systems (“DVS”) began in 1895 in New York with the invention of the first ever Direct Recording lever machines for elections. DVS is still known for its innovation in election technology. </w:t>
      </w:r>
    </w:p>
    <w:p>
      <w:pPr>
        <w:pStyle w:val="ListParagraph"/>
        <w:rPr/>
      </w:pPr>
      <w:r>
        <w:rPr>
          <w:rFonts w:cs="Calibri" w:ascii="Calibri" w:hAnsi="Calibri"/>
          <w:u w:val="single"/>
          <w:lang w:val="en-CA"/>
        </w:rPr>
        <w:t>Key Responsibilities</w:t>
      </w:r>
      <w:r>
        <w:rPr>
          <w:rFonts w:cs="Calibri" w:ascii="Calibri" w:hAnsi="Calibri"/>
          <w:lang w:val="en-CA"/>
        </w:rPr>
        <w:t>:</w:t>
      </w:r>
    </w:p>
    <w:p>
      <w:pPr>
        <w:pStyle w:val="ListParagraph"/>
        <w:rPr>
          <w:rFonts w:ascii="Calibri" w:hAnsi="Calibri" w:cs="Calibri"/>
          <w:lang w:val="en-CA"/>
        </w:rPr>
      </w:pPr>
      <w:r>
        <w:rPr>
          <w:rFonts w:cs="Calibri" w:ascii="Calibri" w:hAnsi="Calibri"/>
          <w:lang w:val="en-CA"/>
        </w:rPr>
        <w:t xml:space="preserve">2018: </w:t>
      </w:r>
    </w:p>
    <w:p>
      <w:pPr>
        <w:pStyle w:val="ListParagraph"/>
        <w:numPr>
          <w:ilvl w:val="0"/>
          <w:numId w:val="5"/>
        </w:numPr>
        <w:spacing w:before="0" w:after="0"/>
        <w:rPr>
          <w:rFonts w:ascii="Calibri" w:hAnsi="Calibri" w:cs="Calibri"/>
          <w:lang w:val="en-CA"/>
        </w:rPr>
      </w:pPr>
      <w:r>
        <w:rPr>
          <w:rFonts w:cs="Calibri" w:ascii="Calibri" w:hAnsi="Calibri"/>
          <w:lang w:val="en-CA"/>
        </w:rPr>
        <w:t>Provided advanced training for the 2018 Ontario Election to all Poll Officials in Ottawa.</w:t>
      </w:r>
    </w:p>
    <w:p>
      <w:pPr>
        <w:pStyle w:val="ListParagraph"/>
        <w:numPr>
          <w:ilvl w:val="0"/>
          <w:numId w:val="5"/>
        </w:numPr>
        <w:spacing w:before="0" w:after="0"/>
        <w:rPr>
          <w:rFonts w:ascii="Calibri" w:hAnsi="Calibri" w:cs="Calibri"/>
          <w:lang w:val="en-CA"/>
        </w:rPr>
      </w:pPr>
      <w:r>
        <w:rPr>
          <w:rFonts w:cs="Calibri" w:ascii="Calibri" w:hAnsi="Calibri"/>
          <w:lang w:val="en-CA"/>
        </w:rPr>
        <w:t>Assisted with equipment setup and conducted Logic &amp; Accuracy testing.</w:t>
      </w:r>
    </w:p>
    <w:p>
      <w:pPr>
        <w:pStyle w:val="ListParagraph"/>
        <w:numPr>
          <w:ilvl w:val="0"/>
          <w:numId w:val="5"/>
        </w:numPr>
        <w:spacing w:before="0" w:after="0"/>
        <w:rPr>
          <w:rFonts w:ascii="Calibri" w:hAnsi="Calibri" w:cs="Calibri"/>
          <w:lang w:val="en-CA"/>
        </w:rPr>
      </w:pPr>
      <w:r>
        <w:rPr>
          <w:rFonts w:cs="Calibri" w:ascii="Calibri" w:hAnsi="Calibri"/>
          <w:lang w:val="en-CA"/>
        </w:rPr>
        <w:t>Provided support during polling hours and while votes were being tabulated.</w:t>
      </w:r>
    </w:p>
    <w:p>
      <w:pPr>
        <w:pStyle w:val="ListParagraph"/>
        <w:rPr>
          <w:rFonts w:ascii="Calibri" w:hAnsi="Calibri" w:cs="Calibri"/>
          <w:lang w:val="en-CA"/>
        </w:rPr>
      </w:pPr>
      <w:r>
        <w:rPr>
          <w:rFonts w:cs="Calibri" w:ascii="Calibri" w:hAnsi="Calibri"/>
          <w:lang w:val="en-CA"/>
        </w:rPr>
        <w:t>2014:</w:t>
      </w:r>
    </w:p>
    <w:p>
      <w:pPr>
        <w:pStyle w:val="ListParagraph"/>
        <w:numPr>
          <w:ilvl w:val="0"/>
          <w:numId w:val="5"/>
        </w:numPr>
        <w:spacing w:before="0" w:after="0"/>
        <w:rPr>
          <w:rFonts w:ascii="Calibri" w:hAnsi="Calibri" w:cs="Calibri"/>
          <w:lang w:val="en-CA"/>
        </w:rPr>
      </w:pPr>
      <w:r>
        <w:rPr>
          <w:rFonts w:cs="Calibri" w:ascii="Calibri" w:hAnsi="Calibri"/>
          <w:lang w:val="en-CA"/>
        </w:rPr>
        <w:t>Assisted Tabulator District Returning Officers (“TDROs”) with equipment to set-up.</w:t>
      </w:r>
    </w:p>
    <w:p>
      <w:pPr>
        <w:pStyle w:val="ListParagraph"/>
        <w:numPr>
          <w:ilvl w:val="0"/>
          <w:numId w:val="5"/>
        </w:numPr>
        <w:spacing w:before="0" w:after="0"/>
        <w:rPr>
          <w:rFonts w:ascii="Calibri" w:hAnsi="Calibri" w:cs="Calibri"/>
          <w:lang w:val="en-CA"/>
        </w:rPr>
      </w:pPr>
      <w:r>
        <w:rPr>
          <w:rFonts w:cs="Calibri" w:ascii="Calibri" w:hAnsi="Calibri"/>
          <w:lang w:val="en-CA"/>
        </w:rPr>
        <w:t>Assisted TDRO with Logic and Accuracy testing of DVS electronic voting equipment.</w:t>
      </w:r>
    </w:p>
    <w:p>
      <w:pPr>
        <w:pStyle w:val="ListParagraph"/>
        <w:numPr>
          <w:ilvl w:val="0"/>
          <w:numId w:val="5"/>
        </w:numPr>
        <w:spacing w:before="0" w:after="0"/>
        <w:rPr>
          <w:rFonts w:ascii="Calibri" w:hAnsi="Calibri" w:cs="Calibri"/>
          <w:lang w:val="en-CA"/>
        </w:rPr>
      </w:pPr>
      <w:r>
        <w:rPr>
          <w:rFonts w:cs="Calibri" w:ascii="Calibri" w:hAnsi="Calibri"/>
          <w:lang w:val="en-CA"/>
        </w:rPr>
        <w:t>Ensured that all voting machines remained operational throughout all polling days.</w:t>
      </w:r>
    </w:p>
    <w:p>
      <w:pPr>
        <w:pStyle w:val="Normal"/>
        <w:rPr>
          <w:rStyle w:val="NormalBold"/>
          <w:rFonts w:ascii="Calibri" w:hAnsi="Calibri" w:cs="Calibri"/>
          <w:lang w:val="en-CA"/>
        </w:rPr>
      </w:pPr>
      <w:r>
        <w:rPr/>
      </w:r>
    </w:p>
    <w:p>
      <w:pPr>
        <w:pStyle w:val="Normal"/>
        <w:rPr/>
      </w:pPr>
      <w:r>
        <w:rPr>
          <w:rStyle w:val="NormalBold"/>
          <w:rFonts w:cs="Calibri" w:ascii="Calibri" w:hAnsi="Calibri"/>
          <w:lang w:val="en-CA"/>
        </w:rPr>
        <w:t>Canada Computers</w:t>
      </w:r>
      <w:r>
        <w:rPr>
          <w:rFonts w:cs="Calibri" w:ascii="Calibri" w:hAnsi="Calibri"/>
          <w:lang w:val="en-CA"/>
        </w:rPr>
        <w:tab/>
        <w:t>Mississauga ON, Canadas</w:t>
      </w:r>
    </w:p>
    <w:p>
      <w:pPr>
        <w:pStyle w:val="Normal"/>
        <w:rPr/>
      </w:pPr>
      <w:r>
        <w:rPr>
          <w:rStyle w:val="NormalItalic"/>
          <w:rFonts w:cs="Calibri" w:ascii="Calibri" w:hAnsi="Calibri"/>
          <w:lang w:val="en-CA"/>
        </w:rPr>
        <w:t>Customer Service Representative</w:t>
      </w:r>
      <w:r>
        <w:rPr>
          <w:rFonts w:cs="Calibri" w:ascii="Calibri" w:hAnsi="Calibri"/>
          <w:lang w:val="en-CA"/>
        </w:rPr>
        <w:tab/>
        <w:t>June 2014 – August 2015</w:t>
      </w:r>
    </w:p>
    <w:p>
      <w:pPr>
        <w:pStyle w:val="ListParagraph"/>
        <w:spacing w:before="120" w:after="0"/>
        <w:rPr>
          <w:rFonts w:ascii="Calibri" w:hAnsi="Calibri" w:cs="Calibri"/>
          <w:color w:val="212529"/>
        </w:rPr>
      </w:pPr>
      <w:r>
        <w:rPr>
          <w:rFonts w:cs="Calibri" w:ascii="Calibri" w:hAnsi="Calibri"/>
          <w:color w:val="212529"/>
        </w:rPr>
        <w:t>Founded in 1991, Canada Computers &amp; Electronics is a retailer of personal computers, IT and components, as well as consumer electronics.</w:t>
      </w:r>
    </w:p>
    <w:p>
      <w:pPr>
        <w:pStyle w:val="ListParagraph"/>
        <w:rPr/>
      </w:pPr>
      <w:r>
        <w:rPr>
          <w:rFonts w:cs="Calibri" w:ascii="Calibri" w:hAnsi="Calibri"/>
          <w:u w:val="single"/>
          <w:lang w:val="en-CA"/>
        </w:rPr>
        <w:t>Key Responsibilities</w:t>
      </w:r>
      <w:r>
        <w:rPr>
          <w:rFonts w:cs="Calibri" w:ascii="Calibri" w:hAnsi="Calibri"/>
          <w:lang w:val="en-CA"/>
        </w:rPr>
        <w:t>:</w:t>
      </w:r>
    </w:p>
    <w:p>
      <w:pPr>
        <w:pStyle w:val="ListParagraph"/>
        <w:numPr>
          <w:ilvl w:val="0"/>
          <w:numId w:val="5"/>
        </w:numPr>
        <w:spacing w:before="0" w:after="0"/>
        <w:rPr>
          <w:rFonts w:ascii="Calibri" w:hAnsi="Calibri" w:cs="Calibri"/>
          <w:lang w:val="en-CA"/>
        </w:rPr>
      </w:pPr>
      <w:r>
        <w:rPr>
          <w:rFonts w:cs="Calibri" w:ascii="Calibri" w:hAnsi="Calibri"/>
          <w:lang w:val="en-CA"/>
        </w:rPr>
        <w:t xml:space="preserve">Service Desk representative responsible for aiding clients with troubleshooting technical issues and suggesting appropriate solutions. </w:t>
      </w:r>
    </w:p>
    <w:p>
      <w:pPr>
        <w:pStyle w:val="ListParagraph"/>
        <w:numPr>
          <w:ilvl w:val="0"/>
          <w:numId w:val="5"/>
        </w:numPr>
        <w:spacing w:before="0" w:after="0"/>
        <w:rPr>
          <w:rFonts w:ascii="Calibri" w:hAnsi="Calibri" w:cs="Calibri"/>
          <w:lang w:val="en-CA"/>
        </w:rPr>
      </w:pPr>
      <w:r>
        <w:rPr>
          <w:rFonts w:cs="Calibri" w:ascii="Calibri" w:hAnsi="Calibri"/>
          <w:lang w:val="en-CA"/>
        </w:rPr>
        <w:t>Responsible for assisting clients in finding the right software or hardware to meet their needs.</w:t>
      </w:r>
    </w:p>
    <w:p>
      <w:pPr>
        <w:pStyle w:val="ListParagraph"/>
        <w:numPr>
          <w:ilvl w:val="0"/>
          <w:numId w:val="5"/>
        </w:numPr>
        <w:spacing w:before="0" w:after="0"/>
        <w:rPr>
          <w:rFonts w:ascii="Calibri" w:hAnsi="Calibri" w:cs="Calibri"/>
          <w:lang w:val="en-CA"/>
        </w:rPr>
      </w:pPr>
      <w:r>
        <w:rPr>
          <w:rFonts w:cs="Calibri" w:ascii="Calibri" w:hAnsi="Calibri"/>
          <w:lang w:val="en-CA"/>
        </w:rPr>
        <w:t>Used POS system to order required services and parts for pickup or delivery as well as inventory transfer between customer service department and sales.</w:t>
      </w:r>
    </w:p>
    <w:p>
      <w:pPr>
        <w:pStyle w:val="ListParagraph"/>
        <w:numPr>
          <w:ilvl w:val="0"/>
          <w:numId w:val="5"/>
        </w:numPr>
        <w:spacing w:before="0" w:after="0"/>
        <w:rPr>
          <w:rFonts w:ascii="Calibri" w:hAnsi="Calibri" w:cs="Calibri"/>
          <w:lang w:val="en-CA"/>
        </w:rPr>
      </w:pPr>
      <w:r>
        <w:rPr>
          <w:rFonts w:cs="Calibri" w:ascii="Calibri" w:hAnsi="Calibri"/>
          <w:lang w:val="en-CA"/>
        </w:rPr>
        <w:t xml:space="preserve">Assisted in migrating  customers’ computers from Windows 8 to Windows 10 during transition period. </w:t>
      </w:r>
    </w:p>
    <w:p>
      <w:pPr>
        <w:pStyle w:val="ListParagraph"/>
        <w:numPr>
          <w:ilvl w:val="0"/>
          <w:numId w:val="5"/>
        </w:numPr>
        <w:spacing w:before="0" w:after="0"/>
        <w:rPr>
          <w:rFonts w:ascii="Calibri" w:hAnsi="Calibri" w:cs="Calibri"/>
          <w:lang w:val="en-CA"/>
        </w:rPr>
      </w:pPr>
      <w:r>
        <w:rPr>
          <w:rFonts w:cs="Calibri" w:ascii="Calibri" w:hAnsi="Calibri"/>
          <w:lang w:val="en-CA"/>
        </w:rPr>
        <w:t>Assisted customers with Windows troubleshooting</w:t>
      </w:r>
    </w:p>
    <w:p>
      <w:pPr>
        <w:pStyle w:val="ListParagraph"/>
        <w:numPr>
          <w:ilvl w:val="0"/>
          <w:numId w:val="5"/>
        </w:numPr>
        <w:spacing w:before="0" w:after="0"/>
        <w:rPr>
          <w:rFonts w:ascii="Calibri" w:hAnsi="Calibri" w:cs="Calibri"/>
          <w:lang w:val="en-CA"/>
        </w:rPr>
      </w:pPr>
      <w:r>
        <w:rPr>
          <w:rFonts w:cs="Calibri" w:ascii="Calibri" w:hAnsi="Calibri"/>
          <w:lang w:val="en-CA"/>
        </w:rPr>
        <w:t xml:space="preserve">Using MiniTool Partition Wizard, I backed up and migrated (who?) to new SSDs and HDDs operating systems. </w:t>
      </w:r>
    </w:p>
    <w:p>
      <w:pPr>
        <w:pStyle w:val="Normal"/>
        <w:rPr>
          <w:rStyle w:val="NormalBold"/>
          <w:rFonts w:ascii="Calibri" w:hAnsi="Calibri" w:cs="Calibri"/>
          <w:lang w:val="en-CA"/>
        </w:rPr>
      </w:pPr>
      <w:r>
        <w:rPr/>
      </w:r>
    </w:p>
    <w:p>
      <w:pPr>
        <w:pStyle w:val="Normal"/>
        <w:rPr/>
      </w:pPr>
      <w:r>
        <w:rPr>
          <w:rStyle w:val="NormalBold"/>
          <w:rFonts w:cs="Calibri" w:ascii="Calibri" w:hAnsi="Calibri"/>
          <w:lang w:val="en-CA"/>
        </w:rPr>
        <w:t>Elections Canada</w:t>
      </w:r>
      <w:r>
        <w:rPr>
          <w:rFonts w:cs="Calibri" w:ascii="Calibri" w:hAnsi="Calibri"/>
          <w:lang w:val="en-CA"/>
        </w:rPr>
        <w:tab/>
        <w:t>Toronto, ON, Canada</w:t>
      </w:r>
    </w:p>
    <w:p>
      <w:pPr>
        <w:pStyle w:val="Normal"/>
        <w:rPr/>
      </w:pPr>
      <w:r>
        <w:rPr>
          <w:rStyle w:val="NormalItalic"/>
          <w:rFonts w:cs="Calibri" w:ascii="Calibri" w:hAnsi="Calibri"/>
          <w:lang w:val="en-CA"/>
        </w:rPr>
        <w:t>Deputy Returning Officer</w:t>
      </w:r>
      <w:r>
        <w:rPr>
          <w:rFonts w:cs="Calibri" w:ascii="Calibri" w:hAnsi="Calibri"/>
          <w:lang w:val="en-CA"/>
        </w:rPr>
        <w:tab/>
        <w:t>September 2014</w:t>
      </w:r>
    </w:p>
    <w:p>
      <w:pPr>
        <w:pStyle w:val="ListParagraph"/>
        <w:spacing w:before="0" w:after="0"/>
        <w:rPr>
          <w:rFonts w:ascii="Calibri" w:hAnsi="Calibri" w:cs="Calibri"/>
          <w:lang w:val="en-CA"/>
        </w:rPr>
      </w:pPr>
      <w:r>
        <w:rPr>
          <w:rFonts w:cs="Calibri" w:ascii="Calibri" w:hAnsi="Calibri"/>
          <w:lang w:val="en-CA"/>
        </w:rPr>
        <w:t xml:space="preserve">Elections Canada is the independent, non-partisan agency responsible for conducting Canadian federal elections and referendums. </w:t>
      </w:r>
    </w:p>
    <w:p>
      <w:pPr>
        <w:pStyle w:val="ListParagraph"/>
        <w:rPr/>
      </w:pPr>
      <w:r>
        <w:rPr>
          <w:rFonts w:cs="Calibri" w:ascii="Calibri" w:hAnsi="Calibri"/>
          <w:u w:val="single"/>
          <w:lang w:val="en-CA"/>
        </w:rPr>
        <w:t>Key Responsibilities</w:t>
      </w:r>
      <w:r>
        <w:rPr>
          <w:rFonts w:cs="Calibri" w:ascii="Calibri" w:hAnsi="Calibri"/>
          <w:lang w:val="en-CA"/>
        </w:rPr>
        <w:t>:</w:t>
      </w:r>
    </w:p>
    <w:p>
      <w:pPr>
        <w:pStyle w:val="ListParagraph"/>
        <w:numPr>
          <w:ilvl w:val="0"/>
          <w:numId w:val="5"/>
        </w:numPr>
        <w:spacing w:before="0" w:after="0"/>
        <w:rPr>
          <w:rFonts w:ascii="Calibri" w:hAnsi="Calibri" w:cs="Calibri"/>
          <w:lang w:val="en-CA"/>
        </w:rPr>
      </w:pPr>
      <w:r>
        <w:rPr>
          <w:rFonts w:cs="Calibri" w:ascii="Calibri" w:hAnsi="Calibri"/>
          <w:lang w:val="en-CA"/>
        </w:rPr>
        <w:t>Responsible for setting up assigned polling stations.</w:t>
      </w:r>
    </w:p>
    <w:p>
      <w:pPr>
        <w:pStyle w:val="ListParagraph"/>
        <w:numPr>
          <w:ilvl w:val="0"/>
          <w:numId w:val="5"/>
        </w:numPr>
        <w:spacing w:before="0" w:after="0"/>
        <w:rPr>
          <w:rFonts w:ascii="Calibri" w:hAnsi="Calibri" w:cs="Calibri"/>
          <w:lang w:val="en-CA"/>
        </w:rPr>
      </w:pPr>
      <w:r>
        <w:rPr>
          <w:rFonts w:cs="Calibri" w:ascii="Calibri" w:hAnsi="Calibri"/>
          <w:lang w:val="en-CA"/>
        </w:rPr>
        <w:t>Ensured all Election Canada employees and party representatives followed rules and procedures.</w:t>
      </w:r>
    </w:p>
    <w:p>
      <w:pPr>
        <w:pStyle w:val="ListParagraph"/>
        <w:numPr>
          <w:ilvl w:val="0"/>
          <w:numId w:val="5"/>
        </w:numPr>
        <w:spacing w:before="0" w:after="0"/>
        <w:rPr>
          <w:rFonts w:ascii="Calibri" w:hAnsi="Calibri" w:cs="Calibri"/>
          <w:lang w:val="en-CA"/>
        </w:rPr>
      </w:pPr>
      <w:r>
        <w:rPr>
          <w:rFonts w:cs="Calibri" w:ascii="Calibri" w:hAnsi="Calibri"/>
          <w:lang w:val="en-CA"/>
        </w:rPr>
        <w:t xml:space="preserve">Ensured voters followed voting rules and experienced a easy and hassle free voting environment </w:t>
      </w:r>
    </w:p>
    <w:p>
      <w:pPr>
        <w:pStyle w:val="ListParagraph"/>
        <w:numPr>
          <w:ilvl w:val="0"/>
          <w:numId w:val="5"/>
        </w:numPr>
        <w:spacing w:before="0" w:after="0"/>
        <w:rPr>
          <w:rFonts w:ascii="Calibri" w:hAnsi="Calibri" w:cs="Calibri"/>
          <w:lang w:val="en-CA"/>
        </w:rPr>
      </w:pPr>
      <w:r>
        <w:rPr>
          <w:rFonts w:cs="Calibri" w:ascii="Calibri" w:hAnsi="Calibri"/>
          <w:lang w:val="en-CA"/>
        </w:rPr>
        <w:t xml:space="preserve">Managed registration process at polling station as required. </w:t>
      </w:r>
    </w:p>
    <w:p>
      <w:pPr>
        <w:pStyle w:val="ListParagraph"/>
        <w:numPr>
          <w:ilvl w:val="0"/>
          <w:numId w:val="5"/>
        </w:numPr>
        <w:spacing w:before="0" w:after="0"/>
        <w:rPr>
          <w:rFonts w:ascii="Calibri" w:hAnsi="Calibri" w:cs="Calibri"/>
          <w:lang w:val="en-CA"/>
        </w:rPr>
      </w:pPr>
      <w:r>
        <w:rPr>
          <w:rFonts w:cs="Calibri" w:ascii="Calibri" w:hAnsi="Calibri"/>
          <w:lang w:val="en-CA"/>
        </w:rPr>
        <w:t>Tabulated votes completed all required paperwork, informed Elections Canada of polling station voting results and, returned the ballot box and related materials to Election Canada Office.</w:t>
      </w:r>
    </w:p>
    <w:p>
      <w:pPr>
        <w:pStyle w:val="Normal"/>
        <w:rPr>
          <w:rStyle w:val="NormalBold"/>
          <w:rFonts w:ascii="Calibri" w:hAnsi="Calibri" w:cs="Calibri"/>
          <w:lang w:val="en-CA"/>
        </w:rPr>
      </w:pPr>
      <w:r>
        <w:rPr/>
      </w:r>
    </w:p>
    <w:p>
      <w:pPr>
        <w:pStyle w:val="Normal"/>
        <w:rPr/>
      </w:pPr>
      <w:r>
        <w:rPr>
          <w:rStyle w:val="NormalBold"/>
          <w:rFonts w:cs="Calibri" w:ascii="Calibri" w:hAnsi="Calibri"/>
          <w:lang w:val="en-CA"/>
        </w:rPr>
        <w:t>Fox Wireless</w:t>
      </w:r>
      <w:r>
        <w:rPr>
          <w:rFonts w:cs="Calibri" w:ascii="Calibri" w:hAnsi="Calibri"/>
          <w:lang w:val="en-CA"/>
        </w:rPr>
        <w:tab/>
      </w:r>
      <w:r>
        <w:rPr>
          <w:rFonts w:cs="Calibri" w:ascii="Calibri" w:hAnsi="Calibri"/>
          <w:lang w:val="en-CA"/>
        </w:rPr>
        <w:t>Newmarket</w:t>
      </w:r>
      <w:r>
        <w:rPr>
          <w:rFonts w:cs="Calibri" w:ascii="Calibri" w:hAnsi="Calibri"/>
          <w:lang w:val="en-CA"/>
        </w:rPr>
        <w:t>, ON, Canada</w:t>
      </w:r>
    </w:p>
    <w:p>
      <w:pPr>
        <w:pStyle w:val="Normal"/>
        <w:rPr/>
      </w:pPr>
      <w:r>
        <w:rPr>
          <w:rStyle w:val="NormalItalic"/>
          <w:rFonts w:cs="Calibri" w:ascii="Calibri" w:hAnsi="Calibri"/>
          <w:lang w:val="en-CA"/>
        </w:rPr>
        <w:t>Sales Associate</w:t>
      </w:r>
      <w:r>
        <w:rPr>
          <w:rFonts w:cs="Calibri" w:ascii="Calibri" w:hAnsi="Calibri"/>
          <w:lang w:val="en-CA"/>
        </w:rPr>
        <w:tab/>
        <w:t>May 2008 – August 2008</w:t>
      </w:r>
    </w:p>
    <w:p>
      <w:pPr>
        <w:pStyle w:val="Normal"/>
        <w:tabs>
          <w:tab w:val="clear" w:pos="9360"/>
          <w:tab w:val="left" w:pos="2955" w:leader="none"/>
          <w:tab w:val="center" w:pos="4950" w:leader="none"/>
          <w:tab w:val="right" w:pos="9900" w:leader="none"/>
        </w:tabs>
        <w:spacing w:before="0" w:after="0"/>
        <w:textAlignment w:val="baseline"/>
        <w:rPr>
          <w:rFonts w:ascii="Calibri" w:hAnsi="Calibri" w:eastAsia="Times New Roman" w:cs="Calibri"/>
          <w:kern w:val="0"/>
          <w:lang w:eastAsia="en-CA"/>
        </w:rPr>
      </w:pPr>
      <w:r>
        <w:rPr>
          <w:rFonts w:eastAsia="Times New Roman" w:cs="Calibri" w:ascii="Calibri" w:hAnsi="Calibri"/>
          <w:kern w:val="0"/>
          <w:lang w:eastAsia="en-CA"/>
        </w:rPr>
        <w:t xml:space="preserve">Fox Wireless Communications sold Telus mobiles, accessories and contracts. Moved to a new location when a new Telus store established nearby. I believe they are no longer operating. </w:t>
      </w:r>
    </w:p>
    <w:p>
      <w:pPr>
        <w:pStyle w:val="Normal"/>
        <w:tabs>
          <w:tab w:val="clear" w:pos="9360"/>
          <w:tab w:val="left" w:pos="2955" w:leader="none"/>
          <w:tab w:val="center" w:pos="4950" w:leader="none"/>
          <w:tab w:val="right" w:pos="9900" w:leader="none"/>
        </w:tabs>
        <w:spacing w:before="0" w:after="0"/>
        <w:textAlignment w:val="baseline"/>
        <w:rPr>
          <w:rFonts w:ascii="Calibri" w:hAnsi="Calibri" w:eastAsia="Times New Roman" w:cs="Calibri"/>
          <w:kern w:val="0"/>
          <w:lang w:eastAsia="en-CA"/>
        </w:rPr>
      </w:pPr>
      <w:r>
        <w:rPr>
          <w:rFonts w:eastAsia="Times New Roman" w:cs="Calibri" w:ascii="Calibri" w:hAnsi="Calibri"/>
          <w:kern w:val="0"/>
          <w:lang w:eastAsia="en-CA"/>
        </w:rPr>
      </w:r>
    </w:p>
    <w:p>
      <w:pPr>
        <w:pStyle w:val="Normal"/>
        <w:tabs>
          <w:tab w:val="clear" w:pos="9360"/>
        </w:tabs>
        <w:spacing w:before="0" w:after="0"/>
        <w:textAlignment w:val="baseline"/>
        <w:rPr/>
      </w:pPr>
      <w:r>
        <w:rPr>
          <w:rFonts w:eastAsia="Times New Roman" w:cs="Calibri" w:ascii="Calibri" w:hAnsi="Calibri"/>
          <w:iCs/>
          <w:kern w:val="0"/>
          <w:u w:val="single"/>
          <w:lang w:eastAsia="en-CA"/>
        </w:rPr>
        <w:t>Key Responsibilities</w:t>
      </w:r>
      <w:r>
        <w:rPr>
          <w:rFonts w:eastAsia="Times New Roman" w:cs="Calibri" w:ascii="Calibri" w:hAnsi="Calibri"/>
          <w:i/>
          <w:kern w:val="0"/>
          <w:lang w:eastAsia="en-CA"/>
        </w:rPr>
        <w:t>:</w:t>
      </w:r>
    </w:p>
    <w:p>
      <w:pPr>
        <w:pStyle w:val="Normal"/>
        <w:keepNext w:val="true"/>
        <w:numPr>
          <w:ilvl w:val="0"/>
          <w:numId w:val="6"/>
        </w:numPr>
        <w:tabs>
          <w:tab w:val="clear" w:pos="9360"/>
          <w:tab w:val="left" w:pos="-40" w:leader="none"/>
          <w:tab w:val="left" w:pos="284" w:leader="none"/>
        </w:tabs>
        <w:spacing w:before="0" w:after="0"/>
        <w:ind w:left="284" w:right="0" w:hanging="284"/>
        <w:textAlignment w:val="baseline"/>
        <w:rPr>
          <w:rFonts w:ascii="Calibri" w:hAnsi="Calibri" w:eastAsia="Times New Roman" w:cs="Calibri"/>
          <w:kern w:val="0"/>
          <w:lang w:eastAsia="en-CA"/>
        </w:rPr>
      </w:pPr>
      <w:r>
        <w:rPr>
          <w:rFonts w:eastAsia="Times New Roman" w:cs="Calibri" w:ascii="Calibri" w:hAnsi="Calibri"/>
          <w:kern w:val="0"/>
          <w:lang w:eastAsia="en-CA"/>
        </w:rPr>
        <w:t>Exceeded sales quota of Telus Mobile devices, contracts and accessories.</w:t>
      </w:r>
    </w:p>
    <w:p>
      <w:pPr>
        <w:pStyle w:val="Normal"/>
        <w:keepNext w:val="true"/>
        <w:numPr>
          <w:ilvl w:val="0"/>
          <w:numId w:val="6"/>
        </w:numPr>
        <w:tabs>
          <w:tab w:val="clear" w:pos="9360"/>
          <w:tab w:val="left" w:pos="-40" w:leader="none"/>
          <w:tab w:val="left" w:pos="284" w:leader="none"/>
        </w:tabs>
        <w:spacing w:before="0" w:after="0"/>
        <w:ind w:left="284" w:right="0" w:hanging="284"/>
        <w:textAlignment w:val="baseline"/>
        <w:rPr>
          <w:rFonts w:ascii="Calibri" w:hAnsi="Calibri" w:eastAsia="Times New Roman" w:cs="Calibri"/>
          <w:kern w:val="0"/>
          <w:lang w:eastAsia="en-CA"/>
        </w:rPr>
      </w:pPr>
      <w:r>
        <w:rPr>
          <w:rFonts w:eastAsia="Times New Roman" w:cs="Calibri" w:ascii="Calibri" w:hAnsi="Calibri"/>
          <w:kern w:val="0"/>
          <w:lang w:eastAsia="en-CA"/>
        </w:rPr>
        <w:t xml:space="preserve">Assisted with store opening and closing duties. </w:t>
      </w:r>
    </w:p>
    <w:p>
      <w:pPr>
        <w:pStyle w:val="Normal"/>
        <w:keepNext w:val="true"/>
        <w:numPr>
          <w:ilvl w:val="0"/>
          <w:numId w:val="6"/>
        </w:numPr>
        <w:tabs>
          <w:tab w:val="clear" w:pos="9360"/>
          <w:tab w:val="left" w:pos="-40" w:leader="none"/>
          <w:tab w:val="left" w:pos="284" w:leader="none"/>
        </w:tabs>
        <w:spacing w:before="0" w:after="0"/>
        <w:ind w:left="284" w:right="0" w:hanging="284"/>
        <w:textAlignment w:val="baseline"/>
        <w:rPr>
          <w:rFonts w:ascii="Calibri" w:hAnsi="Calibri" w:eastAsia="Times New Roman" w:cs="Calibri"/>
          <w:kern w:val="0"/>
          <w:lang w:eastAsia="en-CA"/>
        </w:rPr>
      </w:pPr>
      <w:r>
        <w:rPr>
          <w:rFonts w:eastAsia="Times New Roman" w:cs="Calibri" w:ascii="Calibri" w:hAnsi="Calibri"/>
          <w:kern w:val="0"/>
          <w:lang w:eastAsia="en-CA"/>
        </w:rPr>
        <w:t>Troubleshooted mobile related customer issues. Educated clients on usage and features of their new mobile devices.</w:t>
      </w:r>
    </w:p>
    <w:p>
      <w:pPr>
        <w:pStyle w:val="Heading1"/>
        <w:tabs>
          <w:tab w:val="clear" w:pos="9360"/>
          <w:tab w:val="left" w:pos="-40" w:leader="none"/>
          <w:tab w:val="left" w:pos="284" w:leader="none"/>
        </w:tabs>
        <w:spacing w:before="0" w:after="0"/>
        <w:textAlignment w:val="baseline"/>
        <w:rPr>
          <w:rFonts w:ascii="Calibri" w:hAnsi="Calibri" w:eastAsia="Times New Roman" w:cs="Calibri"/>
          <w:b/>
          <w:b/>
          <w:bCs/>
          <w:caps/>
          <w:color w:val="000000"/>
          <w:spacing w:val="25"/>
          <w:kern w:val="0"/>
          <w:sz w:val="22"/>
          <w:szCs w:val="22"/>
          <w:lang w:val="en-CA" w:eastAsia="en-CA"/>
        </w:rPr>
      </w:pPr>
      <w:r>
        <w:rPr>
          <w:rFonts w:eastAsia="Times New Roman" w:cs="Calibri" w:ascii="Calibri" w:hAnsi="Calibri"/>
          <w:b/>
          <w:bCs/>
          <w:caps/>
          <w:color w:val="000000"/>
          <w:spacing w:val="25"/>
          <w:kern w:val="0"/>
          <w:sz w:val="22"/>
          <w:szCs w:val="22"/>
          <w:lang w:val="en-CA" w:eastAsia="en-CA"/>
        </w:rPr>
      </w:r>
    </w:p>
    <w:p>
      <w:pPr>
        <w:pStyle w:val="Heading1"/>
        <w:tabs>
          <w:tab w:val="clear" w:pos="9360"/>
          <w:tab w:val="left" w:pos="-40" w:leader="none"/>
          <w:tab w:val="left" w:pos="284" w:leader="none"/>
        </w:tabs>
        <w:spacing w:before="0" w:after="0"/>
        <w:textAlignment w:val="baseline"/>
        <w:rPr>
          <w:rFonts w:ascii="Calibri" w:hAnsi="Calibri" w:eastAsia="Times New Roman" w:cs="Calibri"/>
          <w:b/>
          <w:b/>
          <w:bCs/>
          <w:caps/>
          <w:color w:val="000000"/>
          <w:spacing w:val="25"/>
          <w:kern w:val="0"/>
          <w:sz w:val="22"/>
          <w:szCs w:val="22"/>
          <w:lang w:val="en-CA" w:eastAsia="en-CA"/>
        </w:rPr>
      </w:pPr>
      <w:r>
        <w:rPr>
          <w:rFonts w:eastAsia="Times New Roman" w:cs="Calibri" w:ascii="Calibri" w:hAnsi="Calibri"/>
          <w:b/>
          <w:bCs/>
          <w:caps/>
          <w:color w:val="000000"/>
          <w:spacing w:val="25"/>
          <w:kern w:val="0"/>
          <w:sz w:val="22"/>
          <w:szCs w:val="22"/>
          <w:lang w:val="en-CA" w:eastAsia="en-CA"/>
        </w:rPr>
        <w:t>V</w:t>
      </w:r>
      <w:r>
        <w:rPr>
          <w:rFonts w:eastAsia="Times New Roman" w:cs="Calibri" w:ascii="Calibri" w:hAnsi="Calibri"/>
          <w:b/>
          <w:bCs/>
          <w:caps/>
          <w:color w:val="000000"/>
          <w:spacing w:val="25"/>
          <w:kern w:val="0"/>
          <w:sz w:val="22"/>
          <w:szCs w:val="22"/>
          <w:lang w:val="en-CA" w:eastAsia="en-CA"/>
        </w:rPr>
        <w:t>olunteering</w:t>
      </w:r>
    </w:p>
    <w:p>
      <w:pPr>
        <w:pStyle w:val="Normal"/>
        <w:rPr/>
      </w:pPr>
      <w:r>
        <w:rPr>
          <w:rStyle w:val="NormalBold"/>
          <w:rFonts w:cs="Calibri" w:ascii="Calibri" w:hAnsi="Calibri"/>
          <w:b/>
          <w:lang w:val="en-CA"/>
        </w:rPr>
        <w:t xml:space="preserve">Note Taker: </w:t>
      </w:r>
      <w:r>
        <w:rPr>
          <w:rStyle w:val="NormalBold"/>
          <w:rFonts w:cs="Calibri" w:ascii="Calibri" w:hAnsi="Calibri"/>
          <w:b w:val="false"/>
          <w:bCs w:val="false"/>
          <w:i/>
          <w:iCs/>
          <w:lang w:val="en-CA"/>
        </w:rPr>
        <w:t xml:space="preserve">for students with disabilities (PMC centre) at Carleton University </w:t>
        <w:tab/>
      </w:r>
      <w:r>
        <w:rPr>
          <w:rStyle w:val="NormalBold"/>
          <w:rFonts w:cs="Calibri" w:ascii="Calibri" w:hAnsi="Calibri"/>
          <w:b w:val="false"/>
          <w:bCs w:val="false"/>
          <w:i w:val="false"/>
          <w:iCs w:val="false"/>
          <w:lang w:val="en-CA"/>
        </w:rPr>
        <w:t>multiple courses and terms</w:t>
        <w:tab/>
      </w:r>
    </w:p>
    <w:p>
      <w:pPr>
        <w:pStyle w:val="Normal"/>
        <w:rPr/>
      </w:pPr>
      <w:r>
        <w:rPr>
          <w:rStyle w:val="NormalBold"/>
          <w:rFonts w:cs="Calibri" w:ascii="Calibri" w:hAnsi="Calibri"/>
          <w:b/>
          <w:lang w:val="en-CA"/>
        </w:rPr>
        <w:t xml:space="preserve">Canadian Feed the Children: </w:t>
      </w:r>
      <w:r>
        <w:rPr>
          <w:rStyle w:val="NormalItalic"/>
          <w:rFonts w:cs="Calibri" w:ascii="Calibri" w:hAnsi="Calibri"/>
          <w:b w:val="false"/>
          <w:bCs w:val="false"/>
          <w:i/>
          <w:lang w:val="en-CA"/>
        </w:rPr>
        <w:t>General Member at Carleton University</w:t>
      </w:r>
      <w:r>
        <w:rPr>
          <w:rFonts w:cs="Calibri" w:ascii="Calibri" w:hAnsi="Calibri"/>
          <w:lang w:val="en-CA"/>
        </w:rPr>
        <w:tab/>
      </w:r>
      <w:r>
        <w:rPr>
          <w:rFonts w:cs="Calibri" w:ascii="Calibri" w:hAnsi="Calibri"/>
          <w:lang w:val="en-CA"/>
        </w:rPr>
        <w:t>2012 - 2013</w:t>
      </w:r>
    </w:p>
    <w:p>
      <w:pPr>
        <w:pStyle w:val="Normal"/>
        <w:rPr>
          <w:b/>
          <w:b/>
          <w:bCs/>
        </w:rPr>
      </w:pPr>
      <w:r>
        <w:rPr>
          <w:rFonts w:cs="Calibri" w:ascii="Calibri" w:hAnsi="Calibri"/>
          <w:b/>
          <w:bCs/>
          <w:lang w:val="en-CA"/>
        </w:rPr>
        <w:t>Aurora Food Pantry</w:t>
      </w:r>
      <w:r>
        <w:rPr>
          <w:rFonts w:cs="Calibri" w:ascii="Calibri" w:hAnsi="Calibri"/>
          <w:b/>
          <w:bCs/>
          <w:lang w:val="en-CA"/>
        </w:rPr>
        <w:t xml:space="preserve">: </w:t>
      </w:r>
      <w:r>
        <w:rPr>
          <w:rFonts w:cs="Calibri" w:ascii="Calibri" w:hAnsi="Calibri"/>
          <w:b w:val="false"/>
          <w:bCs w:val="false"/>
          <w:i/>
          <w:iCs/>
          <w:lang w:val="en-CA"/>
        </w:rPr>
        <w:t xml:space="preserve">volunteer at </w:t>
      </w:r>
      <w:r>
        <w:rPr>
          <w:rFonts w:cs="Calibri" w:ascii="Calibri" w:hAnsi="Calibri"/>
          <w:b w:val="false"/>
          <w:bCs w:val="false"/>
          <w:i/>
          <w:iCs/>
          <w:lang w:val="en-CA"/>
        </w:rPr>
        <w:t>Food Bank</w:t>
      </w:r>
      <w:r>
        <w:rPr>
          <w:rFonts w:cs="Calibri" w:ascii="Calibri" w:hAnsi="Calibri"/>
          <w:b w:val="false"/>
          <w:bCs w:val="false"/>
          <w:i/>
          <w:iCs/>
          <w:lang w:val="en-CA"/>
        </w:rPr>
        <w:tab/>
      </w:r>
      <w:r>
        <w:rPr>
          <w:rFonts w:cs="Calibri" w:ascii="Calibri" w:hAnsi="Calibri"/>
          <w:b w:val="false"/>
          <w:bCs w:val="false"/>
          <w:i w:val="false"/>
          <w:iCs w:val="false"/>
          <w:lang w:val="en-CA"/>
        </w:rPr>
        <w:t>2008</w:t>
      </w:r>
    </w:p>
    <w:p>
      <w:pPr>
        <w:pStyle w:val="Normal"/>
        <w:rPr/>
      </w:pPr>
      <w:r>
        <w:rPr>
          <w:rFonts w:cs="Calibri" w:ascii="Calibri" w:hAnsi="Calibri"/>
          <w:b/>
          <w:bCs/>
          <w:i w:val="false"/>
          <w:iCs w:val="false"/>
          <w:lang w:val="en-CA"/>
        </w:rPr>
        <w:t xml:space="preserve">Out of the Cold program for the homeless: </w:t>
      </w:r>
      <w:r>
        <w:rPr>
          <w:rFonts w:cs="Calibri" w:ascii="Calibri" w:hAnsi="Calibri"/>
          <w:b w:val="false"/>
          <w:bCs w:val="false"/>
          <w:i/>
          <w:iCs/>
          <w:lang w:val="en-CA"/>
        </w:rPr>
        <w:t xml:space="preserve">volunteer </w:t>
      </w:r>
      <w:r>
        <w:rPr>
          <w:rFonts w:cs="Calibri" w:ascii="Calibri" w:hAnsi="Calibri"/>
          <w:b w:val="false"/>
          <w:bCs w:val="false"/>
          <w:i w:val="false"/>
          <w:iCs w:val="false"/>
          <w:lang w:val="en-CA"/>
        </w:rPr>
        <w:tab/>
        <w:t>2000 - 2003</w:t>
      </w:r>
    </w:p>
    <w:p>
      <w:pPr>
        <w:pStyle w:val="Normal"/>
        <w:rPr/>
      </w:pPr>
      <w:r>
        <w:rPr>
          <w:rStyle w:val="NormalBold"/>
          <w:rFonts w:cs="Calibri" w:ascii="Calibri" w:hAnsi="Calibri"/>
          <w:b/>
          <w:lang w:val="en-CA"/>
        </w:rPr>
        <w:t xml:space="preserve">Terry Fox Run: </w:t>
      </w:r>
      <w:r>
        <w:rPr>
          <w:rStyle w:val="NormalBold"/>
          <w:rFonts w:cs="Calibri" w:ascii="Calibri" w:hAnsi="Calibri"/>
          <w:b w:val="false"/>
          <w:bCs w:val="false"/>
          <w:lang w:val="en-CA"/>
        </w:rPr>
        <w:t>occasional donor and participant</w:t>
      </w:r>
    </w:p>
    <w:p>
      <w:pPr>
        <w:pStyle w:val="Normal"/>
        <w:rPr/>
      </w:pPr>
      <w:r>
        <w:rPr>
          <w:rStyle w:val="NormalBold"/>
          <w:rFonts w:cs="Calibri" w:ascii="Calibri" w:hAnsi="Calibri"/>
          <w:b/>
          <w:bCs w:val="false"/>
          <w:lang w:val="en-CA"/>
        </w:rPr>
        <w:t>F</w:t>
      </w:r>
      <w:r>
        <w:rPr>
          <w:rStyle w:val="NormalBold"/>
          <w:rFonts w:cs="Calibri" w:ascii="Calibri" w:hAnsi="Calibri"/>
          <w:b/>
          <w:bCs w:val="false"/>
          <w:lang w:val="en-CA"/>
        </w:rPr>
        <w:t>olding @ Home</w:t>
      </w:r>
      <w:r>
        <w:rPr>
          <w:rStyle w:val="NormalBold"/>
          <w:rFonts w:cs="Calibri" w:ascii="Calibri" w:hAnsi="Calibri"/>
          <w:b/>
          <w:bCs w:val="false"/>
          <w:lang w:val="en-CA"/>
        </w:rPr>
        <w:t xml:space="preserve">: </w:t>
      </w:r>
      <w:r>
        <w:rPr>
          <w:rStyle w:val="NormalBold"/>
          <w:rFonts w:cs="Calibri" w:ascii="Calibri" w:hAnsi="Calibri"/>
          <w:b w:val="false"/>
          <w:bCs w:val="false"/>
          <w:lang w:val="en-CA"/>
        </w:rPr>
        <w:t>occasionally donate my unused CPU and/or GPU resources to the researchers</w:t>
      </w:r>
    </w:p>
    <w:p>
      <w:pPr>
        <w:pStyle w:val="Heading1"/>
        <w:tabs>
          <w:tab w:val="clear" w:pos="9360"/>
          <w:tab w:val="left" w:pos="-40" w:leader="none"/>
          <w:tab w:val="left" w:pos="284" w:leader="none"/>
        </w:tabs>
        <w:spacing w:before="0" w:after="0"/>
        <w:textAlignment w:val="baseline"/>
        <w:rPr>
          <w:rFonts w:ascii="Calibri" w:hAnsi="Calibri" w:eastAsia="Times New Roman" w:cs="Calibri"/>
          <w:b/>
          <w:b/>
          <w:bCs/>
          <w:i w:val="false"/>
          <w:i w:val="false"/>
          <w:iCs w:val="false"/>
          <w:caps/>
          <w:color w:val="000000"/>
          <w:spacing w:val="25"/>
          <w:kern w:val="0"/>
          <w:sz w:val="22"/>
          <w:szCs w:val="22"/>
          <w:lang w:val="en-CA" w:eastAsia="en-CA"/>
        </w:rPr>
      </w:pPr>
      <w:r>
        <w:rPr>
          <w:rFonts w:eastAsia="Times New Roman" w:cs="Calibri" w:ascii="Calibri" w:hAnsi="Calibri"/>
          <w:b/>
          <w:bCs/>
          <w:i w:val="false"/>
          <w:iCs w:val="false"/>
          <w:caps/>
          <w:color w:val="000000"/>
          <w:spacing w:val="25"/>
          <w:kern w:val="0"/>
          <w:sz w:val="22"/>
          <w:szCs w:val="22"/>
          <w:lang w:val="en-CA" w:eastAsia="en-CA"/>
        </w:rPr>
      </w:r>
    </w:p>
    <w:p>
      <w:pPr>
        <w:pStyle w:val="Heading1"/>
        <w:tabs>
          <w:tab w:val="clear" w:pos="9360"/>
          <w:tab w:val="left" w:pos="-40" w:leader="none"/>
          <w:tab w:val="left" w:pos="284" w:leader="none"/>
        </w:tabs>
        <w:spacing w:before="0" w:after="0"/>
        <w:textAlignment w:val="baseline"/>
        <w:rPr>
          <w:rFonts w:ascii="Calibri" w:hAnsi="Calibri" w:eastAsia="Times New Roman" w:cs="Calibri"/>
          <w:b/>
          <w:b/>
          <w:bCs/>
          <w:i w:val="false"/>
          <w:i w:val="false"/>
          <w:iCs w:val="false"/>
          <w:caps/>
          <w:color w:val="000000"/>
          <w:spacing w:val="25"/>
          <w:kern w:val="0"/>
          <w:sz w:val="22"/>
          <w:szCs w:val="22"/>
          <w:lang w:val="en-CA" w:eastAsia="en-CA"/>
        </w:rPr>
      </w:pPr>
      <w:r>
        <w:rPr>
          <w:rFonts w:eastAsia="Times New Roman" w:cs="Calibri" w:ascii="Calibri" w:hAnsi="Calibri"/>
          <w:b/>
          <w:bCs/>
          <w:i w:val="false"/>
          <w:iCs w:val="false"/>
          <w:caps/>
          <w:color w:val="000000"/>
          <w:spacing w:val="25"/>
          <w:kern w:val="0"/>
          <w:sz w:val="22"/>
          <w:szCs w:val="22"/>
          <w:lang w:val="en-CA" w:eastAsia="en-CA"/>
        </w:rPr>
        <w:t>Activities</w:t>
      </w:r>
    </w:p>
    <w:p>
      <w:pPr>
        <w:pStyle w:val="Normal"/>
        <w:tabs>
          <w:tab w:val="clear" w:pos="9360"/>
          <w:tab w:val="left" w:pos="-40" w:leader="none"/>
          <w:tab w:val="left" w:pos="284" w:leader="none"/>
        </w:tabs>
        <w:spacing w:before="0" w:after="0"/>
        <w:textAlignment w:val="baseline"/>
        <w:rPr/>
      </w:pPr>
      <w:r>
        <w:rPr>
          <w:rFonts w:eastAsia="Times New Roman" w:cs="Calibri" w:ascii="Calibri" w:hAnsi="Calibri"/>
          <w:b w:val="false"/>
          <w:bCs w:val="false"/>
          <w:i w:val="false"/>
          <w:iCs w:val="false"/>
          <w:kern w:val="0"/>
          <w:lang w:eastAsia="en-CA"/>
        </w:rPr>
        <w:t xml:space="preserve">Recreational tennis, jogging. Cycle as a means of transportation. Play guitar in private. Hangout with </w:t>
      </w:r>
      <w:r>
        <w:rPr>
          <w:rFonts w:eastAsia="Times New Roman" w:cs="Calibri" w:ascii="Calibri" w:hAnsi="Calibri"/>
          <w:b w:val="false"/>
          <w:bCs w:val="false"/>
          <w:i w:val="false"/>
          <w:iCs w:val="false"/>
          <w:kern w:val="0"/>
          <w:lang w:eastAsia="en-CA"/>
        </w:rPr>
        <w:t xml:space="preserve">friends and </w:t>
      </w:r>
      <w:r>
        <w:rPr>
          <w:rFonts w:eastAsia="Times New Roman" w:cs="Calibri" w:ascii="Calibri" w:hAnsi="Calibri"/>
          <w:b w:val="false"/>
          <w:bCs w:val="false"/>
          <w:i w:val="false"/>
          <w:iCs w:val="false"/>
          <w:kern w:val="0"/>
          <w:lang w:eastAsia="en-CA"/>
        </w:rPr>
        <w:t>my girlfriend.</w:t>
      </w:r>
    </w:p>
    <w:p>
      <w:pPr>
        <w:pStyle w:val="Heading1"/>
        <w:tabs>
          <w:tab w:val="clear" w:pos="9360"/>
          <w:tab w:val="left" w:pos="-40" w:leader="none"/>
          <w:tab w:val="left" w:pos="284" w:leader="none"/>
        </w:tabs>
        <w:spacing w:before="0" w:after="0"/>
        <w:textAlignment w:val="baseline"/>
        <w:rPr>
          <w:rFonts w:ascii="Calibri" w:hAnsi="Calibri" w:eastAsia="Times New Roman" w:cs="Calibri"/>
          <w:b/>
          <w:b/>
          <w:bCs/>
          <w:i w:val="false"/>
          <w:i w:val="false"/>
          <w:iCs w:val="false"/>
          <w:caps/>
          <w:color w:val="000000"/>
          <w:spacing w:val="25"/>
          <w:kern w:val="0"/>
          <w:sz w:val="22"/>
          <w:szCs w:val="22"/>
          <w:lang w:val="en-CA" w:eastAsia="en-CA"/>
        </w:rPr>
      </w:pPr>
      <w:r>
        <w:rPr>
          <w:rFonts w:eastAsia="Times New Roman" w:cs="Calibri" w:ascii="Calibri" w:hAnsi="Calibri"/>
          <w:b/>
          <w:bCs/>
          <w:i w:val="false"/>
          <w:iCs w:val="false"/>
          <w:caps/>
          <w:color w:val="000000"/>
          <w:spacing w:val="25"/>
          <w:kern w:val="0"/>
          <w:sz w:val="22"/>
          <w:szCs w:val="22"/>
          <w:lang w:val="en-CA" w:eastAsia="en-CA"/>
        </w:rPr>
      </w:r>
    </w:p>
    <w:p>
      <w:pPr>
        <w:pStyle w:val="Heading1"/>
        <w:tabs>
          <w:tab w:val="clear" w:pos="9360"/>
          <w:tab w:val="left" w:pos="-40" w:leader="none"/>
          <w:tab w:val="left" w:pos="284" w:leader="none"/>
        </w:tabs>
        <w:spacing w:before="0" w:after="0"/>
        <w:textAlignment w:val="baseline"/>
        <w:rPr>
          <w:rFonts w:ascii="Calibri" w:hAnsi="Calibri" w:eastAsia="Times New Roman" w:cs="Calibri"/>
          <w:b/>
          <w:b/>
          <w:bCs/>
          <w:i w:val="false"/>
          <w:i w:val="false"/>
          <w:iCs w:val="false"/>
          <w:caps/>
          <w:color w:val="000000"/>
          <w:spacing w:val="25"/>
          <w:kern w:val="0"/>
          <w:sz w:val="22"/>
          <w:szCs w:val="22"/>
          <w:lang w:val="en-CA" w:eastAsia="en-CA"/>
        </w:rPr>
      </w:pPr>
      <w:r>
        <w:rPr>
          <w:rFonts w:eastAsia="Times New Roman" w:cs="Calibri" w:ascii="Calibri" w:hAnsi="Calibri"/>
          <w:b/>
          <w:bCs/>
          <w:i w:val="false"/>
          <w:iCs w:val="false"/>
          <w:caps/>
          <w:color w:val="000000"/>
          <w:spacing w:val="25"/>
          <w:kern w:val="0"/>
          <w:sz w:val="22"/>
          <w:szCs w:val="22"/>
          <w:lang w:val="en-CA" w:eastAsia="en-CA"/>
        </w:rPr>
        <w:t>W</w:t>
      </w:r>
      <w:r>
        <w:rPr>
          <w:rFonts w:eastAsia="Times New Roman" w:cs="Calibri" w:ascii="Calibri" w:hAnsi="Calibri"/>
          <w:b/>
          <w:bCs/>
          <w:i w:val="false"/>
          <w:iCs w:val="false"/>
          <w:caps/>
          <w:color w:val="000000"/>
          <w:spacing w:val="25"/>
          <w:kern w:val="0"/>
          <w:sz w:val="22"/>
          <w:szCs w:val="22"/>
          <w:lang w:val="en-CA" w:eastAsia="en-CA"/>
        </w:rPr>
        <w:t>ork References</w:t>
      </w:r>
    </w:p>
    <w:p>
      <w:pPr>
        <w:pStyle w:val="Normal"/>
        <w:tabs>
          <w:tab w:val="clear" w:pos="9360"/>
          <w:tab w:val="left" w:pos="400" w:leader="none"/>
        </w:tabs>
        <w:bidi w:val="0"/>
        <w:spacing w:lineRule="auto" w:line="240" w:before="0" w:after="0"/>
        <w:jc w:val="left"/>
        <w:rPr>
          <w:rFonts w:ascii="Calibri" w:hAnsi="Calibri"/>
        </w:rPr>
      </w:pPr>
      <w:r>
        <w:rPr>
          <w:rFonts w:eastAsia="Noto Serif CJK SC" w:cs="Lohit Devanagari" w:ascii="Calibri" w:hAnsi="Calibri"/>
          <w:b/>
          <w:bCs/>
          <w:color w:val="000000"/>
          <w:kern w:val="2"/>
          <w:lang w:eastAsia="zh-CN" w:bidi="hi-IN"/>
        </w:rPr>
        <w:t>Eddie Chin</w:t>
      </w:r>
      <w:r>
        <w:rPr>
          <w:rFonts w:eastAsia="Noto Serif CJK SC" w:cs="Lohit Devanagari" w:ascii="Calibri" w:hAnsi="Calibri"/>
          <w:color w:val="000000"/>
          <w:kern w:val="2"/>
          <w:lang w:eastAsia="zh-CN" w:bidi="hi-IN"/>
        </w:rPr>
        <w:t>, Canada Computers Ltd. Mississauga: Supervisor</w:t>
      </w:r>
    </w:p>
    <w:p>
      <w:pPr>
        <w:pStyle w:val="Normal"/>
        <w:tabs>
          <w:tab w:val="clear" w:pos="9360"/>
          <w:tab w:val="left" w:pos="400" w:leader="none"/>
        </w:tabs>
        <w:bidi w:val="0"/>
        <w:spacing w:lineRule="auto" w:line="240" w:before="0" w:after="0"/>
        <w:jc w:val="left"/>
        <w:rPr>
          <w:rFonts w:ascii="Calibri" w:hAnsi="Calibri" w:eastAsia="Noto Serif CJK SC" w:cs="Lohit Devanagari"/>
          <w:color w:val="000000"/>
          <w:kern w:val="2"/>
          <w:lang w:eastAsia="zh-CN" w:bidi="hi-IN"/>
        </w:rPr>
      </w:pPr>
      <w:r>
        <w:rPr>
          <w:rFonts w:eastAsia="Noto Serif CJK SC" w:cs="Lohit Devanagari" w:ascii="Calibri" w:hAnsi="Calibri"/>
          <w:color w:val="000000"/>
          <w:kern w:val="2"/>
          <w:lang w:eastAsia="zh-CN" w:bidi="hi-IN"/>
        </w:rPr>
        <w:t>Phone: 647-460-0790</w:t>
      </w:r>
    </w:p>
    <w:p>
      <w:pPr>
        <w:pStyle w:val="Normal"/>
        <w:tabs>
          <w:tab w:val="clear" w:pos="9360"/>
          <w:tab w:val="left" w:pos="400" w:leader="none"/>
        </w:tabs>
        <w:bidi w:val="0"/>
        <w:spacing w:lineRule="auto" w:line="240" w:before="0" w:after="0"/>
        <w:jc w:val="left"/>
        <w:rPr>
          <w:rFonts w:ascii="Calibri" w:hAnsi="Calibri" w:eastAsia="Noto Serif CJK SC" w:cs="Lohit Devanagari"/>
          <w:color w:val="000000"/>
          <w:kern w:val="2"/>
          <w:lang w:eastAsia="zh-CN" w:bidi="hi-IN"/>
        </w:rPr>
      </w:pPr>
      <w:r>
        <w:rPr>
          <w:rFonts w:eastAsia="Noto Serif CJK SC" w:cs="Lohit Devanagari" w:ascii="Calibri" w:hAnsi="Calibri"/>
          <w:color w:val="000000"/>
          <w:kern w:val="2"/>
          <w:lang w:eastAsia="zh-CN" w:bidi="hi-IN"/>
        </w:rPr>
      </w:r>
    </w:p>
    <w:p>
      <w:pPr>
        <w:pStyle w:val="Normal"/>
        <w:tabs>
          <w:tab w:val="clear" w:pos="9360"/>
          <w:tab w:val="left" w:pos="400" w:leader="none"/>
        </w:tabs>
        <w:bidi w:val="0"/>
        <w:spacing w:lineRule="auto" w:line="240" w:before="0" w:after="0"/>
        <w:jc w:val="left"/>
        <w:rPr>
          <w:rFonts w:ascii="Calibri" w:hAnsi="Calibri"/>
        </w:rPr>
      </w:pPr>
      <w:r>
        <w:rPr>
          <w:rFonts w:eastAsia="Noto Serif CJK SC" w:cs="Lohit Devanagari" w:ascii="Calibri" w:hAnsi="Calibri"/>
          <w:b/>
          <w:bCs/>
          <w:color w:val="000000"/>
          <w:kern w:val="2"/>
          <w:lang w:eastAsia="zh-CN" w:bidi="hi-IN"/>
        </w:rPr>
        <w:t>Don Gilpin</w:t>
      </w:r>
      <w:r>
        <w:rPr>
          <w:rFonts w:eastAsia="Noto Serif CJK SC" w:cs="Lohit Devanagari" w:ascii="Calibri" w:hAnsi="Calibri"/>
          <w:color w:val="000000"/>
          <w:kern w:val="2"/>
          <w:lang w:eastAsia="zh-CN" w:bidi="hi-IN"/>
        </w:rPr>
        <w:t>, President, Abaan &amp; Associates Inc.</w:t>
      </w:r>
    </w:p>
    <w:p>
      <w:pPr>
        <w:pStyle w:val="Normal"/>
        <w:tabs>
          <w:tab w:val="clear" w:pos="9360"/>
          <w:tab w:val="left" w:pos="400" w:leader="none"/>
        </w:tabs>
        <w:bidi w:val="0"/>
        <w:spacing w:lineRule="auto" w:line="240" w:before="0" w:after="0"/>
        <w:jc w:val="left"/>
        <w:rPr/>
      </w:pPr>
      <w:r>
        <w:rPr>
          <w:rFonts w:eastAsia="Noto Serif CJK SC" w:cs="Lohit Devanagari" w:ascii="Calibri" w:hAnsi="Calibri"/>
          <w:color w:val="000000"/>
          <w:kern w:val="2"/>
          <w:lang w:eastAsia="zh-CN" w:bidi="hi-IN"/>
        </w:rPr>
        <w:t xml:space="preserve">Email: </w:t>
      </w:r>
      <w:hyperlink r:id="rId2">
        <w:r>
          <w:rPr>
            <w:rStyle w:val="ListLabel1"/>
            <w:rFonts w:ascii="Calibri" w:hAnsi="Calibri"/>
          </w:rPr>
          <w:t>dong@abaanassociates.com</w:t>
        </w:r>
      </w:hyperlink>
    </w:p>
    <w:p>
      <w:pPr>
        <w:pStyle w:val="Normal"/>
        <w:tabs>
          <w:tab w:val="clear" w:pos="9360"/>
          <w:tab w:val="left" w:pos="400" w:leader="none"/>
        </w:tabs>
        <w:bidi w:val="0"/>
        <w:spacing w:lineRule="auto" w:line="240" w:before="0" w:after="0"/>
        <w:jc w:val="left"/>
        <w:rPr>
          <w:rFonts w:ascii="Calibri" w:hAnsi="Calibri" w:eastAsia="Noto Serif CJK SC" w:cs="Lohit Devanagari"/>
          <w:color w:val="000000"/>
          <w:kern w:val="2"/>
          <w:lang w:eastAsia="zh-CN" w:bidi="hi-IN"/>
        </w:rPr>
      </w:pPr>
      <w:r>
        <w:rPr>
          <w:rFonts w:eastAsia="Noto Serif CJK SC" w:cs="Lohit Devanagari" w:ascii="Calibri" w:hAnsi="Calibri"/>
          <w:color w:val="000000"/>
          <w:kern w:val="2"/>
          <w:lang w:eastAsia="zh-CN" w:bidi="hi-IN"/>
        </w:rPr>
      </w:r>
    </w:p>
    <w:p>
      <w:pPr>
        <w:pStyle w:val="Heading1"/>
        <w:tabs>
          <w:tab w:val="clear" w:pos="9360"/>
          <w:tab w:val="left" w:pos="-40" w:leader="none"/>
          <w:tab w:val="left" w:pos="284" w:leader="none"/>
        </w:tabs>
        <w:spacing w:before="0" w:after="0"/>
        <w:textAlignment w:val="baseline"/>
        <w:rPr>
          <w:rFonts w:ascii="Calibri" w:hAnsi="Calibri"/>
        </w:rPr>
      </w:pPr>
      <w:r>
        <w:rPr>
          <w:rFonts w:eastAsia="Times New Roman" w:cs="Calibri" w:ascii="Calibri" w:hAnsi="Calibri"/>
          <w:b/>
          <w:bCs/>
          <w:i w:val="false"/>
          <w:iCs w:val="false"/>
          <w:caps/>
          <w:color w:val="000000"/>
          <w:spacing w:val="25"/>
          <w:kern w:val="0"/>
          <w:sz w:val="22"/>
          <w:szCs w:val="22"/>
          <w:lang w:val="en-CA" w:eastAsia="en-CA"/>
        </w:rPr>
        <w:t>P</w:t>
      </w:r>
      <w:r>
        <w:rPr>
          <w:rFonts w:eastAsia="Times New Roman" w:cs="Calibri" w:ascii="Calibri" w:hAnsi="Calibri"/>
          <w:b/>
          <w:bCs/>
          <w:i w:val="false"/>
          <w:iCs w:val="false"/>
          <w:caps/>
          <w:color w:val="000000"/>
          <w:spacing w:val="25"/>
          <w:kern w:val="0"/>
          <w:sz w:val="22"/>
          <w:szCs w:val="22"/>
          <w:lang w:val="en-CA" w:eastAsia="en-CA"/>
        </w:rPr>
        <w:t>ersonal References</w:t>
      </w:r>
    </w:p>
    <w:p>
      <w:pPr>
        <w:pStyle w:val="Normal"/>
        <w:tabs>
          <w:tab w:val="clear" w:pos="9360"/>
          <w:tab w:val="left" w:pos="400" w:leader="none"/>
        </w:tabs>
        <w:bidi w:val="0"/>
        <w:spacing w:lineRule="auto" w:line="240" w:before="0" w:after="0"/>
        <w:jc w:val="left"/>
        <w:rPr>
          <w:rFonts w:ascii="Calibri" w:hAnsi="Calibri"/>
        </w:rPr>
      </w:pPr>
      <w:r>
        <w:rPr>
          <w:rFonts w:eastAsia="Noto Serif CJK SC" w:cs="Lohit Devanagari" w:ascii="Calibri" w:hAnsi="Calibri"/>
          <w:b/>
          <w:bCs/>
          <w:color w:val="000000"/>
          <w:kern w:val="2"/>
          <w:lang w:eastAsia="zh-CN" w:bidi="hi-IN"/>
        </w:rPr>
        <w:t xml:space="preserve">Will Prado, </w:t>
      </w:r>
      <w:r>
        <w:rPr>
          <w:rFonts w:eastAsia="Noto Serif CJK SC" w:cs="Lohit Devanagari" w:ascii="Calibri" w:hAnsi="Calibri"/>
          <w:color w:val="000000"/>
          <w:kern w:val="2"/>
          <w:lang w:eastAsia="zh-CN" w:bidi="hi-IN"/>
        </w:rPr>
        <w:t>Colleague on Software Engineering Group Project</w:t>
      </w:r>
    </w:p>
    <w:p>
      <w:pPr>
        <w:pStyle w:val="Normal"/>
        <w:tabs>
          <w:tab w:val="clear" w:pos="9360"/>
          <w:tab w:val="left" w:pos="400" w:leader="none"/>
        </w:tabs>
        <w:bidi w:val="0"/>
        <w:spacing w:lineRule="auto" w:line="240" w:before="0" w:after="0"/>
        <w:jc w:val="left"/>
        <w:rPr/>
      </w:pPr>
      <w:r>
        <w:rPr>
          <w:rFonts w:eastAsia="Noto Serif CJK SC" w:cs="Lohit Devanagari" w:ascii="Calibri" w:hAnsi="Calibri"/>
          <w:color w:val="000000"/>
          <w:kern w:val="2"/>
          <w:lang w:val="de-DE" w:eastAsia="zh-CN" w:bidi="hi-IN"/>
        </w:rPr>
        <w:t xml:space="preserve">LinkedIn: </w:t>
      </w:r>
      <w:hyperlink r:id="rId3">
        <w:r>
          <w:rPr>
            <w:rStyle w:val="ListLabel2"/>
            <w:rFonts w:eastAsia="Noto Serif CJK SC" w:cs="Lohit Devanagari" w:ascii="Calibri" w:hAnsi="Calibri"/>
            <w:color w:val="000000"/>
            <w:kern w:val="2"/>
            <w:lang w:val="de-DE" w:eastAsia="zh-CN" w:bidi="hi-IN"/>
          </w:rPr>
          <w:t>https://www.linkedin.com/in/william-prado</w:t>
        </w:r>
      </w:hyperlink>
      <w:r>
        <w:rPr>
          <w:rFonts w:eastAsia="Noto Serif CJK SC" w:cs="Lohit Devanagari" w:ascii="Calibri" w:hAnsi="Calibri"/>
          <w:color w:val="000000"/>
          <w:kern w:val="2"/>
          <w:lang w:val="de-DE" w:eastAsia="zh-CN" w:bidi="hi-IN"/>
        </w:rPr>
        <w:t xml:space="preserve"> </w:t>
      </w:r>
    </w:p>
    <w:p>
      <w:pPr>
        <w:pStyle w:val="Normal"/>
        <w:tabs>
          <w:tab w:val="clear" w:pos="9360"/>
          <w:tab w:val="left" w:pos="400" w:leader="none"/>
        </w:tabs>
        <w:bidi w:val="0"/>
        <w:spacing w:lineRule="auto" w:line="240" w:before="0" w:after="0"/>
        <w:jc w:val="left"/>
        <w:textAlignment w:val="baseline"/>
        <w:rPr>
          <w:rFonts w:ascii="Calibri" w:hAnsi="Calibri" w:eastAsia="Times New Roman" w:cs="Calibri"/>
          <w:b w:val="false"/>
          <w:b w:val="false"/>
          <w:bCs w:val="false"/>
          <w:i w:val="false"/>
          <w:i w:val="false"/>
          <w:iCs w:val="false"/>
          <w:color w:val="000000"/>
          <w:kern w:val="0"/>
          <w:lang w:eastAsia="en-CA" w:bidi="hi-IN"/>
        </w:rPr>
      </w:pPr>
      <w:r>
        <w:rPr>
          <w:rFonts w:eastAsia="Noto Serif CJK SC" w:cs="Lohit Devanagari" w:ascii="Calibri" w:hAnsi="Calibri"/>
          <w:b w:val="false"/>
          <w:bCs w:val="false"/>
          <w:i w:val="false"/>
          <w:iCs w:val="false"/>
          <w:color w:val="000000"/>
          <w:kern w:val="2"/>
          <w:lang w:eastAsia="zh-CN" w:bidi="hi-IN"/>
        </w:rPr>
        <w:t xml:space="preserve">Email: </w:t>
      </w:r>
      <w:hyperlink r:id="rId4">
        <w:r>
          <w:rPr>
            <w:rStyle w:val="ListLabel1"/>
            <w:rFonts w:eastAsia="Times New Roman" w:cs="Calibri" w:ascii="Calibri" w:hAnsi="Calibri"/>
            <w:b w:val="false"/>
            <w:bCs w:val="false"/>
            <w:i w:val="false"/>
            <w:iCs w:val="false"/>
            <w:color w:val="000000"/>
            <w:kern w:val="0"/>
            <w:lang w:eastAsia="en-CA" w:bidi="hi-IN"/>
          </w:rPr>
          <w:t>WillPrado@cmail.carleton.ca</w:t>
        </w:r>
      </w:hyperlink>
      <w:r>
        <w:rPr>
          <w:rFonts w:eastAsia="Noto Serif CJK SC" w:cs="Lohit Devanagari" w:ascii="Calibri" w:hAnsi="Calibri"/>
          <w:b w:val="false"/>
          <w:bCs w:val="false"/>
          <w:i w:val="false"/>
          <w:iCs w:val="false"/>
          <w:color w:val="000000"/>
          <w:kern w:val="2"/>
          <w:lang w:eastAsia="zh-CN" w:bidi="hi-IN"/>
        </w:rPr>
        <w:t xml:space="preserve"> </w:t>
      </w:r>
    </w:p>
    <w:p>
      <w:pPr>
        <w:pStyle w:val="Normal"/>
        <w:tabs>
          <w:tab w:val="clear" w:pos="9360"/>
          <w:tab w:val="left" w:pos="400" w:leader="none"/>
        </w:tabs>
        <w:bidi w:val="0"/>
        <w:spacing w:lineRule="auto" w:line="240" w:before="0" w:after="0"/>
        <w:jc w:val="left"/>
        <w:textAlignment w:val="baseline"/>
        <w:rPr>
          <w:rFonts w:ascii="Calibri" w:hAnsi="Calibri" w:eastAsia="Noto Serif CJK SC" w:cs="Lohit Devanagari"/>
          <w:b w:val="false"/>
          <w:b w:val="false"/>
          <w:bCs w:val="false"/>
          <w:i w:val="false"/>
          <w:i w:val="false"/>
          <w:iCs w:val="false"/>
          <w:color w:val="000000"/>
          <w:kern w:val="2"/>
          <w:lang w:eastAsia="zh-CN" w:bidi="hi-IN"/>
        </w:rPr>
      </w:pPr>
      <w:r>
        <w:rPr>
          <w:rFonts w:eastAsia="Noto Serif CJK SC" w:cs="Lohit Devanagari" w:ascii="Calibri" w:hAnsi="Calibri"/>
          <w:b w:val="false"/>
          <w:bCs w:val="false"/>
          <w:i w:val="false"/>
          <w:iCs w:val="false"/>
          <w:color w:val="000000"/>
          <w:kern w:val="2"/>
          <w:lang w:eastAsia="zh-CN" w:bidi="hi-IN"/>
        </w:rPr>
      </w:r>
    </w:p>
    <w:p>
      <w:pPr>
        <w:pStyle w:val="Normal"/>
        <w:tabs>
          <w:tab w:val="clear" w:pos="9360"/>
          <w:tab w:val="left" w:pos="400" w:leader="none"/>
        </w:tabs>
        <w:bidi w:val="0"/>
        <w:spacing w:lineRule="auto" w:line="240" w:before="0" w:after="0"/>
        <w:jc w:val="left"/>
        <w:rPr>
          <w:rFonts w:ascii="Calibri" w:hAnsi="Calibri" w:eastAsia="Noto Serif CJK SC" w:cs="Lohit Devanagari"/>
          <w:b/>
          <w:b/>
          <w:bCs/>
          <w:color w:val="000000"/>
          <w:kern w:val="2"/>
          <w:lang w:eastAsia="zh-CN" w:bidi="hi-IN"/>
        </w:rPr>
      </w:pPr>
      <w:r>
        <w:rPr>
          <w:rFonts w:eastAsia="Noto Serif CJK SC" w:cs="Lohit Devanagari" w:ascii="Calibri" w:hAnsi="Calibri"/>
          <w:b/>
          <w:bCs/>
          <w:color w:val="000000"/>
          <w:kern w:val="2"/>
          <w:lang w:eastAsia="zh-CN" w:bidi="hi-IN"/>
        </w:rPr>
        <w:t>Chris Henderson</w:t>
      </w:r>
    </w:p>
    <w:p>
      <w:pPr>
        <w:pStyle w:val="Normal"/>
        <w:tabs>
          <w:tab w:val="clear" w:pos="9360"/>
          <w:tab w:val="left" w:pos="400" w:leader="none"/>
        </w:tabs>
        <w:bidi w:val="0"/>
        <w:spacing w:lineRule="auto" w:line="240" w:before="0" w:after="0"/>
        <w:jc w:val="left"/>
        <w:rPr>
          <w:rFonts w:ascii="Calibri" w:hAnsi="Calibri" w:eastAsia="Noto Serif CJK SC" w:cs="Lohit Devanagari"/>
          <w:color w:val="000000"/>
          <w:kern w:val="2"/>
          <w:lang w:eastAsia="zh-CN" w:bidi="hi-IN"/>
        </w:rPr>
      </w:pPr>
      <w:r>
        <w:rPr>
          <w:rFonts w:eastAsia="Noto Serif CJK SC" w:cs="Lohit Devanagari" w:ascii="Calibri" w:hAnsi="Calibri"/>
          <w:color w:val="000000"/>
          <w:kern w:val="2"/>
          <w:lang w:eastAsia="zh-CN" w:bidi="hi-IN"/>
        </w:rPr>
        <w:t>Phone: 1-613-761-2623</w:t>
      </w:r>
    </w:p>
    <w:p>
      <w:pPr>
        <w:pStyle w:val="Normal"/>
        <w:tabs>
          <w:tab w:val="clear" w:pos="9360"/>
          <w:tab w:val="left" w:pos="400" w:leader="none"/>
        </w:tabs>
        <w:bidi w:val="0"/>
        <w:spacing w:lineRule="auto" w:line="240" w:before="0" w:after="0"/>
        <w:jc w:val="left"/>
        <w:rPr/>
      </w:pPr>
      <w:r>
        <w:rPr>
          <w:rFonts w:eastAsia="Noto Serif CJK SC" w:cs="Lohit Devanagari" w:ascii="Calibri" w:hAnsi="Calibri"/>
          <w:color w:val="000000"/>
          <w:kern w:val="2"/>
          <w:lang w:eastAsia="zh-CN" w:bidi="hi-IN"/>
        </w:rPr>
        <w:t xml:space="preserve">Email: </w:t>
      </w:r>
      <w:hyperlink r:id="rId5">
        <w:r>
          <w:rPr>
            <w:rStyle w:val="ListLabel1"/>
            <w:rFonts w:ascii="Calibri" w:hAnsi="Calibri"/>
          </w:rPr>
          <w:t>chenderson@delphi.ca</w:t>
        </w:r>
      </w:hyperlink>
      <w:r>
        <w:rPr>
          <w:rFonts w:eastAsia="Noto Serif CJK SC" w:cs="Lohit Devanagari" w:ascii="Calibri" w:hAnsi="Calibri"/>
          <w:color w:val="000000"/>
          <w:kern w:val="2"/>
          <w:lang w:eastAsia="zh-CN" w:bidi="hi-IN"/>
        </w:rPr>
        <w:t xml:space="preserve"> </w:t>
      </w:r>
    </w:p>
    <w:p>
      <w:pPr>
        <w:pStyle w:val="Normal"/>
        <w:tabs>
          <w:tab w:val="clear" w:pos="9360"/>
          <w:tab w:val="left" w:pos="400" w:leader="none"/>
        </w:tabs>
        <w:bidi w:val="0"/>
        <w:spacing w:lineRule="auto" w:line="240" w:before="0" w:after="0"/>
        <w:jc w:val="left"/>
        <w:rPr/>
      </w:pPr>
      <w:r>
        <w:rPr>
          <w:rFonts w:eastAsia="Noto Serif CJK SC" w:cs="Lohit Devanagari" w:ascii="Calibri" w:hAnsi="Calibri"/>
          <w:color w:val="000000"/>
          <w:kern w:val="2"/>
          <w:lang w:eastAsia="zh-CN" w:bidi="hi-IN"/>
        </w:rPr>
        <w:t xml:space="preserve">Linkedin: </w:t>
      </w:r>
      <w:hyperlink r:id="rId6">
        <w:r>
          <w:rPr>
            <w:rStyle w:val="ListLabel1"/>
            <w:rFonts w:ascii="Calibri" w:hAnsi="Calibri"/>
          </w:rPr>
          <w:t>http://ca.linkedin.com/pub/chris-henderson/13/2b9/a6a</w:t>
        </w:r>
      </w:hyperlink>
      <w:r>
        <w:rPr>
          <w:rFonts w:eastAsia="Noto Serif CJK SC" w:cs="Lohit Devanagari" w:ascii="Calibri" w:hAnsi="Calibri"/>
          <w:color w:val="000000"/>
          <w:kern w:val="2"/>
          <w:lang w:eastAsia="zh-CN" w:bidi="hi-IN"/>
        </w:rPr>
        <w:t xml:space="preserve">  </w:t>
      </w:r>
    </w:p>
    <w:p>
      <w:pPr>
        <w:pStyle w:val="Normal"/>
        <w:tabs>
          <w:tab w:val="clear" w:pos="9360"/>
          <w:tab w:val="left" w:pos="400" w:leader="none"/>
        </w:tabs>
        <w:bidi w:val="0"/>
        <w:spacing w:lineRule="auto" w:line="240" w:before="0" w:after="0"/>
        <w:jc w:val="left"/>
        <w:rPr/>
      </w:pPr>
      <w:r>
        <w:rPr>
          <w:rFonts w:eastAsia="Noto Serif CJK SC" w:cs="Lohit Devanagari" w:ascii="Calibri" w:hAnsi="Calibri"/>
          <w:color w:val="000000"/>
          <w:kern w:val="2"/>
          <w:lang w:eastAsia="zh-CN" w:bidi="hi-IN"/>
        </w:rPr>
        <w:t xml:space="preserve">Web: </w:t>
      </w:r>
      <w:hyperlink r:id="rId7">
        <w:r>
          <w:rPr>
            <w:rStyle w:val="ListLabel1"/>
            <w:rFonts w:ascii="Calibri" w:hAnsi="Calibri"/>
          </w:rPr>
          <w:t>http://www.lumosenergy.com/professionalbiography.html</w:t>
        </w:r>
      </w:hyperlink>
      <w:r>
        <w:rPr>
          <w:rFonts w:eastAsia="Noto Serif CJK SC" w:cs="Lohit Devanagari" w:ascii="Calibri" w:hAnsi="Calibri"/>
          <w:color w:val="000000"/>
          <w:kern w:val="2"/>
          <w:lang w:eastAsia="zh-CN" w:bidi="hi-IN"/>
        </w:rPr>
        <w:t xml:space="preserve"> </w:t>
      </w:r>
    </w:p>
    <w:p>
      <w:pPr>
        <w:pStyle w:val="Normal"/>
        <w:tabs>
          <w:tab w:val="clear" w:pos="9360"/>
          <w:tab w:val="left" w:pos="400" w:leader="none"/>
        </w:tabs>
        <w:bidi w:val="0"/>
        <w:spacing w:lineRule="auto" w:line="240" w:before="0" w:after="0"/>
        <w:jc w:val="left"/>
        <w:rPr>
          <w:rFonts w:ascii="Calibri" w:hAnsi="Calibri" w:eastAsia="Noto Serif CJK SC" w:cs="Lohit Devanagari"/>
          <w:color w:val="000000"/>
          <w:kern w:val="2"/>
          <w:lang w:eastAsia="zh-CN" w:bidi="hi-IN"/>
        </w:rPr>
      </w:pPr>
      <w:r>
        <w:rPr>
          <w:rFonts w:eastAsia="Noto Serif CJK SC" w:cs="Lohit Devanagari" w:ascii="Calibri" w:hAnsi="Calibri"/>
          <w:color w:val="000000"/>
          <w:kern w:val="2"/>
          <w:lang w:eastAsia="zh-CN" w:bidi="hi-IN"/>
        </w:rPr>
      </w:r>
    </w:p>
    <w:p>
      <w:pPr>
        <w:pStyle w:val="Normal"/>
        <w:tabs>
          <w:tab w:val="clear" w:pos="9360"/>
          <w:tab w:val="left" w:pos="400" w:leader="none"/>
        </w:tabs>
        <w:bidi w:val="0"/>
        <w:spacing w:lineRule="auto" w:line="240" w:before="0" w:after="0"/>
        <w:jc w:val="left"/>
        <w:rPr>
          <w:rFonts w:ascii="Calibri" w:hAnsi="Calibri"/>
        </w:rPr>
      </w:pPr>
      <w:r>
        <w:rPr>
          <w:rFonts w:eastAsia="Noto Serif CJK SC" w:cs="Lohit Devanagari" w:ascii="Calibri" w:hAnsi="Calibri"/>
          <w:b/>
          <w:bCs/>
          <w:color w:val="000000"/>
          <w:kern w:val="2"/>
          <w:lang w:eastAsia="zh-CN" w:bidi="hi-IN"/>
        </w:rPr>
        <w:t>Kenneth Evens</w:t>
      </w:r>
      <w:r>
        <w:rPr>
          <w:rFonts w:eastAsia="Noto Serif CJK SC" w:cs="Lohit Devanagari" w:ascii="Calibri" w:hAnsi="Calibri"/>
          <w:color w:val="000000"/>
          <w:kern w:val="2"/>
          <w:lang w:eastAsia="zh-CN" w:bidi="hi-IN"/>
        </w:rPr>
        <w:t>, Director of Programs and Business Development</w:t>
      </w:r>
    </w:p>
    <w:p>
      <w:pPr>
        <w:pStyle w:val="Normal"/>
        <w:tabs>
          <w:tab w:val="clear" w:pos="9360"/>
          <w:tab w:val="left" w:pos="400" w:leader="none"/>
        </w:tabs>
        <w:bidi w:val="0"/>
        <w:spacing w:lineRule="auto" w:line="240" w:before="0" w:after="0"/>
        <w:jc w:val="left"/>
        <w:rPr>
          <w:rFonts w:ascii="Calibri" w:hAnsi="Calibri" w:eastAsia="Noto Serif CJK SC" w:cs="Lohit Devanagari"/>
          <w:color w:val="000000"/>
          <w:kern w:val="2"/>
          <w:lang w:eastAsia="zh-CN" w:bidi="hi-IN"/>
        </w:rPr>
      </w:pPr>
      <w:r>
        <w:rPr>
          <w:rFonts w:eastAsia="Noto Serif CJK SC" w:cs="Lohit Devanagari" w:ascii="Calibri" w:hAnsi="Calibri"/>
          <w:color w:val="000000"/>
          <w:kern w:val="2"/>
          <w:lang w:eastAsia="zh-CN" w:bidi="hi-IN"/>
        </w:rPr>
        <w:t xml:space="preserve">Email: Kevans@visionengineered.com </w:t>
      </w:r>
    </w:p>
    <w:p>
      <w:pPr>
        <w:pStyle w:val="Normal"/>
        <w:tabs>
          <w:tab w:val="clear" w:pos="9360"/>
          <w:tab w:val="left" w:pos="400" w:leader="none"/>
        </w:tabs>
        <w:bidi w:val="0"/>
        <w:spacing w:lineRule="auto" w:line="240" w:before="0" w:after="0"/>
        <w:jc w:val="left"/>
        <w:rPr/>
      </w:pPr>
      <w:r>
        <w:rPr>
          <w:rFonts w:eastAsia="Noto Serif CJK SC" w:cs="Lohit Devanagari" w:ascii="Calibri" w:hAnsi="Calibri"/>
          <w:color w:val="000000"/>
          <w:kern w:val="2"/>
          <w:lang w:val="de-DE" w:eastAsia="zh-CN" w:bidi="hi-IN"/>
        </w:rPr>
        <w:t xml:space="preserve">LinkedIn: </w:t>
      </w:r>
      <w:hyperlink r:id="rId8">
        <w:r>
          <w:rPr>
            <w:rStyle w:val="ListLabel2"/>
            <w:rFonts w:eastAsia="Noto Serif CJK SC" w:cs="Lohit Devanagari" w:ascii="Calibri" w:hAnsi="Calibri"/>
            <w:color w:val="000000"/>
            <w:kern w:val="2"/>
            <w:lang w:val="de-DE" w:eastAsia="zh-CN" w:bidi="hi-IN"/>
          </w:rPr>
          <w:t>https://www.linkedin.com/in/kennethjevans/</w:t>
        </w:r>
      </w:hyperlink>
    </w:p>
    <w:p>
      <w:pPr>
        <w:pStyle w:val="Normal"/>
        <w:tabs>
          <w:tab w:val="clear" w:pos="9360"/>
          <w:tab w:val="left" w:pos="400" w:leader="none"/>
        </w:tabs>
        <w:bidi w:val="0"/>
        <w:spacing w:lineRule="auto" w:line="240" w:before="0" w:after="0"/>
        <w:jc w:val="left"/>
        <w:textAlignment w:val="baseline"/>
        <w:rPr>
          <w:rFonts w:ascii="Calibri" w:hAnsi="Calibri" w:eastAsia="Noto Serif CJK SC" w:cs="Lohit Devanagari"/>
          <w:b w:val="false"/>
          <w:b w:val="false"/>
          <w:bCs w:val="false"/>
          <w:i w:val="false"/>
          <w:i w:val="false"/>
          <w:iCs w:val="false"/>
          <w:color w:val="000000"/>
          <w:kern w:val="2"/>
          <w:lang w:eastAsia="zh-CN" w:bidi="hi-IN"/>
        </w:rPr>
      </w:pPr>
      <w:r>
        <w:rPr>
          <w:rFonts w:eastAsia="Noto Serif CJK SC" w:cs="Lohit Devanagari" w:ascii="Calibri" w:hAnsi="Calibri"/>
          <w:b w:val="false"/>
          <w:bCs w:val="false"/>
          <w:i w:val="false"/>
          <w:iCs w:val="false"/>
          <w:color w:val="000000"/>
          <w:kern w:val="2"/>
          <w:lang w:eastAsia="zh-CN" w:bidi="hi-IN"/>
        </w:rPr>
        <w:t>Phone: 1-</w:t>
      </w:r>
      <w:r>
        <w:rPr>
          <w:rFonts w:eastAsia="Noto Serif CJK SC" w:cs="Lohit Devanagari" w:ascii="Calibri" w:hAnsi="Calibri"/>
          <w:b w:val="false"/>
          <w:bCs w:val="false"/>
          <w:i w:val="false"/>
          <w:iCs w:val="false"/>
          <w:color w:val="000000"/>
          <w:kern w:val="2"/>
          <w:lang w:eastAsia="zh-CN" w:bidi="hi-IN"/>
        </w:rPr>
        <w:t>614-586-6996</w:t>
      </w:r>
    </w:p>
    <w:sectPr>
      <w:footerReference w:type="default" r:id="rId9"/>
      <w:type w:val="nextPage"/>
      <w:pgSz w:w="12240" w:h="15840"/>
      <w:pgMar w:left="1450" w:right="1450" w:header="0" w:top="730" w:footer="730" w:bottom="1263" w:gutter="0"/>
      <w:pgBorders w:display="allPages" w:offsetFrom="page">
        <w:top w:val="single" w:sz="4" w:space="31" w:color="00000A"/>
        <w:left w:val="single" w:sz="4" w:space="31" w:color="00000A"/>
        <w:bottom w:val="single" w:sz="4" w:space="31" w:color="00000A"/>
        <w:right w:val="single" w:sz="4" w:space="31" w:color="00000A"/>
      </w:pgBorders>
      <w:pgNumType w:fmt="decimal"/>
      <w:formProt w:val="false"/>
      <w:textDirection w:val="lrTb"/>
      <w:docGrid w:type="default" w:linePitch="360" w:charSpace="184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Georgia">
    <w:charset w:val="01"/>
    <w:family w:val="roman"/>
    <w:pitch w:val="variable"/>
  </w:font>
  <w:font w:name="Arial">
    <w:charset w:val="01"/>
    <w:family w:val="roman"/>
    <w:pitch w:val="variable"/>
  </w:font>
  <w:font w:name="OpenSymbol">
    <w:altName w:val="Arial Unicode MS"/>
    <w:charset w:val="01"/>
    <w:family w:val="roman"/>
    <w:pitch w:val="variable"/>
  </w:font>
  <w:font w:name="Segoe UI">
    <w:charset w:val="01"/>
    <w:family w:val="roman"/>
    <w:pitch w:val="variable"/>
  </w:font>
  <w:font w:name="Helvetica">
    <w:altName w:val="Arial"/>
    <w:charset w:val="01"/>
    <w:family w:val="auto"/>
    <w:pitch w:val="default"/>
  </w:font>
  <w:font w:name="Calibri">
    <w:charset w:val="01"/>
    <w:family w:val="swiss"/>
    <w:pitch w:val="variable"/>
  </w:font>
  <w:font w:name="OpenSymbol">
    <w:altName w:val="Arial Unicode MS"/>
    <w:charset w:val="01"/>
    <w:family w:val="auto"/>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right"/>
      <w:rPr>
        <w:rFonts w:ascii="Calibri" w:hAnsi="Calibri"/>
      </w:rPr>
    </w:pPr>
    <w:r>
      <w:rPr>
        <w:rFonts w:ascii="Calibri" w:hAnsi="Calibri"/>
      </w:rPr>
      <w:t xml:space="preserve">Page </w:t>
    </w:r>
    <w:r>
      <w:rPr>
        <w:rFonts w:ascii="Calibri" w:hAnsi="Calibri"/>
      </w:rPr>
      <w:fldChar w:fldCharType="begin"/>
    </w:r>
    <w:r>
      <w:rPr>
        <w:rFonts w:ascii="Calibri" w:hAnsi="Calibri"/>
      </w:rPr>
      <w:instrText> PAGE </w:instrText>
    </w:r>
    <w:r>
      <w:rPr>
        <w:rFonts w:ascii="Calibri" w:hAnsi="Calibri"/>
      </w:rPr>
      <w:fldChar w:fldCharType="separate"/>
    </w:r>
    <w:r>
      <w:rPr>
        <w:rFonts w:ascii="Calibri" w:hAnsi="Calibri"/>
      </w:rPr>
      <w:t>4</w:t>
    </w:r>
    <w:r>
      <w:rPr>
        <w:rFonts w:ascii="Calibri" w:hAnsi="Calibri"/>
      </w:rPr>
      <w:fldChar w:fldCharType="end"/>
    </w:r>
    <w:r>
      <w:rPr>
        <w:rFonts w:ascii="Calibri" w:hAnsi="Calibri"/>
      </w:rPr>
      <w:t xml:space="preserve"> of </w:t>
    </w:r>
    <w:r>
      <w:rPr>
        <w:rFonts w:ascii="Calibri" w:hAnsi="Calibri"/>
      </w:rPr>
      <w:fldChar w:fldCharType="begin"/>
    </w:r>
    <w:r>
      <w:rPr>
        <w:rFonts w:ascii="Calibri" w:hAnsi="Calibri"/>
      </w:rPr>
      <w:instrText> NUMPAGES </w:instrText>
    </w:r>
    <w:r>
      <w:rPr>
        <w:rFonts w:ascii="Calibri" w:hAnsi="Calibri"/>
      </w:rPr>
      <w:fldChar w:fldCharType="separate"/>
    </w:r>
    <w:r>
      <w:rPr>
        <w:rFonts w:ascii="Calibri" w:hAnsi="Calibri"/>
      </w:rPr>
      <w:t>4</w:t>
    </w:r>
    <w:r>
      <w:rPr>
        <w:rFonts w:ascii="Calibri" w:hAnsi="Calibri"/>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2">
    <w:lvl w:ilvl="0">
      <w:start w:val="1"/>
      <w:numFmt w:val="bullet"/>
      <w:lvlText w:val=""/>
      <w:lvlJc w:val="left"/>
      <w:pPr>
        <w:tabs>
          <w:tab w:val="num" w:pos="360"/>
        </w:tabs>
        <w:ind w:left="360" w:hanging="360"/>
      </w:pPr>
      <w:rPr>
        <w:rFonts w:ascii="Symbol" w:hAnsi="Symbol" w:cs="Symbol" w:hint="default"/>
        <w:rFonts w:cs="Symbol"/>
      </w:rPr>
    </w:lvl>
    <w:lvl w:ilvl="1">
      <w:start w:val="1"/>
      <w:numFmt w:val="bullet"/>
      <w:lvlText w:val=""/>
      <w:lvlJc w:val="left"/>
      <w:pPr>
        <w:tabs>
          <w:tab w:val="num" w:pos="454"/>
        </w:tabs>
        <w:ind w:left="454" w:hanging="227"/>
      </w:pPr>
      <w:rPr>
        <w:rFonts w:ascii="Symbol" w:hAnsi="Symbol" w:cs="Symbol" w:hint="default"/>
        <w:rFonts w:cs="Symbol"/>
      </w:rPr>
    </w:lvl>
    <w:lvl w:ilvl="2">
      <w:start w:val="1"/>
      <w:numFmt w:val="bullet"/>
      <w:lvlText w:val=""/>
      <w:lvlJc w:val="left"/>
      <w:pPr>
        <w:tabs>
          <w:tab w:val="num" w:pos="680"/>
        </w:tabs>
        <w:ind w:left="680" w:hanging="227"/>
      </w:pPr>
      <w:rPr>
        <w:rFonts w:ascii="Symbol" w:hAnsi="Symbol" w:cs="Symbol" w:hint="default"/>
        <w:rFonts w:cs="Symbol"/>
      </w:rPr>
    </w:lvl>
    <w:lvl w:ilvl="3">
      <w:start w:val="1"/>
      <w:numFmt w:val="bullet"/>
      <w:lvlText w:val=""/>
      <w:lvlJc w:val="left"/>
      <w:pPr>
        <w:tabs>
          <w:tab w:val="num" w:pos="907"/>
        </w:tabs>
        <w:ind w:left="907" w:hanging="227"/>
      </w:pPr>
      <w:rPr>
        <w:rFonts w:ascii="Symbol" w:hAnsi="Symbol" w:cs="Symbol" w:hint="default"/>
        <w:rFonts w:cs="Symbol"/>
      </w:rPr>
    </w:lvl>
    <w:lvl w:ilvl="4">
      <w:start w:val="1"/>
      <w:numFmt w:val="bullet"/>
      <w:lvlText w:val=""/>
      <w:lvlJc w:val="left"/>
      <w:pPr>
        <w:tabs>
          <w:tab w:val="num" w:pos="1134"/>
        </w:tabs>
        <w:ind w:left="1134" w:hanging="227"/>
      </w:pPr>
      <w:rPr>
        <w:rFonts w:ascii="Symbol" w:hAnsi="Symbol" w:cs="Symbol" w:hint="default"/>
        <w:rFonts w:cs="Symbol"/>
      </w:rPr>
    </w:lvl>
    <w:lvl w:ilvl="5">
      <w:start w:val="1"/>
      <w:numFmt w:val="bullet"/>
      <w:lvlText w:val=""/>
      <w:lvlJc w:val="left"/>
      <w:pPr>
        <w:tabs>
          <w:tab w:val="num" w:pos="1361"/>
        </w:tabs>
        <w:ind w:left="1361" w:hanging="227"/>
      </w:pPr>
      <w:rPr>
        <w:rFonts w:ascii="Symbol" w:hAnsi="Symbol" w:cs="Symbol" w:hint="default"/>
        <w:rFonts w:cs="Symbol"/>
      </w:rPr>
    </w:lvl>
    <w:lvl w:ilvl="6">
      <w:start w:val="1"/>
      <w:numFmt w:val="bullet"/>
      <w:lvlText w:val=""/>
      <w:lvlJc w:val="left"/>
      <w:pPr>
        <w:tabs>
          <w:tab w:val="num" w:pos="1587"/>
        </w:tabs>
        <w:ind w:left="1587" w:hanging="227"/>
      </w:pPr>
      <w:rPr>
        <w:rFonts w:ascii="Symbol" w:hAnsi="Symbol" w:cs="Symbol" w:hint="default"/>
        <w:rFonts w:cs="Symbol"/>
      </w:rPr>
    </w:lvl>
    <w:lvl w:ilvl="7">
      <w:start w:val="1"/>
      <w:numFmt w:val="bullet"/>
      <w:lvlText w:val=""/>
      <w:lvlJc w:val="left"/>
      <w:pPr>
        <w:tabs>
          <w:tab w:val="num" w:pos="1814"/>
        </w:tabs>
        <w:ind w:left="1814" w:hanging="227"/>
      </w:pPr>
      <w:rPr>
        <w:rFonts w:ascii="Symbol" w:hAnsi="Symbol" w:cs="Symbol" w:hint="default"/>
        <w:rFonts w:cs="Symbol"/>
      </w:rPr>
    </w:lvl>
    <w:lvl w:ilvl="8">
      <w:start w:val="1"/>
      <w:numFmt w:val="bullet"/>
      <w:lvlText w:val=""/>
      <w:lvlJc w:val="left"/>
      <w:pPr>
        <w:tabs>
          <w:tab w:val="num" w:pos="2041"/>
        </w:tabs>
        <w:ind w:left="2041" w:hanging="227"/>
      </w:pPr>
      <w:rPr>
        <w:rFonts w:ascii="Symbol" w:hAnsi="Symbol" w:cs="Symbol" w:hint="default"/>
        <w:rFonts w:cs="Symbol"/>
      </w:rPr>
    </w:lvl>
  </w:abstractNum>
  <w:abstractNum w:abstractNumId="3">
    <w:lvl w:ilvl="0">
      <w:start w:val="1"/>
      <w:numFmt w:val="bullet"/>
      <w:lvlText w:val=""/>
      <w:lvlJc w:val="left"/>
      <w:pPr>
        <w:tabs>
          <w:tab w:val="num" w:pos="360"/>
        </w:tabs>
        <w:ind w:left="360" w:hanging="360"/>
      </w:pPr>
      <w:rPr>
        <w:rFonts w:ascii="Symbol" w:hAnsi="Symbol" w:cs="Symbol" w:hint="default"/>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4">
    <w:lvl w:ilvl="0">
      <w:start w:val="1"/>
      <w:numFmt w:val="bullet"/>
      <w:lvlText w:val=""/>
      <w:lvlJc w:val="left"/>
      <w:pPr>
        <w:tabs>
          <w:tab w:val="num" w:pos="360"/>
        </w:tabs>
        <w:ind w:left="360" w:hanging="360"/>
      </w:pPr>
      <w:rPr>
        <w:rFonts w:ascii="Symbol" w:hAnsi="Symbol" w:cs="Symbol" w:hint="default"/>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5">
    <w:lvl w:ilvl="0">
      <w:start w:val="1"/>
      <w:numFmt w:val="bullet"/>
      <w:lvlText w:val=""/>
      <w:lvlJc w:val="left"/>
      <w:pPr>
        <w:tabs>
          <w:tab w:val="num" w:pos="360"/>
        </w:tabs>
        <w:ind w:left="360" w:hanging="360"/>
      </w:pPr>
      <w:rPr>
        <w:rFonts w:ascii="Symbol" w:hAnsi="Symbol" w:cs="Symbol" w:hint="default"/>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6">
    <w:lvl w:ilvl="0">
      <w:start w:val="1"/>
      <w:numFmt w:val="bullet"/>
      <w:lvlText w:val=""/>
      <w:lvlJc w:val="left"/>
      <w:pPr>
        <w:ind w:left="720" w:hanging="360"/>
      </w:pPr>
      <w:rPr>
        <w:rFonts w:ascii="Symbol" w:hAnsi="Symbol" w:cs="Symbol" w:hint="default"/>
        <w:sz w:val="22"/>
        <w:b/>
        <w:rFonts w:cs="Symbol"/>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62"/>
  <w:defaultTabStop w:val="720"/>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SimSun" w:cs="Tahoma"/>
        <w:kern w:val="2"/>
        <w:sz w:val="22"/>
        <w:szCs w:val="22"/>
        <w:lang w:val="en-US" w:eastAsia="en-US" w:bidi="ar-SA"/>
      </w:rPr>
    </w:rPrDefault>
    <w:pPrDefault>
      <w:pPr/>
    </w:pPrDefault>
  </w:docDefaults>
  <w:style w:type="paragraph" w:styleId="Normal">
    <w:name w:val="Normal"/>
    <w:qFormat/>
    <w:pPr>
      <w:widowControl/>
      <w:tabs>
        <w:tab w:val="clear" w:pos="720"/>
        <w:tab w:val="right" w:pos="9360" w:leader="none"/>
      </w:tabs>
      <w:kinsoku w:val="true"/>
      <w:overflowPunct w:val="true"/>
      <w:autoSpaceDE w:val="true"/>
      <w:bidi w:val="0"/>
      <w:spacing w:before="120" w:after="120"/>
      <w:jc w:val="left"/>
    </w:pPr>
    <w:rPr>
      <w:rFonts w:ascii="Georgia" w:hAnsi="Georgia" w:eastAsia="SimSun" w:cs="Tahoma"/>
      <w:color w:val="auto"/>
      <w:kern w:val="2"/>
      <w:sz w:val="22"/>
      <w:szCs w:val="22"/>
      <w:lang w:val="en-US" w:eastAsia="en-US" w:bidi="ar-SA"/>
    </w:rPr>
  </w:style>
  <w:style w:type="paragraph" w:styleId="Heading1">
    <w:name w:val="Heading 1"/>
    <w:basedOn w:val="Normal"/>
    <w:next w:val="TextBody"/>
    <w:qFormat/>
    <w:pPr>
      <w:keepNext w:val="true"/>
      <w:keepLines/>
      <w:numPr>
        <w:ilvl w:val="0"/>
        <w:numId w:val="0"/>
      </w:numPr>
      <w:pBdr>
        <w:bottom w:val="single" w:sz="4" w:space="5" w:color="00000A"/>
      </w:pBdr>
      <w:spacing w:before="120" w:after="100"/>
      <w:outlineLvl w:val="0"/>
    </w:pPr>
    <w:rPr>
      <w:b/>
      <w:bCs/>
      <w:caps/>
      <w:color w:val="000000"/>
      <w:spacing w:val="25"/>
      <w:sz w:val="24"/>
      <w:szCs w:val="24"/>
    </w:rPr>
  </w:style>
  <w:style w:type="paragraph" w:styleId="Heading2">
    <w:name w:val="Heading 2"/>
    <w:basedOn w:val="Normal"/>
    <w:next w:val="TextBody"/>
    <w:qFormat/>
    <w:pPr>
      <w:numPr>
        <w:ilvl w:val="0"/>
        <w:numId w:val="0"/>
      </w:numPr>
      <w:outlineLvl w:val="1"/>
    </w:pPr>
    <w:rPr>
      <w:b/>
    </w:rPr>
  </w:style>
  <w:style w:type="character" w:styleId="DefaultParagraphFont">
    <w:name w:val="Default Paragraph Font"/>
    <w:qFormat/>
    <w:rPr/>
  </w:style>
  <w:style w:type="character" w:styleId="Heading1Char">
    <w:name w:val="Heading 1 Char"/>
    <w:basedOn w:val="DefaultParagraphFont"/>
    <w:qFormat/>
    <w:rPr>
      <w:rFonts w:ascii="Georgia" w:hAnsi="Georgia"/>
      <w:b/>
      <w:bCs/>
      <w:caps/>
      <w:color w:val="000000"/>
      <w:spacing w:val="25"/>
      <w:sz w:val="24"/>
      <w:szCs w:val="24"/>
    </w:rPr>
  </w:style>
  <w:style w:type="character" w:styleId="Heading2Char">
    <w:name w:val="Heading 2 Char"/>
    <w:basedOn w:val="DefaultParagraphFont"/>
    <w:qFormat/>
    <w:rPr>
      <w:rFonts w:ascii="Arial" w:hAnsi="Arial"/>
      <w:b/>
    </w:rPr>
  </w:style>
  <w:style w:type="character" w:styleId="NormalBold">
    <w:name w:val="Normal Bold"/>
    <w:qFormat/>
    <w:rPr>
      <w:b/>
    </w:rPr>
  </w:style>
  <w:style w:type="character" w:styleId="NormalItalic">
    <w:name w:val="Normal Italic"/>
    <w:basedOn w:val="DefaultParagraphFont"/>
    <w:qFormat/>
    <w:rPr>
      <w:rFonts w:ascii="Arial" w:hAnsi="Arial"/>
      <w:i/>
    </w:rPr>
  </w:style>
  <w:style w:type="character" w:styleId="InternetLink">
    <w:name w:val="Internet Link"/>
    <w:basedOn w:val="DefaultParagraphFont"/>
    <w:rPr>
      <w:color w:val="0000FF"/>
      <w:u w:val="single"/>
    </w:rPr>
  </w:style>
  <w:style w:type="character" w:styleId="HeaderChar">
    <w:name w:val="Header Char"/>
    <w:basedOn w:val="DefaultParagraphFont"/>
    <w:qFormat/>
    <w:rPr>
      <w:rFonts w:ascii="Georgia" w:hAnsi="Georgia"/>
    </w:rPr>
  </w:style>
  <w:style w:type="character" w:styleId="FooterChar">
    <w:name w:val="Footer Char"/>
    <w:basedOn w:val="DefaultParagraphFont"/>
    <w:qFormat/>
    <w:rPr>
      <w:rFonts w:ascii="Georgia" w:hAnsi="Georgia"/>
    </w:rPr>
  </w:style>
  <w:style w:type="character" w:styleId="Tgc">
    <w:name w:val="_tgc"/>
    <w:qFormat/>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BalloonTextChar">
    <w:name w:val="Balloon Text Char"/>
    <w:basedOn w:val="DefaultParagraphFont"/>
    <w:qFormat/>
    <w:rPr>
      <w:rFonts w:ascii="Segoe UI" w:hAnsi="Segoe UI" w:cs="Segoe UI"/>
      <w:sz w:val="18"/>
      <w:szCs w:val="18"/>
    </w:rPr>
  </w:style>
  <w:style w:type="paragraph" w:styleId="Heading">
    <w:name w:val="Heading"/>
    <w:basedOn w:val="Normal"/>
    <w:next w:val="TextBody"/>
    <w:qFormat/>
    <w:pPr>
      <w:keepNext w:val="true"/>
      <w:spacing w:before="240" w:after="120"/>
    </w:pPr>
    <w:rPr>
      <w:rFonts w:ascii="Arial" w:hAnsi="Arial" w:eastAsia="Microsoft YaHei" w:cs="Mangal"/>
      <w:sz w:val="28"/>
      <w:szCs w:val="28"/>
    </w:rPr>
  </w:style>
  <w:style w:type="paragraph" w:styleId="TextBody">
    <w:name w:val="Body Text"/>
    <w:basedOn w:val="Normal"/>
    <w:pPr>
      <w:spacing w:before="0" w:after="120"/>
    </w:pPr>
    <w:rPr/>
  </w:style>
  <w:style w:type="paragraph" w:styleId="List">
    <w:name w:val="List"/>
    <w:basedOn w:val="TextBody"/>
    <w:pPr/>
    <w:rPr>
      <w:rFonts w:cs="Mangal"/>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Mangal"/>
    </w:rPr>
  </w:style>
  <w:style w:type="paragraph" w:styleId="Caption1">
    <w:name w:val="caption"/>
    <w:basedOn w:val="Normal"/>
    <w:qFormat/>
    <w:pPr>
      <w:suppressLineNumbers/>
    </w:pPr>
    <w:rPr>
      <w:rFonts w:cs="Mangal"/>
      <w:i/>
      <w:iCs/>
      <w:sz w:val="24"/>
      <w:szCs w:val="24"/>
    </w:rPr>
  </w:style>
  <w:style w:type="paragraph" w:styleId="Name">
    <w:name w:val="Name"/>
    <w:basedOn w:val="Normal"/>
    <w:qFormat/>
    <w:pPr>
      <w:jc w:val="center"/>
    </w:pPr>
    <w:rPr>
      <w:b/>
      <w:sz w:val="40"/>
      <w:szCs w:val="40"/>
    </w:rPr>
  </w:style>
  <w:style w:type="paragraph" w:styleId="ContactInfo">
    <w:name w:val="Contact Info"/>
    <w:basedOn w:val="Normal"/>
    <w:qFormat/>
    <w:pPr>
      <w:spacing w:before="0" w:after="0"/>
      <w:jc w:val="center"/>
    </w:pPr>
    <w:rPr>
      <w:sz w:val="20"/>
      <w:szCs w:val="20"/>
    </w:rPr>
  </w:style>
  <w:style w:type="paragraph" w:styleId="ListParagraph">
    <w:name w:val="List Paragraph"/>
    <w:basedOn w:val="Normal"/>
    <w:qFormat/>
    <w:pPr/>
    <w:rPr/>
  </w:style>
  <w:style w:type="paragraph" w:styleId="Contactinfo1">
    <w:name w:val="Contact info"/>
    <w:basedOn w:val="Normal"/>
    <w:qFormat/>
    <w:pPr>
      <w:tabs>
        <w:tab w:val="clear" w:pos="9360"/>
      </w:tabs>
      <w:spacing w:before="0" w:after="0"/>
      <w:ind w:left="90" w:right="0" w:hanging="0"/>
    </w:pPr>
    <w:rPr>
      <w:rFonts w:ascii="Calibri" w:hAnsi="Calibri" w:eastAsia="Times New Roman" w:cs="Times New Roman"/>
      <w:color w:val="969696"/>
      <w:sz w:val="20"/>
      <w:szCs w:val="20"/>
    </w:rPr>
  </w:style>
  <w:style w:type="paragraph" w:styleId="HeaderandFooter">
    <w:name w:val="Header and Footer"/>
    <w:basedOn w:val="Normal"/>
    <w:qFormat/>
    <w:pPr>
      <w:suppressLineNumbers/>
      <w:tabs>
        <w:tab w:val="clear" w:pos="9360"/>
        <w:tab w:val="center" w:pos="4986" w:leader="none"/>
        <w:tab w:val="right" w:pos="9972" w:leader="none"/>
      </w:tabs>
    </w:pPr>
    <w:rPr/>
  </w:style>
  <w:style w:type="paragraph" w:styleId="Header">
    <w:name w:val="Header"/>
    <w:basedOn w:val="Normal"/>
    <w:pPr>
      <w:suppressLineNumbers/>
      <w:tabs>
        <w:tab w:val="clear" w:pos="9360"/>
        <w:tab w:val="center" w:pos="4680" w:leader="none"/>
      </w:tabs>
      <w:spacing w:before="0" w:after="0"/>
    </w:pPr>
    <w:rPr/>
  </w:style>
  <w:style w:type="paragraph" w:styleId="Footer">
    <w:name w:val="Footer"/>
    <w:basedOn w:val="Normal"/>
    <w:pPr>
      <w:suppressLineNumbers/>
      <w:tabs>
        <w:tab w:val="clear" w:pos="9360"/>
        <w:tab w:val="center" w:pos="4680" w:leader="none"/>
      </w:tabs>
      <w:spacing w:before="0" w:after="0"/>
    </w:pPr>
    <w:rPr/>
  </w:style>
  <w:style w:type="paragraph" w:styleId="DocumentMap">
    <w:name w:val="DocumentMap"/>
    <w:qFormat/>
    <w:pPr>
      <w:widowControl/>
      <w:kinsoku w:val="true"/>
      <w:overflowPunct w:val="true"/>
      <w:autoSpaceDE w:val="true"/>
      <w:bidi w:val="0"/>
      <w:spacing w:before="160" w:after="160"/>
      <w:ind w:left="360" w:right="0" w:hanging="360"/>
      <w:jc w:val="left"/>
    </w:pPr>
    <w:rPr>
      <w:rFonts w:eastAsia="Calibri" w:cs="Times New Roman" w:ascii="Calibri" w:hAnsi="Calibri"/>
      <w:color w:val="auto"/>
      <w:kern w:val="2"/>
      <w:sz w:val="20"/>
      <w:szCs w:val="20"/>
      <w:lang w:val="en-CA" w:eastAsia="en-CA" w:bidi="ar-SA"/>
    </w:rPr>
  </w:style>
  <w:style w:type="paragraph" w:styleId="NoSpacing">
    <w:name w:val="No Spacing"/>
    <w:qFormat/>
    <w:pPr>
      <w:widowControl/>
      <w:kinsoku w:val="true"/>
      <w:overflowPunct w:val="true"/>
      <w:autoSpaceDE w:val="true"/>
      <w:bidi w:val="0"/>
      <w:spacing w:before="160" w:after="160"/>
      <w:ind w:left="360" w:right="0" w:hanging="360"/>
      <w:jc w:val="left"/>
    </w:pPr>
    <w:rPr>
      <w:rFonts w:eastAsia="Calibri" w:cs="Times New Roman" w:ascii="Calibri" w:hAnsi="Calibri"/>
      <w:color w:val="auto"/>
      <w:kern w:val="2"/>
      <w:sz w:val="22"/>
      <w:szCs w:val="22"/>
      <w:lang w:val="en-CA" w:eastAsia="en-CA" w:bidi="ar-SA"/>
    </w:rPr>
  </w:style>
  <w:style w:type="paragraph" w:styleId="BalloonText">
    <w:name w:val="Balloon Text"/>
    <w:basedOn w:val="Normal"/>
    <w:qFormat/>
    <w:pPr>
      <w:spacing w:before="0" w:after="0"/>
    </w:pPr>
    <w:rPr>
      <w:rFonts w:ascii="Segoe UI" w:hAnsi="Segoe UI" w:cs="Segoe UI"/>
      <w:sz w:val="18"/>
      <w:szCs w:val="18"/>
    </w:rPr>
  </w:style>
  <w:style w:type="numbering" w:styleId="Bullet">
    <w:name w:val="Bullet •"/>
    <w:qFormat/>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dong@abaanassociates.com" TargetMode="External"/><Relationship Id="rId3" Type="http://schemas.openxmlformats.org/officeDocument/2006/relationships/hyperlink" Target="https://www.linkedin.com/in/william-prado" TargetMode="External"/><Relationship Id="rId4" Type="http://schemas.openxmlformats.org/officeDocument/2006/relationships/hyperlink" Target="mailto:WillPrado@cmail.carleton.ca" TargetMode="External"/><Relationship Id="rId5" Type="http://schemas.openxmlformats.org/officeDocument/2006/relationships/hyperlink" Target="mailto:chenderson@delphi.ca" TargetMode="External"/><Relationship Id="rId6" Type="http://schemas.openxmlformats.org/officeDocument/2006/relationships/hyperlink" Target="http://ca.linkedin.com/pub/chris-henderson/13/2b9/a6a" TargetMode="External"/><Relationship Id="rId7" Type="http://schemas.openxmlformats.org/officeDocument/2006/relationships/hyperlink" Target="http://www.lumosenergy.com/professionalbiography.html" TargetMode="External"/><Relationship Id="rId8" Type="http://schemas.openxmlformats.org/officeDocument/2006/relationships/hyperlink" Target="https://www.linkedin.com/in/kennethjevans/" TargetMode="External"/><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0</TotalTime>
  <Application>LibreOffice/6.3.4.2$Linux_X86_64 LibreOffice_project/30$Build-2</Application>
  <Pages>4</Pages>
  <Words>1114</Words>
  <CharactersWithSpaces>7852</CharactersWithSpaces>
  <Paragraphs>117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2019-12-11T11:12:24Z</dcterms:created>
  <dc:creator/>
  <dc:description/>
  <dc:language>en-CA</dc:language>
  <cp:lastModifiedBy/>
  <cp:revision>1</cp:revision>
  <dc:subject/>
  <dc:title>Sheldon Maschmeyer's Resume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