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me"/>
        <w:spacing w:before="120" w:after="120"/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Sheldon W. B. Maschmeyer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562 Reardon Private, Ottawa, Ontario, Canada, K1V 2L1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613-889-4320 | sheldon@maschmeyer.ca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profile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Secret Level Security Clearance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/>
      </w:pPr>
      <w:r>
        <w:rPr>
          <w:rFonts w:cs="Calibri" w:ascii="Calibri" w:hAnsi="Calibri"/>
          <w:lang w:val="en-CA"/>
        </w:rPr>
        <w:t>Qualified for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>Computer Software Developer,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 xml:space="preserve">IT </w:t>
      </w:r>
      <w:r>
        <w:rPr>
          <w:rFonts w:cs="Calibri" w:ascii="Calibri" w:hAnsi="Calibri"/>
          <w:lang w:val="en-CA"/>
        </w:rPr>
        <w:t>and researching positions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I have both applied computer science and broad science, technology and environmental educatio</w:t>
      </w:r>
      <w:r>
        <w:rPr>
          <w:rFonts w:cs="Calibri" w:ascii="Calibri" w:hAnsi="Calibri"/>
          <w:lang w:val="en-CA"/>
        </w:rPr>
        <w:t>n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For the majority of my work experience, I was working part-time while studying to finance my education (low-income adult student without family financial support)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Education</w:t>
      </w:r>
    </w:p>
    <w:p>
      <w:pPr>
        <w:pStyle w:val="Normal"/>
        <w:spacing w:before="12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  <w:tab/>
      </w:r>
      <w:r>
        <w:rPr>
          <w:rFonts w:cs="Calibri" w:ascii="Calibri" w:hAnsi="Calibri"/>
          <w:lang w:val="en-CA"/>
        </w:rPr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Computer Science (Minor: Sociology</w:t>
      </w:r>
      <w:r>
        <w:rPr>
          <w:rStyle w:val="NormalItalic"/>
          <w:rFonts w:cs="Calibri" w:ascii="Calibri" w:hAnsi="Calibri"/>
          <w:lang w:val="en-CA"/>
        </w:rPr>
        <w:t>)</w:t>
      </w:r>
      <w:r>
        <w:rPr>
          <w:rFonts w:cs="Calibri" w:ascii="Calibri" w:hAnsi="Calibri"/>
          <w:lang w:val="en-CA"/>
        </w:rPr>
        <w:tab/>
        <w:t>2019</w:t>
      </w:r>
    </w:p>
    <w:p>
      <w:pPr>
        <w:pStyle w:val="Normal"/>
        <w:spacing w:before="0" w:after="0"/>
        <w:rPr>
          <w:rStyle w:val="NormalBold"/>
        </w:rPr>
      </w:pPr>
      <w:r>
        <w:rPr>
          <w:rFonts w:cs="Calibri" w:ascii="Calibri" w:hAnsi="Calibri"/>
          <w:lang w:val="en-CA"/>
        </w:rPr>
      </w:r>
    </w:p>
    <w:p>
      <w:pPr>
        <w:pStyle w:val="Normal"/>
        <w:spacing w:before="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</w:r>
      <w:r>
        <w:rPr>
          <w:rFonts w:cs="Calibri" w:ascii="Calibri" w:hAnsi="Calibri"/>
          <w:lang w:val="en-CA"/>
        </w:rPr>
        <w:tab/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Integrated Science and Technology</w:t>
      </w:r>
      <w:r>
        <w:rPr>
          <w:rFonts w:cs="Calibri" w:ascii="Calibri" w:hAnsi="Calibri"/>
          <w:lang w:val="en-CA"/>
        </w:rPr>
        <w:tab/>
        <w:t>2014</w:t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Technology Skills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C++ </w:t>
      </w:r>
      <w:r>
        <w:rPr>
          <w:rFonts w:cs="Calibri" w:ascii="Calibri" w:hAnsi="Calibri"/>
          <w:lang w:val="en-CA"/>
        </w:rPr>
        <w:t>and Java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Windows (Batch) and Linux (Batch).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OS Kernel programming on Linux.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Databases: Oracle SQL, mySQL, MongoDB.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Git; using GitHub for collaboration and version control.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XML, JSON, CSS, JavaScript, PHP, HTML5. Used Bootstrap-5 and additional frameworks.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Favorite IDE: Dreamweaver (Windows) and Wappler (Linux).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OpenSource Matomo (Formally PIWIK)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Google Analytics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Microsoft Internet Information Services (IIS)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Linux with Apache Server (for testing before going live)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Computer/Network Security: Burp, Wireshark, and Packet Tracing.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MS Office programs including advanced skills </w:t>
      </w:r>
      <w:r>
        <w:rPr>
          <w:rFonts w:cs="Calibri" w:ascii="Calibri" w:hAnsi="Calibri"/>
          <w:lang w:val="en-CA"/>
        </w:rPr>
        <w:t>such as physics tables</w:t>
      </w:r>
      <w:r>
        <w:rPr>
          <w:rFonts w:cs="Calibri" w:ascii="Calibri" w:hAnsi="Calibri"/>
          <w:lang w:val="en-CA"/>
        </w:rPr>
        <w:t xml:space="preserve"> with Excel.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Adobe Photoshop and Premier.</w:t>
      </w:r>
    </w:p>
    <w:p>
      <w:pPr>
        <w:pStyle w:val="Normal"/>
        <w:numPr>
          <w:ilvl w:val="0"/>
          <w:numId w:val="0"/>
        </w:numPr>
        <w:tabs>
          <w:tab w:val="clear" w:pos="9360"/>
        </w:tabs>
        <w:spacing w:before="0" w:after="0"/>
        <w:ind w:left="360" w:hanging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</w:r>
    </w:p>
    <w:p>
      <w:pPr>
        <w:pStyle w:val="Heading1"/>
        <w:rPr/>
      </w:pPr>
      <w:r>
        <w:rPr>
          <w:rFonts w:cs="Calibri" w:ascii="Calibri" w:hAnsi="Calibri"/>
          <w:b/>
          <w:bCs/>
          <w:caps/>
          <w:color w:val="000000"/>
          <w:spacing w:val="25"/>
          <w:sz w:val="22"/>
          <w:szCs w:val="22"/>
          <w:lang w:val="en-CA"/>
        </w:rPr>
        <w:t>work</w:t>
      </w:r>
      <w:r>
        <w:rPr>
          <w:rFonts w:cs="Calibri" w:ascii="Calibri" w:hAnsi="Calibri"/>
          <w:sz w:val="22"/>
          <w:szCs w:val="22"/>
          <w:lang w:val="en-CA"/>
        </w:rPr>
        <w:t xml:space="preserve"> Experience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I-AM Retailer Solutions Inc.</w:t>
      </w:r>
      <w:r>
        <w:rPr>
          <w:rFonts w:cs="Calibri" w:ascii="Calibri" w:hAnsi="Calibri"/>
          <w:lang w:val="en-CA"/>
        </w:rPr>
        <w:tab/>
        <w:t>Mississauga,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IT &amp; Media Arts</w:t>
      </w:r>
      <w:r>
        <w:rPr>
          <w:rFonts w:cs="Calibri" w:ascii="Calibri" w:hAnsi="Calibri"/>
          <w:lang w:val="en-CA"/>
        </w:rPr>
        <w:tab/>
        <w:t>June 2012 – 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Shoppers Drug Mart</w:t>
      </w:r>
      <w:r>
        <w:rPr>
          <w:rFonts w:cs="Calibri" w:ascii="Calibri" w:hAnsi="Calibri"/>
          <w:lang w:val="en-CA"/>
        </w:rPr>
        <w:tab/>
        <w:t>Ottawa,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Cashie</w:t>
      </w:r>
      <w:r>
        <w:rPr>
          <w:rStyle w:val="NormalItalic"/>
          <w:rFonts w:cs="Calibri" w:ascii="Calibri" w:hAnsi="Calibri"/>
          <w:lang w:val="en-CA"/>
        </w:rPr>
        <w:t>r</w:t>
      </w:r>
      <w:r>
        <w:rPr>
          <w:rStyle w:val="NormalItalic"/>
          <w:rFonts w:cs="Calibri" w:ascii="Calibri" w:hAnsi="Calibri"/>
          <w:lang w:val="en-CA"/>
        </w:rPr>
        <w:t xml:space="preserve"> </w:t>
      </w:r>
      <w:r>
        <w:rPr>
          <w:rStyle w:val="NormalItalic"/>
          <w:rFonts w:cs="Calibri" w:ascii="Calibri" w:hAnsi="Calibri"/>
          <w:lang w:val="en-CA"/>
        </w:rPr>
        <w:t>&amp;</w:t>
      </w:r>
      <w:r>
        <w:rPr>
          <w:rStyle w:val="NormalItalic"/>
          <w:rFonts w:cs="Calibri" w:ascii="Calibri" w:hAnsi="Calibri"/>
          <w:lang w:val="en-CA"/>
        </w:rPr>
        <w:t>, Merchandiser</w:t>
      </w:r>
      <w:r>
        <w:rPr>
          <w:rStyle w:val="NormalItalic"/>
          <w:rFonts w:cs="Calibri" w:ascii="Calibri" w:hAnsi="Calibri"/>
          <w:lang w:val="en-CA"/>
        </w:rPr>
        <w:t xml:space="preserve"> (also assist in pharmacy)</w:t>
      </w:r>
      <w:r>
        <w:rPr>
          <w:rStyle w:val="NormalItalic"/>
          <w:rFonts w:cs="Calibri" w:ascii="Calibri" w:hAnsi="Calibri"/>
          <w:lang w:val="en-CA"/>
        </w:rPr>
        <w:tab/>
      </w:r>
      <w:r>
        <w:rPr>
          <w:rStyle w:val="NormalItalic"/>
          <w:rFonts w:cs="Calibri" w:ascii="Calibri" w:hAnsi="Calibri"/>
          <w:i w:val="false"/>
          <w:lang w:val="en-CA"/>
        </w:rPr>
        <w:t xml:space="preserve">May 2016- </w:t>
      </w:r>
      <w:r>
        <w:rPr>
          <w:rFonts w:cs="Calibri" w:ascii="Calibri" w:hAnsi="Calibri"/>
          <w:lang w:val="en-CA"/>
        </w:rPr>
        <w:t>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Dominion Voting Systems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Training and Support Representative</w:t>
      </w:r>
      <w:r>
        <w:rPr>
          <w:rFonts w:cs="Calibri" w:ascii="Calibri" w:hAnsi="Calibri"/>
          <w:lang w:val="en-CA"/>
        </w:rPr>
        <w:tab/>
        <w:t>May 2018 – June 2018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Service Representative</w:t>
      </w:r>
      <w:r>
        <w:rPr>
          <w:rFonts w:cs="Calibri" w:ascii="Calibri" w:hAnsi="Calibri"/>
          <w:lang w:val="en-CA"/>
        </w:rPr>
        <w:tab/>
        <w:t>October 2014 &amp; June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Canada Computers</w:t>
      </w:r>
      <w:r>
        <w:rPr>
          <w:rFonts w:cs="Calibri" w:ascii="Calibri" w:hAnsi="Calibri"/>
          <w:lang w:val="en-CA"/>
        </w:rPr>
        <w:tab/>
        <w:t>Mississauga ON, Canadas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Customer Service Representative</w:t>
      </w:r>
      <w:r>
        <w:rPr>
          <w:rFonts w:cs="Calibri" w:ascii="Calibri" w:hAnsi="Calibri"/>
          <w:lang w:val="en-CA"/>
        </w:rPr>
        <w:tab/>
        <w:t>June 2014 – August 2015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Elections Canada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Deputy Returning Officer</w:t>
      </w:r>
      <w:r>
        <w:rPr>
          <w:rFonts w:cs="Calibri" w:ascii="Calibri" w:hAnsi="Calibri"/>
          <w:lang w:val="en-CA"/>
        </w:rPr>
        <w:tab/>
        <w:t>September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Fox Wireless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Newmarket</w:t>
      </w:r>
      <w:r>
        <w:rPr>
          <w:rFonts w:cs="Calibri" w:ascii="Calibri" w:hAnsi="Calibri"/>
          <w:lang w:val="en-CA"/>
        </w:rPr>
        <w:t>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Sales Associate</w:t>
      </w:r>
      <w:r>
        <w:rPr>
          <w:rFonts w:cs="Calibri" w:ascii="Calibri" w:hAnsi="Calibri"/>
          <w:lang w:val="en-CA"/>
        </w:rPr>
        <w:tab/>
        <w:t>May 2008 – August 2008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V</w:t>
      </w: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olunteering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Note Taker: </w:t>
      </w:r>
      <w:r>
        <w:rPr>
          <w:rStyle w:val="NormalBold"/>
          <w:rFonts w:cs="Calibri" w:ascii="Calibri" w:hAnsi="Calibri"/>
          <w:b w:val="false"/>
          <w:bCs w:val="false"/>
          <w:i/>
          <w:iCs/>
          <w:lang w:val="en-CA"/>
        </w:rPr>
        <w:t xml:space="preserve">for students with disabilities (PMC centre) at Carleton University </w:t>
        <w:tab/>
      </w:r>
      <w:r>
        <w:rPr>
          <w:rStyle w:val="NormalBold"/>
          <w:rFonts w:cs="Calibri" w:ascii="Calibri" w:hAnsi="Calibri"/>
          <w:b w:val="false"/>
          <w:bCs w:val="false"/>
          <w:i w:val="false"/>
          <w:iCs w:val="false"/>
          <w:lang w:val="en-CA"/>
        </w:rPr>
        <w:t>multiple courses and terms</w:t>
        <w:tab/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Canadian Feed the Children: </w:t>
      </w:r>
      <w:r>
        <w:rPr>
          <w:rStyle w:val="NormalItalic"/>
          <w:rFonts w:cs="Calibri" w:ascii="Calibri" w:hAnsi="Calibri"/>
          <w:b w:val="false"/>
          <w:bCs w:val="false"/>
          <w:i/>
          <w:lang w:val="en-CA"/>
        </w:rPr>
        <w:t>General Member at Carleton University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2012 - 2013</w:t>
      </w:r>
    </w:p>
    <w:p>
      <w:pPr>
        <w:pStyle w:val="Normal"/>
        <w:rPr>
          <w:b/>
          <w:b/>
          <w:bCs/>
        </w:rPr>
      </w:pPr>
      <w:r>
        <w:rPr>
          <w:rFonts w:cs="Calibri" w:ascii="Calibri" w:hAnsi="Calibri"/>
          <w:b/>
          <w:bCs/>
          <w:lang w:val="en-CA"/>
        </w:rPr>
        <w:t>Aurora Food Pantry</w:t>
      </w:r>
      <w:r>
        <w:rPr>
          <w:rFonts w:cs="Calibri" w:ascii="Calibri" w:hAnsi="Calibri"/>
          <w:b/>
          <w:bCs/>
          <w:lang w:val="en-CA"/>
        </w:rPr>
        <w:t xml:space="preserve">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at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>Food Bank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ab/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>2008</w:t>
      </w:r>
    </w:p>
    <w:p>
      <w:pPr>
        <w:pStyle w:val="Normal"/>
        <w:rPr/>
      </w:pPr>
      <w:r>
        <w:rPr>
          <w:rFonts w:cs="Calibri" w:ascii="Calibri" w:hAnsi="Calibri"/>
          <w:b/>
          <w:bCs/>
          <w:i w:val="false"/>
          <w:iCs w:val="false"/>
          <w:lang w:val="en-CA"/>
        </w:rPr>
        <w:t xml:space="preserve">Out of the Cold program for the homeless: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</w:t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ab/>
        <w:t>2000 - 2003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Terry Fox Run: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 donor and participant</w:t>
      </w:r>
    </w:p>
    <w:p>
      <w:pPr>
        <w:pStyle w:val="Normal"/>
        <w:spacing w:lineRule="auto" w:line="240"/>
        <w:rPr/>
      </w:pPr>
      <w:r>
        <w:rPr>
          <w:rStyle w:val="NormalBold"/>
          <w:rFonts w:cs="Calibri" w:ascii="Calibri" w:hAnsi="Calibri"/>
          <w:b/>
          <w:bCs w:val="false"/>
          <w:lang w:val="en-CA"/>
        </w:rPr>
        <w:t>F</w:t>
      </w:r>
      <w:r>
        <w:rPr>
          <w:rStyle w:val="NormalBold"/>
          <w:rFonts w:cs="Calibri" w:ascii="Calibri" w:hAnsi="Calibri"/>
          <w:b/>
          <w:bCs w:val="false"/>
          <w:lang w:val="en-CA"/>
        </w:rPr>
        <w:t>olding @ Home</w:t>
      </w:r>
      <w:r>
        <w:rPr>
          <w:rStyle w:val="NormalBold"/>
          <w:rFonts w:cs="Calibri" w:ascii="Calibri" w:hAnsi="Calibri"/>
          <w:b/>
          <w:bCs w:val="false"/>
          <w:lang w:val="en-CA"/>
        </w:rPr>
        <w:t xml:space="preserve">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occasionally donate my unused CPU and/or GPU resources to the researchers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Activities</w:t>
      </w:r>
    </w:p>
    <w:p>
      <w:pPr>
        <w:pStyle w:val="Normal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Recreational tennis, jogging. Cycle as a means of transportation. Play guitar in private. Hangout with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friends and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>my girlfriend.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W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ork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Eddie Chin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Canada Computers Ltd. Mississauga: Supervisor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647-460-0790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Don Gilpin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President, Abaan &amp; Associates Inc.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2">
        <w:r>
          <w:rPr>
            <w:rStyle w:val="ListLabel1"/>
            <w:rFonts w:ascii="Calibri" w:hAnsi="Calibri"/>
          </w:rPr>
          <w:t>dong@abaanassociates.com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P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ersonal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 xml:space="preserve">Will Prado, 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Colleague on Software Engineering Group Project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3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https://www.linkedin.com/in/william-prado</w:t>
        </w:r>
      </w:hyperlink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Times New Roman" w:cs="Calibri"/>
          <w:b w:val="false"/>
          <w:b w:val="false"/>
          <w:bCs w:val="false"/>
          <w:i w:val="false"/>
          <w:i w:val="false"/>
          <w:iCs w:val="false"/>
          <w:color w:val="000000"/>
          <w:kern w:val="0"/>
          <w:lang w:eastAsia="en-CA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Email: </w:t>
      </w:r>
      <w:hyperlink r:id="rId4">
        <w:r>
          <w:rPr>
            <w:rStyle w:val="ListLabel1"/>
            <w:rFonts w:eastAsia="Times New Roman" w:cs="Calibri" w:ascii="Calibri" w:hAnsi="Calibri"/>
            <w:b w:val="false"/>
            <w:bCs w:val="false"/>
            <w:i w:val="false"/>
            <w:iCs w:val="false"/>
            <w:color w:val="000000"/>
            <w:kern w:val="0"/>
            <w:lang w:eastAsia="en-CA" w:bidi="hi-IN"/>
          </w:rPr>
          <w:t>WillPrado@cmail.carleton.ca</w:t>
        </w:r>
      </w:hyperlink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Noto Serif CJK SC" w:cs="Lohit Devanagari"/>
          <w:b w:val="false"/>
          <w:b w:val="false"/>
          <w:bCs w:val="false"/>
          <w:i w:val="false"/>
          <w:i w:val="false"/>
          <w:iCs w:val="false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b/>
          <w:b/>
          <w:bCs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Chris Henderson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1-613-761-2623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5">
        <w:r>
          <w:rPr>
            <w:rStyle w:val="ListLabel1"/>
            <w:rFonts w:ascii="Calibri" w:hAnsi="Calibri"/>
          </w:rPr>
          <w:t>chenderson@delphi.ca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Linkedin: </w:t>
      </w:r>
      <w:hyperlink r:id="rId6">
        <w:r>
          <w:rPr>
            <w:rStyle w:val="ListLabel1"/>
            <w:rFonts w:ascii="Calibri" w:hAnsi="Calibri"/>
          </w:rPr>
          <w:t>http://ca.linkedin.com/pub/chris-henderson/13/2b9/a6a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Web: </w:t>
      </w:r>
      <w:hyperlink r:id="rId7">
        <w:r>
          <w:rPr>
            <w:rStyle w:val="ListLabel1"/>
            <w:rFonts w:ascii="Calibri" w:hAnsi="Calibri"/>
          </w:rPr>
          <w:t>http://www.lumosenergy.com/professionalbiography.html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Kenneth Evens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Director of Programs and Business Development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Kevans@visionengineered.com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8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https://www.linkedin.com/in/kennethjevans/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614-586-6996</w:t>
      </w:r>
    </w:p>
    <w:sectPr>
      <w:footerReference w:type="default" r:id="rId9"/>
      <w:type w:val="nextPage"/>
      <w:pgSz w:w="12240" w:h="15840"/>
      <w:pgMar w:left="1450" w:right="1450" w:header="0" w:top="730" w:footer="730" w:bottom="1263" w:gutter="0"/>
      <w:pgBorders w:display="allPages" w:offsetFrom="page">
        <w:top w:val="single" w:sz="4" w:space="31" w:color="00000A"/>
        <w:left w:val="single" w:sz="4" w:space="31" w:color="00000A"/>
        <w:bottom w:val="single" w:sz="4" w:space="31" w:color="00000A"/>
        <w:right w:val="single" w:sz="4" w:space="31" w:color="00000A"/>
      </w:pgBorders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Calibri" w:hAnsi="Calibri"/>
      </w:rPr>
    </w:pPr>
    <w:r>
      <w:rPr>
        <w:rFonts w:ascii="Calibri" w:hAnsi="Calibri"/>
      </w:rPr>
      <w:t xml:space="preserve">Page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PAGE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  <w:r>
      <w:rPr>
        <w:rFonts w:ascii="Calibri" w:hAnsi="Calibri"/>
      </w:rPr>
      <w:t xml:space="preserve"> of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NUMPAGES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ahoma"/>
        <w:kern w:val="2"/>
        <w:sz w:val="22"/>
        <w:szCs w:val="22"/>
        <w:lang w:val="en-US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tabs>
        <w:tab w:val="clear" w:pos="720"/>
        <w:tab w:val="right" w:pos="9360" w:leader="none"/>
      </w:tabs>
      <w:kinsoku w:val="true"/>
      <w:overflowPunct w:val="true"/>
      <w:autoSpaceDE w:val="true"/>
      <w:bidi w:val="0"/>
      <w:spacing w:before="120" w:after="120"/>
      <w:jc w:val="left"/>
    </w:pPr>
    <w:rPr>
      <w:rFonts w:ascii="Georgia" w:hAnsi="Georgia" w:eastAsia="SimSun" w:cs="Tahoma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qFormat/>
    <w:pPr>
      <w:keepNext w:val="true"/>
      <w:keepLines/>
      <w:numPr>
        <w:ilvl w:val="0"/>
        <w:numId w:val="0"/>
      </w:numPr>
      <w:pBdr>
        <w:bottom w:val="single" w:sz="4" w:space="5" w:color="00000A"/>
      </w:pBdr>
      <w:spacing w:before="120" w:after="100"/>
      <w:outlineLvl w:val="0"/>
    </w:pPr>
    <w:rPr>
      <w:b/>
      <w:bCs/>
      <w:caps/>
      <w:color w:val="000000"/>
      <w:spacing w:val="25"/>
      <w:sz w:val="24"/>
      <w:szCs w:val="24"/>
    </w:rPr>
  </w:style>
  <w:style w:type="paragraph" w:styleId="Heading2">
    <w:name w:val="Heading 2"/>
    <w:basedOn w:val="Normal"/>
    <w:next w:val="TextBody"/>
    <w:qFormat/>
    <w:pPr>
      <w:numPr>
        <w:ilvl w:val="0"/>
        <w:numId w:val="0"/>
      </w:numPr>
      <w:outlineLvl w:val="1"/>
    </w:pPr>
    <w:rPr>
      <w:b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Georgia" w:hAnsi="Georgia"/>
      <w:b/>
      <w:bCs/>
      <w:caps/>
      <w:color w:val="000000"/>
      <w:spacing w:val="25"/>
      <w:sz w:val="24"/>
      <w:szCs w:val="24"/>
    </w:rPr>
  </w:style>
  <w:style w:type="character" w:styleId="Heading2Char">
    <w:name w:val="Heading 2 Char"/>
    <w:basedOn w:val="DefaultParagraphFont"/>
    <w:qFormat/>
    <w:rPr>
      <w:rFonts w:ascii="Arial" w:hAnsi="Arial"/>
      <w:b/>
    </w:rPr>
  </w:style>
  <w:style w:type="character" w:styleId="NormalBold">
    <w:name w:val="Normal Bold"/>
    <w:qFormat/>
    <w:rPr>
      <w:b/>
    </w:rPr>
  </w:style>
  <w:style w:type="character" w:styleId="NormalItalic">
    <w:name w:val="Normal Italic"/>
    <w:basedOn w:val="DefaultParagraphFont"/>
    <w:qFormat/>
    <w:rPr>
      <w:rFonts w:ascii="Arial" w:hAnsi="Arial"/>
      <w:i/>
    </w:rPr>
  </w:style>
  <w:style w:type="character" w:styleId="InternetLink">
    <w:name w:val="Internet 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rFonts w:ascii="Georgia" w:hAnsi="Georgia"/>
    </w:rPr>
  </w:style>
  <w:style w:type="character" w:styleId="FooterChar">
    <w:name w:val="Footer Char"/>
    <w:basedOn w:val="DefaultParagraphFont"/>
    <w:qFormat/>
    <w:rPr>
      <w:rFonts w:ascii="Georgia" w:hAnsi="Georgia"/>
    </w:rPr>
  </w:style>
  <w:style w:type="character" w:styleId="Tgc">
    <w:name w:val="_tgc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</w:pPr>
    <w:rPr>
      <w:rFonts w:cs="Mangal"/>
      <w:i/>
      <w:iCs/>
      <w:sz w:val="24"/>
      <w:szCs w:val="24"/>
    </w:rPr>
  </w:style>
  <w:style w:type="paragraph" w:styleId="Name">
    <w:name w:val="Name"/>
    <w:basedOn w:val="Normal"/>
    <w:qFormat/>
    <w:pPr>
      <w:jc w:val="center"/>
    </w:pPr>
    <w:rPr>
      <w:b/>
      <w:sz w:val="40"/>
      <w:szCs w:val="40"/>
    </w:rPr>
  </w:style>
  <w:style w:type="paragraph" w:styleId="ContactInfo">
    <w:name w:val="Contact Info"/>
    <w:basedOn w:val="Normal"/>
    <w:qFormat/>
    <w:pPr>
      <w:spacing w:before="0" w:after="0"/>
      <w:jc w:val="center"/>
    </w:pPr>
    <w:rPr>
      <w:sz w:val="20"/>
      <w:szCs w:val="20"/>
    </w:rPr>
  </w:style>
  <w:style w:type="paragraph" w:styleId="ListParagraph">
    <w:name w:val="List Paragraph"/>
    <w:basedOn w:val="Normal"/>
    <w:qFormat/>
    <w:pPr/>
    <w:rPr/>
  </w:style>
  <w:style w:type="paragraph" w:styleId="Contactinfo1">
    <w:name w:val="Contact info"/>
    <w:basedOn w:val="Normal"/>
    <w:qFormat/>
    <w:pPr>
      <w:tabs>
        <w:tab w:val="clear" w:pos="9360"/>
      </w:tabs>
      <w:spacing w:before="0" w:after="0"/>
      <w:ind w:left="90" w:right="0" w:hanging="0"/>
    </w:pPr>
    <w:rPr>
      <w:rFonts w:ascii="Calibri" w:hAnsi="Calibri" w:eastAsia="Times New Roman" w:cs="Times New Roman"/>
      <w:color w:val="969696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936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Footer">
    <w:name w:val="Foot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DocumentMap">
    <w:name w:val="DocumentMap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0"/>
      <w:szCs w:val="20"/>
      <w:lang w:val="en-CA" w:eastAsia="en-CA" w:bidi="ar-SA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2"/>
      <w:szCs w:val="22"/>
      <w:lang w:val="en-CA" w:eastAsia="en-CA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numbering" w:styleId="Bullet">
    <w:name w:val="Bullet •"/>
    <w:qFormat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ng@abaanassociates.com" TargetMode="External"/><Relationship Id="rId3" Type="http://schemas.openxmlformats.org/officeDocument/2006/relationships/hyperlink" Target="https://www.linkedin.com/in/william-prado" TargetMode="External"/><Relationship Id="rId4" Type="http://schemas.openxmlformats.org/officeDocument/2006/relationships/hyperlink" Target="mailto:WillPrado@cmail.carleton.ca" TargetMode="External"/><Relationship Id="rId5" Type="http://schemas.openxmlformats.org/officeDocument/2006/relationships/hyperlink" Target="mailto:chenderson@delphi.ca" TargetMode="External"/><Relationship Id="rId6" Type="http://schemas.openxmlformats.org/officeDocument/2006/relationships/hyperlink" Target="http://ca.linkedin.com/pub/chris-henderson/13/2b9/a6a" TargetMode="External"/><Relationship Id="rId7" Type="http://schemas.openxmlformats.org/officeDocument/2006/relationships/hyperlink" Target="http://www.lumosenergy.com/professionalbiography.html" TargetMode="External"/><Relationship Id="rId8" Type="http://schemas.openxmlformats.org/officeDocument/2006/relationships/hyperlink" Target="https://www.linkedin.com/in/kennethjevans/" TargetMode="Externa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LibreOffice/6.3.4.2$Linux_X86_64 LibreOffice_project/30$Build-2</Application>
  <Pages>2</Pages>
  <Words>432</Words>
  <CharactersWithSpaces>3180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2019-12-11T11:12:24Z</dcterms:created>
  <dc:creator/>
  <dc:description/>
  <dc:language>en-CA</dc:language>
  <cp:lastModifiedBy/>
  <cp:revision>1</cp:revision>
  <dc:subject/>
  <dc:title>Sheldon Maschmeyer's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