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BSIT31M2</w:t>
      </w:r>
    </w:p>
    <w:p>
      <w:pPr>
        <w:spacing w:after="200"/>
      </w:pPr>
      <w:r>
        <w:rPr>
          <w:b w:val="0"/>
          <w:i w:val="0"/>
        </w:rPr>
        <w:t xml:space="preserve">Submitted To:</w:t>
      </w:r>
    </w:p>
    <w:p>
      <w:pPr>
        <w:spacing w:after="40"/>
      </w:pPr>
      <w:r>
        <w:rPr>
          <w:b w:val="0"/>
          <w:i w:val="0"/>
        </w:rPr>
        <w:t xml:space="preserve">Mr. Manuel Salcedo</w:t>
      </w:r>
    </w:p>
    <w:p>
      <w:pPr>
        <w:spacing w:after="200"/>
      </w:pPr>
      <w:r>
        <w:rPr>
          <w:b w:val="0"/>
          <w:i w:val="0"/>
        </w:rPr>
        <w:t xml:space="preserve">Project Adviser</w:t>
      </w:r>
    </w:p>
    <w:p>
      <w:pPr>
        <w:spacing w:after="0"/>
      </w:pPr>
      <w:r>
        <w:rPr>
          <w:b w:val="0"/>
          <w:i w:val="0"/>
        </w:rPr>
        <w:t xml:space="preserve">Date Submitted: October 8, 2026</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ShelfSense 4.20 (repository commit d21cfbf, dated September 30, 2026; the “.20” reflects the 20 commits made to the system between September 20, 2026 and this evaluated build)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