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B74" w:rsidRPr="005F34D4" w:rsidRDefault="0053208A" w:rsidP="00C10B74">
      <w:pPr>
        <w:bidi/>
        <w:rPr>
          <w:b/>
          <w:bCs/>
          <w:rtl/>
        </w:rPr>
      </w:pPr>
      <w:r w:rsidRPr="0053208A">
        <w:rPr>
          <w:noProof/>
        </w:rPr>
        <w:drawing>
          <wp:anchor distT="0" distB="0" distL="114300" distR="114300" simplePos="0" relativeHeight="251664384" behindDoc="0" locked="0" layoutInCell="1" allowOverlap="1">
            <wp:simplePos x="0" y="0"/>
            <wp:positionH relativeFrom="column">
              <wp:posOffset>-390525</wp:posOffset>
            </wp:positionH>
            <wp:positionV relativeFrom="paragraph">
              <wp:posOffset>0</wp:posOffset>
            </wp:positionV>
            <wp:extent cx="2543175" cy="2676525"/>
            <wp:effectExtent l="0" t="0" r="9525" b="9525"/>
            <wp:wrapThrough wrapText="bothSides">
              <wp:wrapPolygon edited="0">
                <wp:start x="0" y="0"/>
                <wp:lineTo x="0" y="21523"/>
                <wp:lineTo x="21519" y="21523"/>
                <wp:lineTo x="21519"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1251" b="8499"/>
                    <a:stretch/>
                  </pic:blipFill>
                  <pic:spPr bwMode="auto">
                    <a:xfrm>
                      <a:off x="0" y="0"/>
                      <a:ext cx="2543175" cy="2676525"/>
                    </a:xfrm>
                    <a:prstGeom prst="rect">
                      <a:avLst/>
                    </a:prstGeom>
                    <a:ln>
                      <a:noFill/>
                    </a:ln>
                    <a:extLst>
                      <a:ext uri="{53640926-AAD7-44D8-BBD7-CCE9431645EC}">
                        <a14:shadowObscured xmlns:a14="http://schemas.microsoft.com/office/drawing/2010/main"/>
                      </a:ext>
                    </a:extLst>
                  </pic:spPr>
                </pic:pic>
              </a:graphicData>
            </a:graphic>
          </wp:anchor>
        </w:drawing>
      </w:r>
      <w:r w:rsidR="00C10B74" w:rsidRPr="005F34D4">
        <w:rPr>
          <w:rFonts w:hint="cs"/>
          <w:b/>
          <w:bCs/>
          <w:rtl/>
        </w:rPr>
        <w:t>התארגנות עצמית    קריטית</w:t>
      </w:r>
      <w:r w:rsidRPr="0053208A">
        <w:rPr>
          <w:noProof/>
        </w:rPr>
        <w:t xml:space="preserve"> </w:t>
      </w:r>
    </w:p>
    <w:p w:rsidR="00C10B74" w:rsidRDefault="00C10B74" w:rsidP="00C10B74">
      <w:pPr>
        <w:bidi/>
        <w:rPr>
          <w:rtl/>
        </w:rPr>
      </w:pPr>
      <w:r>
        <w:rPr>
          <w:rFonts w:hint="cs"/>
          <w:rtl/>
        </w:rPr>
        <w:t>מצב של מערכת הנמצאת בקונפיגורציה או רמה שבה שנוי קטן יביא להתארגנות עצמית מתוך הקונפיגורציה או</w:t>
      </w:r>
    </w:p>
    <w:p w:rsidR="00C10B74" w:rsidRDefault="00C10B74" w:rsidP="00C10B74">
      <w:pPr>
        <w:bidi/>
        <w:rPr>
          <w:rtl/>
        </w:rPr>
      </w:pPr>
      <w:r>
        <w:rPr>
          <w:rFonts w:hint="cs"/>
          <w:rtl/>
        </w:rPr>
        <w:t xml:space="preserve">מהקשרים שברמה הנמוכה-לא מלמעלה. </w:t>
      </w:r>
      <w:proofErr w:type="spellStart"/>
      <w:r>
        <w:rPr>
          <w:rFonts w:hint="cs"/>
          <w:rtl/>
        </w:rPr>
        <w:t>באק</w:t>
      </w:r>
      <w:proofErr w:type="spellEnd"/>
      <w:r>
        <w:rPr>
          <w:rFonts w:hint="cs"/>
          <w:rtl/>
        </w:rPr>
        <w:t xml:space="preserve"> </w:t>
      </w:r>
      <w:r w:rsidR="009D67E1">
        <w:rPr>
          <w:rFonts w:hint="cs"/>
          <w:rtl/>
        </w:rPr>
        <w:t xml:space="preserve">טאו </w:t>
      </w:r>
      <w:proofErr w:type="spellStart"/>
      <w:r w:rsidR="009D67E1">
        <w:rPr>
          <w:rFonts w:hint="cs"/>
          <w:rtl/>
        </w:rPr>
        <w:t>וויסנפלד</w:t>
      </w:r>
      <w:proofErr w:type="spellEnd"/>
      <w:r w:rsidR="009D67E1">
        <w:rPr>
          <w:rFonts w:hint="cs"/>
          <w:rtl/>
        </w:rPr>
        <w:t xml:space="preserve"> 1987</w:t>
      </w:r>
      <w:r>
        <w:rPr>
          <w:rFonts w:hint="cs"/>
          <w:rtl/>
        </w:rPr>
        <w:t xml:space="preserve">  </w:t>
      </w:r>
      <w:r w:rsidR="009D67E1">
        <w:rPr>
          <w:rFonts w:hint="cs"/>
          <w:rtl/>
        </w:rPr>
        <w:t xml:space="preserve">ערכו </w:t>
      </w:r>
      <w:r>
        <w:rPr>
          <w:rFonts w:hint="cs"/>
          <w:rtl/>
        </w:rPr>
        <w:t xml:space="preserve">ניסוי מחשבתי </w:t>
      </w:r>
      <w:r w:rsidR="00B23876">
        <w:rPr>
          <w:rFonts w:hint="cs"/>
          <w:rtl/>
        </w:rPr>
        <w:t xml:space="preserve">ממוחשב </w:t>
      </w:r>
      <w:r w:rsidR="009D67E1">
        <w:rPr>
          <w:rFonts w:hint="cs"/>
          <w:rtl/>
        </w:rPr>
        <w:t xml:space="preserve">הם </w:t>
      </w:r>
      <w:r>
        <w:rPr>
          <w:rFonts w:hint="cs"/>
          <w:rtl/>
        </w:rPr>
        <w:t>זרק</w:t>
      </w:r>
      <w:r w:rsidR="009D67E1">
        <w:rPr>
          <w:rFonts w:hint="cs"/>
          <w:rtl/>
        </w:rPr>
        <w:t>ו</w:t>
      </w:r>
      <w:r>
        <w:rPr>
          <w:rFonts w:hint="cs"/>
          <w:rtl/>
        </w:rPr>
        <w:t xml:space="preserve"> חול </w:t>
      </w:r>
      <w:r w:rsidR="00B23876">
        <w:rPr>
          <w:rFonts w:hint="cs"/>
          <w:rtl/>
        </w:rPr>
        <w:t xml:space="preserve">וירטואלי </w:t>
      </w:r>
      <w:r>
        <w:rPr>
          <w:rFonts w:hint="cs"/>
          <w:rtl/>
        </w:rPr>
        <w:t xml:space="preserve">על שולחן </w:t>
      </w:r>
      <w:r w:rsidR="00B23876">
        <w:rPr>
          <w:rFonts w:hint="cs"/>
          <w:rtl/>
        </w:rPr>
        <w:t xml:space="preserve">גריד </w:t>
      </w:r>
      <w:r>
        <w:rPr>
          <w:rFonts w:hint="cs"/>
          <w:rtl/>
        </w:rPr>
        <w:t>בצורה אקראית ובכל פעם נערם החול עד שהגיע למצב שבו הערמה קבלה צורה וכל גרגר נוסף הביא לירידה של גרגרים מן הערמה.</w:t>
      </w:r>
      <w:r w:rsidR="009D67E1">
        <w:rPr>
          <w:rFonts w:hint="cs"/>
          <w:rtl/>
        </w:rPr>
        <w:t xml:space="preserve"> התופעה הזו חזרה על עצמה ובכל פעם נספרו </w:t>
      </w:r>
      <w:r>
        <w:rPr>
          <w:rFonts w:hint="cs"/>
          <w:rtl/>
        </w:rPr>
        <w:t xml:space="preserve">הגרגרים הנופלים </w:t>
      </w:r>
      <w:r w:rsidR="009D67E1">
        <w:rPr>
          <w:rFonts w:hint="cs"/>
          <w:rtl/>
        </w:rPr>
        <w:t xml:space="preserve">כאשר הם סדרו </w:t>
      </w:r>
      <w:r>
        <w:rPr>
          <w:rFonts w:hint="cs"/>
          <w:rtl/>
        </w:rPr>
        <w:t xml:space="preserve">את הערכים בגרף </w:t>
      </w:r>
      <w:r w:rsidR="009D67E1">
        <w:rPr>
          <w:rFonts w:hint="cs"/>
          <w:rtl/>
        </w:rPr>
        <w:t xml:space="preserve">של פיזור [כגון </w:t>
      </w:r>
      <w:proofErr w:type="spellStart"/>
      <w:r w:rsidR="009D67E1">
        <w:rPr>
          <w:rFonts w:hint="cs"/>
          <w:rtl/>
        </w:rPr>
        <w:t>היסטוגרמת</w:t>
      </w:r>
      <w:proofErr w:type="spellEnd"/>
      <w:r w:rsidR="009D67E1">
        <w:rPr>
          <w:rFonts w:hint="cs"/>
          <w:rtl/>
        </w:rPr>
        <w:t xml:space="preserve"> עמודות] </w:t>
      </w:r>
      <w:r>
        <w:rPr>
          <w:rFonts w:hint="cs"/>
          <w:rtl/>
        </w:rPr>
        <w:t>הוא גיל</w:t>
      </w:r>
      <w:r w:rsidR="009D67E1">
        <w:rPr>
          <w:rFonts w:hint="cs"/>
          <w:rtl/>
        </w:rPr>
        <w:t xml:space="preserve">ו </w:t>
      </w:r>
      <w:r>
        <w:rPr>
          <w:rFonts w:hint="cs"/>
          <w:rtl/>
        </w:rPr>
        <w:t xml:space="preserve">שהיחס הוא  </w:t>
      </w:r>
      <w:r w:rsidR="0053208A">
        <w:rPr>
          <w:rFonts w:hint="cs"/>
          <w:rtl/>
        </w:rPr>
        <w:t>בחזקת (-1)</w:t>
      </w:r>
      <w:r>
        <w:rPr>
          <w:rFonts w:hint="cs"/>
          <w:rtl/>
        </w:rPr>
        <w:t xml:space="preserve"> כלומר הרבה</w:t>
      </w:r>
    </w:p>
    <w:p w:rsidR="00C10B74" w:rsidRDefault="00C10B74" w:rsidP="00C10B74">
      <w:pPr>
        <w:bidi/>
        <w:rPr>
          <w:rtl/>
        </w:rPr>
      </w:pPr>
      <w:r>
        <w:rPr>
          <w:rFonts w:hint="cs"/>
          <w:rtl/>
        </w:rPr>
        <w:t xml:space="preserve">אתרים שבהם יש מעט </w:t>
      </w:r>
      <w:r w:rsidR="00807DE0">
        <w:rPr>
          <w:rFonts w:hint="cs"/>
          <w:rtl/>
        </w:rPr>
        <w:t xml:space="preserve">והמפולות קטנות </w:t>
      </w:r>
      <w:r>
        <w:rPr>
          <w:rFonts w:hint="cs"/>
          <w:rtl/>
        </w:rPr>
        <w:t>ומעט אתרים שבהם יש הרבה</w:t>
      </w:r>
      <w:r w:rsidR="009D67E1">
        <w:rPr>
          <w:rFonts w:hint="cs"/>
          <w:rtl/>
        </w:rPr>
        <w:t xml:space="preserve"> נפולת </w:t>
      </w:r>
      <w:r w:rsidR="00807DE0">
        <w:rPr>
          <w:rFonts w:hint="cs"/>
          <w:rtl/>
        </w:rPr>
        <w:t xml:space="preserve">והמפולות גדולות יותר ואף קטסטרופליות. </w:t>
      </w:r>
      <w:r w:rsidR="009D67E1">
        <w:rPr>
          <w:rFonts w:hint="cs"/>
          <w:rtl/>
        </w:rPr>
        <w:t xml:space="preserve">הם הסיקו בין היתר שדווקא השכיחות של מצבים בעייתיים גדולה יותר ממה שאנו רגילים לחשוב </w:t>
      </w:r>
    </w:p>
    <w:p w:rsidR="00C10B74" w:rsidRPr="00554142" w:rsidRDefault="00C10B74" w:rsidP="00C10B74">
      <w:pPr>
        <w:bidi/>
        <w:rPr>
          <w:b/>
          <w:bCs/>
          <w:rtl/>
        </w:rPr>
      </w:pPr>
    </w:p>
    <w:p w:rsidR="00C10B74" w:rsidRDefault="00C10B74" w:rsidP="00C10B74">
      <w:pPr>
        <w:bidi/>
        <w:rPr>
          <w:b/>
          <w:bCs/>
          <w:rtl/>
        </w:rPr>
      </w:pPr>
      <w:r w:rsidRPr="00554142">
        <w:rPr>
          <w:rFonts w:hint="cs"/>
          <w:b/>
          <w:bCs/>
          <w:rtl/>
        </w:rPr>
        <w:t xml:space="preserve">מודל פשוט של ערמת החול </w:t>
      </w:r>
    </w:p>
    <w:p w:rsidR="00C818ED" w:rsidRPr="00C818ED" w:rsidRDefault="00C818ED" w:rsidP="00C818ED">
      <w:pPr>
        <w:bidi/>
        <w:rPr>
          <w:rtl/>
        </w:rPr>
      </w:pPr>
      <w:r w:rsidRPr="00C818ED">
        <w:rPr>
          <w:rFonts w:hint="cs"/>
          <w:rtl/>
        </w:rPr>
        <w:t xml:space="preserve">לפניכם מודל פשוט וחד </w:t>
      </w:r>
      <w:proofErr w:type="spellStart"/>
      <w:r w:rsidRPr="00C818ED">
        <w:rPr>
          <w:rFonts w:hint="cs"/>
          <w:rtl/>
        </w:rPr>
        <w:t>מימדי</w:t>
      </w:r>
      <w:proofErr w:type="spellEnd"/>
      <w:r w:rsidRPr="00C818ED">
        <w:rPr>
          <w:rFonts w:hint="cs"/>
          <w:rtl/>
        </w:rPr>
        <w:t xml:space="preserve"> המסביר את </w:t>
      </w:r>
      <w:proofErr w:type="spellStart"/>
      <w:r w:rsidRPr="00C818ED">
        <w:rPr>
          <w:rFonts w:hint="cs"/>
          <w:rtl/>
        </w:rPr>
        <w:t>העקרון</w:t>
      </w:r>
      <w:proofErr w:type="spellEnd"/>
      <w:r w:rsidRPr="00C818ED">
        <w:rPr>
          <w:rFonts w:hint="cs"/>
          <w:rtl/>
        </w:rPr>
        <w:t xml:space="preserve"> של התארגנות עצמית קריטית</w:t>
      </w:r>
    </w:p>
    <w:p w:rsidR="00C10B74" w:rsidRDefault="00C10B74" w:rsidP="00C10B74">
      <w:pPr>
        <w:bidi/>
        <w:rPr>
          <w:rtl/>
        </w:rPr>
      </w:pPr>
      <w:r>
        <w:rPr>
          <w:rFonts w:hint="cs"/>
          <w:rtl/>
        </w:rPr>
        <w:t xml:space="preserve">כל תא הוא אתר שבו נופלים הגרגרים. כל אתר יכול לשאת </w:t>
      </w:r>
      <w:r>
        <w:rPr>
          <w:rFonts w:hint="cs"/>
        </w:rPr>
        <w:t xml:space="preserve">T </w:t>
      </w:r>
      <w:r w:rsidR="00B23876">
        <w:rPr>
          <w:rFonts w:hint="cs"/>
          <w:rtl/>
        </w:rPr>
        <w:t xml:space="preserve"> גרגרים כאשר ב</w:t>
      </w:r>
      <w:r>
        <w:rPr>
          <w:rFonts w:hint="cs"/>
          <w:rtl/>
        </w:rPr>
        <w:t>תא מתמלא הוא מעביר</w:t>
      </w:r>
    </w:p>
    <w:p w:rsidR="00C10B74" w:rsidRDefault="00C10B74" w:rsidP="00C10B74">
      <w:pPr>
        <w:bidi/>
        <w:rPr>
          <w:rtl/>
        </w:rPr>
      </w:pPr>
      <w:r>
        <w:rPr>
          <w:rFonts w:hint="cs"/>
          <w:rtl/>
        </w:rPr>
        <w:t xml:space="preserve">לשני התאים השכנים שני צדדיו  </w:t>
      </w:r>
      <w:r>
        <w:rPr>
          <w:rFonts w:hint="cs"/>
        </w:rPr>
        <w:t>K</w:t>
      </w:r>
      <w:r>
        <w:rPr>
          <w:rFonts w:hint="cs"/>
          <w:rtl/>
        </w:rPr>
        <w:t xml:space="preserve"> גרגרים</w:t>
      </w:r>
      <w:r w:rsidRPr="007244A3">
        <w:rPr>
          <w:rFonts w:hint="cs"/>
          <w:b/>
          <w:bCs/>
        </w:rPr>
        <w:t>T=6       K=2</w:t>
      </w:r>
      <w:r w:rsidR="00B23876" w:rsidRPr="007244A3">
        <w:rPr>
          <w:rFonts w:hint="cs"/>
          <w:b/>
          <w:bCs/>
          <w:rtl/>
        </w:rPr>
        <w:t xml:space="preserve">      </w:t>
      </w:r>
      <w:r w:rsidR="00B23876">
        <w:rPr>
          <w:rFonts w:hint="cs"/>
          <w:rtl/>
        </w:rPr>
        <w:t xml:space="preserve">כפי שאתם מבינים זהו מודל </w:t>
      </w:r>
      <w:proofErr w:type="spellStart"/>
      <w:r w:rsidR="00B23876">
        <w:rPr>
          <w:rFonts w:hint="cs"/>
          <w:rtl/>
        </w:rPr>
        <w:t>דטרמינסטי</w:t>
      </w:r>
      <w:proofErr w:type="spellEnd"/>
      <w:r w:rsidR="00B23876">
        <w:rPr>
          <w:rFonts w:hint="cs"/>
          <w:rtl/>
        </w:rPr>
        <w:t xml:space="preserve">[ החלטנו מראש כמה גרגרים יפלו ולאן כמו שניתן לקבוע במציאות על פי חוקי </w:t>
      </w:r>
      <w:proofErr w:type="spellStart"/>
      <w:r w:rsidR="00B23876">
        <w:rPr>
          <w:rFonts w:hint="cs"/>
          <w:rtl/>
        </w:rPr>
        <w:t>ניטון</w:t>
      </w:r>
      <w:proofErr w:type="spellEnd"/>
      <w:r w:rsidR="00B23876">
        <w:rPr>
          <w:rFonts w:hint="cs"/>
          <w:rtl/>
        </w:rPr>
        <w:t xml:space="preserve">] אבל מתי הם יפלו כלומר מה יהיה אתר המטרה זה רנדומלי-הסתברותי. </w:t>
      </w:r>
    </w:p>
    <w:p w:rsidR="00C10B74" w:rsidRPr="00AC13E5" w:rsidRDefault="00C10B74" w:rsidP="00C10B74">
      <w:pPr>
        <w:bidi/>
        <w:rPr>
          <w:rtl/>
        </w:rPr>
      </w:pPr>
      <w:r>
        <w:rPr>
          <w:rFonts w:hint="cs"/>
          <w:noProof/>
          <w:rtl/>
        </w:rPr>
        <mc:AlternateContent>
          <mc:Choice Requires="wps">
            <w:drawing>
              <wp:anchor distT="0" distB="0" distL="114300" distR="114300" simplePos="0" relativeHeight="251659264" behindDoc="0" locked="0" layoutInCell="1" allowOverlap="1" wp14:anchorId="3391414E" wp14:editId="66831CC2">
                <wp:simplePos x="0" y="0"/>
                <wp:positionH relativeFrom="column">
                  <wp:posOffset>4583430</wp:posOffset>
                </wp:positionH>
                <wp:positionV relativeFrom="paragraph">
                  <wp:posOffset>211455</wp:posOffset>
                </wp:positionV>
                <wp:extent cx="352425" cy="138112"/>
                <wp:effectExtent l="12065" t="6985" r="40640" b="40640"/>
                <wp:wrapNone/>
                <wp:docPr id="1" name="חץ: ימינה 1"/>
                <wp:cNvGraphicFramePr/>
                <a:graphic xmlns:a="http://schemas.openxmlformats.org/drawingml/2006/main">
                  <a:graphicData uri="http://schemas.microsoft.com/office/word/2010/wordprocessingShape">
                    <wps:wsp>
                      <wps:cNvSpPr/>
                      <wps:spPr>
                        <a:xfrm rot="5400000">
                          <a:off x="0" y="0"/>
                          <a:ext cx="352425" cy="138112"/>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AD1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1" o:spid="_x0000_s1026" type="#_x0000_t13" style="position:absolute;margin-left:360.9pt;margin-top:16.65pt;width:27.75pt;height:10.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" adj="17368" fillcolor="#4472c4" strokecolor="#2f528f" strokeweight="1pt"/>
            </w:pict>
          </mc:Fallback>
        </mc:AlternateContent>
      </w:r>
    </w:p>
    <w:p w:rsidR="00C10B74" w:rsidRDefault="00C10B74" w:rsidP="00C10B74">
      <w:pPr>
        <w:bidi/>
        <w:rPr>
          <w:rtl/>
        </w:rPr>
      </w:pPr>
    </w:p>
    <w:tbl>
      <w:tblPr>
        <w:tblStyle w:val="a3"/>
        <w:bidiVisual/>
        <w:tblW w:w="0" w:type="auto"/>
        <w:tblInd w:w="534" w:type="dxa"/>
        <w:tblLook w:val="04A0" w:firstRow="1" w:lastRow="0" w:firstColumn="1" w:lastColumn="0" w:noHBand="0" w:noVBand="1"/>
      </w:tblPr>
      <w:tblGrid>
        <w:gridCol w:w="856"/>
        <w:gridCol w:w="352"/>
        <w:gridCol w:w="352"/>
        <w:gridCol w:w="352"/>
        <w:gridCol w:w="352"/>
        <w:gridCol w:w="352"/>
        <w:gridCol w:w="352"/>
      </w:tblGrid>
      <w:tr w:rsidR="00C10B74" w:rsidTr="00641377">
        <w:trPr>
          <w:trHeight w:val="327"/>
        </w:trPr>
        <w:tc>
          <w:tcPr>
            <w:tcW w:w="352" w:type="dxa"/>
          </w:tcPr>
          <w:p w:rsidR="00C10B74" w:rsidRDefault="00C818ED" w:rsidP="003103C3">
            <w:pPr>
              <w:bidi/>
              <w:rPr>
                <w:rtl/>
              </w:rPr>
            </w:pPr>
            <w:r>
              <w:rPr>
                <w:rFonts w:hint="cs"/>
                <w:rtl/>
              </w:rPr>
              <w:t>מצב התחלה</w:t>
            </w:r>
          </w:p>
        </w:tc>
        <w:tc>
          <w:tcPr>
            <w:tcW w:w="352" w:type="dxa"/>
          </w:tcPr>
          <w:p w:rsidR="00C10B74" w:rsidRPr="00B23876" w:rsidRDefault="00C818ED" w:rsidP="00641377">
            <w:pPr>
              <w:bidi/>
              <w:rPr>
                <w:b/>
                <w:bCs/>
                <w:rtl/>
              </w:rPr>
            </w:pPr>
            <w:r>
              <w:rPr>
                <w:rFonts w:hint="cs"/>
                <w:b/>
                <w:bCs/>
                <w:noProof/>
                <w:rtl/>
              </w:rPr>
              <mc:AlternateContent>
                <mc:Choice Requires="wps">
                  <w:drawing>
                    <wp:anchor distT="0" distB="0" distL="114300" distR="114300" simplePos="0" relativeHeight="251665408" behindDoc="0" locked="0" layoutInCell="1" allowOverlap="1">
                      <wp:simplePos x="0" y="0"/>
                      <wp:positionH relativeFrom="column">
                        <wp:posOffset>100965</wp:posOffset>
                      </wp:positionH>
                      <wp:positionV relativeFrom="paragraph">
                        <wp:posOffset>155575</wp:posOffset>
                      </wp:positionV>
                      <wp:extent cx="180975" cy="9525"/>
                      <wp:effectExtent l="19050" t="57150" r="0" b="85725"/>
                      <wp:wrapNone/>
                      <wp:docPr id="6" name="מחבר חץ ישר 6"/>
                      <wp:cNvGraphicFramePr/>
                      <a:graphic xmlns:a="http://schemas.openxmlformats.org/drawingml/2006/main">
                        <a:graphicData uri="http://schemas.microsoft.com/office/word/2010/wordprocessingShape">
                          <wps:wsp>
                            <wps:cNvCnPr/>
                            <wps:spPr>
                              <a:xfrm flipH="1" flipV="1">
                                <a:off x="0" y="0"/>
                                <a:ext cx="180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E6CE16" id="_x0000_t32" coordsize="21600,21600" o:spt="32" o:oned="t" path="m,l21600,21600e" filled="f">
                      <v:path arrowok="t" fillok="f" o:connecttype="none"/>
                      <o:lock v:ext="edit" shapetype="t"/>
                    </v:shapetype>
                    <v:shape id="מחבר חץ ישר 6" o:spid="_x0000_s1026" type="#_x0000_t32" style="position:absolute;margin-left:7.95pt;margin-top:12.25pt;width:14.25pt;height:.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" strokecolor="#4472c4 [3204]" strokeweight=".5pt">
                      <v:stroke endarrow="block" joinstyle="miter"/>
                    </v:shape>
                  </w:pict>
                </mc:Fallback>
              </mc:AlternateContent>
            </w:r>
            <w:r w:rsidR="00C10B74" w:rsidRPr="00B23876">
              <w:rPr>
                <w:rFonts w:hint="cs"/>
                <w:b/>
                <w:bCs/>
                <w:rtl/>
              </w:rPr>
              <w:t>5</w:t>
            </w:r>
          </w:p>
        </w:tc>
        <w:tc>
          <w:tcPr>
            <w:tcW w:w="352" w:type="dxa"/>
          </w:tcPr>
          <w:p w:rsidR="00C10B74" w:rsidRPr="00B23876" w:rsidRDefault="00C10B74" w:rsidP="00641377">
            <w:pPr>
              <w:bidi/>
              <w:rPr>
                <w:b/>
                <w:bCs/>
                <w:rtl/>
              </w:rPr>
            </w:pPr>
            <w:r w:rsidRPr="00B23876">
              <w:rPr>
                <w:rFonts w:hint="cs"/>
                <w:b/>
                <w:bCs/>
                <w:rtl/>
              </w:rPr>
              <w:t>5</w:t>
            </w:r>
          </w:p>
        </w:tc>
        <w:tc>
          <w:tcPr>
            <w:tcW w:w="352" w:type="dxa"/>
          </w:tcPr>
          <w:p w:rsidR="00C10B74" w:rsidRPr="00B23876" w:rsidRDefault="00C10B74" w:rsidP="00641377">
            <w:pPr>
              <w:bidi/>
              <w:rPr>
                <w:b/>
                <w:bCs/>
                <w:rtl/>
              </w:rPr>
            </w:pPr>
            <w:r w:rsidRPr="00B23876">
              <w:rPr>
                <w:rFonts w:hint="cs"/>
                <w:b/>
                <w:bCs/>
                <w:rtl/>
              </w:rPr>
              <w:t>4</w:t>
            </w:r>
          </w:p>
        </w:tc>
        <w:tc>
          <w:tcPr>
            <w:tcW w:w="352" w:type="dxa"/>
          </w:tcPr>
          <w:p w:rsidR="00C10B74" w:rsidRPr="00B23876" w:rsidRDefault="00C10B74" w:rsidP="00641377">
            <w:pPr>
              <w:bidi/>
              <w:rPr>
                <w:b/>
                <w:bCs/>
                <w:rtl/>
              </w:rPr>
            </w:pPr>
            <w:r w:rsidRPr="00B23876">
              <w:rPr>
                <w:rFonts w:hint="cs"/>
                <w:b/>
                <w:bCs/>
                <w:rtl/>
              </w:rPr>
              <w:t>2</w:t>
            </w:r>
          </w:p>
        </w:tc>
        <w:tc>
          <w:tcPr>
            <w:tcW w:w="352" w:type="dxa"/>
          </w:tcPr>
          <w:p w:rsidR="00C10B74" w:rsidRPr="00B23876" w:rsidRDefault="00C10B74" w:rsidP="00641377">
            <w:pPr>
              <w:bidi/>
              <w:rPr>
                <w:b/>
                <w:bCs/>
                <w:rtl/>
              </w:rPr>
            </w:pPr>
            <w:r w:rsidRPr="00B23876">
              <w:rPr>
                <w:rFonts w:hint="cs"/>
                <w:b/>
                <w:bCs/>
                <w:rtl/>
              </w:rPr>
              <w:t>3</w:t>
            </w:r>
          </w:p>
        </w:tc>
        <w:tc>
          <w:tcPr>
            <w:tcW w:w="352" w:type="dxa"/>
          </w:tcPr>
          <w:p w:rsidR="00C10B74" w:rsidRPr="00B23876" w:rsidRDefault="00C10B74" w:rsidP="00641377">
            <w:pPr>
              <w:bidi/>
              <w:rPr>
                <w:b/>
                <w:bCs/>
                <w:rtl/>
              </w:rPr>
            </w:pPr>
            <w:r w:rsidRPr="00B23876">
              <w:rPr>
                <w:rFonts w:hint="cs"/>
                <w:b/>
                <w:bCs/>
                <w:rtl/>
              </w:rPr>
              <w:t>4</w:t>
            </w:r>
          </w:p>
        </w:tc>
      </w:tr>
      <w:tr w:rsidR="00C10B74" w:rsidTr="00C818ED">
        <w:trPr>
          <w:trHeight w:val="308"/>
        </w:trPr>
        <w:tc>
          <w:tcPr>
            <w:tcW w:w="352" w:type="dxa"/>
          </w:tcPr>
          <w:p w:rsidR="00C10B74" w:rsidRDefault="00C818ED" w:rsidP="00641377">
            <w:pPr>
              <w:bidi/>
              <w:rPr>
                <w:rtl/>
              </w:rPr>
            </w:pPr>
            <w:r>
              <w:rPr>
                <w:rFonts w:hint="cs"/>
                <w:rtl/>
              </w:rPr>
              <w:t>נפל</w:t>
            </w:r>
          </w:p>
        </w:tc>
        <w:tc>
          <w:tcPr>
            <w:tcW w:w="352" w:type="dxa"/>
            <w:shd w:val="clear" w:color="auto" w:fill="FFE599" w:themeFill="accent4" w:themeFillTint="66"/>
          </w:tcPr>
          <w:p w:rsidR="00C10B74" w:rsidRDefault="00C10B74" w:rsidP="00641377">
            <w:pPr>
              <w:bidi/>
              <w:rPr>
                <w:rtl/>
              </w:rPr>
            </w:pPr>
            <w:r>
              <w:rPr>
                <w:rFonts w:hint="cs"/>
                <w:rtl/>
              </w:rPr>
              <w:t>5</w:t>
            </w:r>
          </w:p>
        </w:tc>
        <w:tc>
          <w:tcPr>
            <w:tcW w:w="352" w:type="dxa"/>
            <w:shd w:val="clear" w:color="auto" w:fill="FFE599" w:themeFill="accent4" w:themeFillTint="66"/>
          </w:tcPr>
          <w:p w:rsidR="00C10B74" w:rsidRDefault="00C10B74" w:rsidP="00641377">
            <w:pPr>
              <w:bidi/>
              <w:rPr>
                <w:rtl/>
              </w:rPr>
            </w:pPr>
            <w:r>
              <w:rPr>
                <w:rFonts w:hint="cs"/>
                <w:rtl/>
              </w:rPr>
              <w:t>6</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2</w:t>
            </w:r>
          </w:p>
        </w:tc>
        <w:tc>
          <w:tcPr>
            <w:tcW w:w="352" w:type="dxa"/>
            <w:shd w:val="clear" w:color="auto" w:fill="FFE599" w:themeFill="accent4" w:themeFillTint="66"/>
          </w:tcPr>
          <w:p w:rsidR="00C10B74" w:rsidRDefault="00C10B74" w:rsidP="00641377">
            <w:pPr>
              <w:bidi/>
              <w:rPr>
                <w:rtl/>
              </w:rPr>
            </w:pPr>
            <w:r>
              <w:rPr>
                <w:rFonts w:hint="cs"/>
                <w:rtl/>
              </w:rPr>
              <w:t>3</w:t>
            </w:r>
          </w:p>
        </w:tc>
        <w:tc>
          <w:tcPr>
            <w:tcW w:w="352" w:type="dxa"/>
            <w:shd w:val="clear" w:color="auto" w:fill="FFE599" w:themeFill="accent4" w:themeFillTint="66"/>
          </w:tcPr>
          <w:p w:rsidR="00C10B74" w:rsidRDefault="00C10B74" w:rsidP="00641377">
            <w:pPr>
              <w:bidi/>
              <w:rPr>
                <w:rtl/>
              </w:rPr>
            </w:pPr>
            <w:r>
              <w:rPr>
                <w:rFonts w:hint="cs"/>
                <w:rtl/>
              </w:rPr>
              <w:t>4</w:t>
            </w:r>
          </w:p>
        </w:tc>
      </w:tr>
      <w:tr w:rsidR="00C818ED" w:rsidRPr="00C818ED" w:rsidTr="00C818ED">
        <w:trPr>
          <w:trHeight w:val="327"/>
        </w:trPr>
        <w:tc>
          <w:tcPr>
            <w:tcW w:w="352" w:type="dxa"/>
          </w:tcPr>
          <w:p w:rsidR="00C10B74" w:rsidRPr="00C818ED" w:rsidRDefault="00C10B74" w:rsidP="00641377">
            <w:pPr>
              <w:bidi/>
              <w:rPr>
                <w:color w:val="000000" w:themeColor="text1"/>
                <w:rtl/>
              </w:rPr>
            </w:pPr>
            <w:r w:rsidRPr="00C818ED">
              <w:rPr>
                <w:rFonts w:hint="cs"/>
                <w:color w:val="000000" w:themeColor="text1"/>
                <w:rtl/>
              </w:rPr>
              <w:t>1</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6</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2</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5</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3</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3</w:t>
            </w:r>
          </w:p>
        </w:tc>
        <w:tc>
          <w:tcPr>
            <w:tcW w:w="352" w:type="dxa"/>
            <w:shd w:val="clear" w:color="auto" w:fill="FFE599" w:themeFill="accent4" w:themeFillTint="66"/>
          </w:tcPr>
          <w:p w:rsidR="00C10B74" w:rsidRPr="00C818ED" w:rsidRDefault="00C10B74" w:rsidP="00641377">
            <w:pPr>
              <w:bidi/>
              <w:rPr>
                <w:color w:val="000000" w:themeColor="text1"/>
                <w:rtl/>
              </w:rPr>
            </w:pPr>
            <w:r w:rsidRPr="00C818ED">
              <w:rPr>
                <w:rFonts w:hint="cs"/>
                <w:color w:val="000000" w:themeColor="text1"/>
                <w:rtl/>
              </w:rPr>
              <w:t>4</w:t>
            </w:r>
          </w:p>
        </w:tc>
      </w:tr>
      <w:tr w:rsidR="00C10B74" w:rsidTr="00C818ED">
        <w:trPr>
          <w:trHeight w:val="308"/>
        </w:trPr>
        <w:tc>
          <w:tcPr>
            <w:tcW w:w="352" w:type="dxa"/>
          </w:tcPr>
          <w:p w:rsidR="00C10B74" w:rsidRPr="00C818ED" w:rsidRDefault="00C10B74" w:rsidP="00641377">
            <w:pPr>
              <w:bidi/>
              <w:rPr>
                <w:color w:val="000000" w:themeColor="text1"/>
                <w:rtl/>
              </w:rPr>
            </w:pPr>
            <w:r w:rsidRPr="00C818ED">
              <w:rPr>
                <w:rFonts w:hint="cs"/>
                <w:color w:val="000000" w:themeColor="text1"/>
                <w:rtl/>
              </w:rPr>
              <w:t>2</w:t>
            </w:r>
          </w:p>
        </w:tc>
        <w:tc>
          <w:tcPr>
            <w:tcW w:w="352" w:type="dxa"/>
            <w:shd w:val="clear" w:color="auto" w:fill="FFE599" w:themeFill="accent4" w:themeFillTint="66"/>
          </w:tcPr>
          <w:p w:rsidR="00C10B74" w:rsidRDefault="00C10B74" w:rsidP="00641377">
            <w:pPr>
              <w:bidi/>
              <w:rPr>
                <w:rtl/>
              </w:rPr>
            </w:pPr>
            <w:r>
              <w:rPr>
                <w:rFonts w:hint="cs"/>
                <w:rtl/>
              </w:rPr>
              <w:t>2</w:t>
            </w:r>
          </w:p>
        </w:tc>
        <w:tc>
          <w:tcPr>
            <w:tcW w:w="352" w:type="dxa"/>
            <w:shd w:val="clear" w:color="auto" w:fill="FFE599" w:themeFill="accent4" w:themeFillTint="66"/>
          </w:tcPr>
          <w:p w:rsidR="00C10B74" w:rsidRDefault="00C10B74" w:rsidP="00641377">
            <w:pPr>
              <w:bidi/>
              <w:rPr>
                <w:rtl/>
              </w:rPr>
            </w:pPr>
            <w:r>
              <w:rPr>
                <w:rFonts w:hint="cs"/>
                <w:rtl/>
              </w:rPr>
              <w:t>3</w:t>
            </w:r>
          </w:p>
        </w:tc>
        <w:tc>
          <w:tcPr>
            <w:tcW w:w="352" w:type="dxa"/>
            <w:shd w:val="clear" w:color="auto" w:fill="FFE599" w:themeFill="accent4" w:themeFillTint="66"/>
          </w:tcPr>
          <w:p w:rsidR="00C10B74" w:rsidRDefault="00C10B74" w:rsidP="00641377">
            <w:pPr>
              <w:bidi/>
              <w:rPr>
                <w:rtl/>
              </w:rPr>
            </w:pPr>
            <w:r>
              <w:rPr>
                <w:rFonts w:hint="cs"/>
                <w:rtl/>
              </w:rPr>
              <w:t>6</w:t>
            </w:r>
          </w:p>
        </w:tc>
        <w:tc>
          <w:tcPr>
            <w:tcW w:w="352" w:type="dxa"/>
            <w:shd w:val="clear" w:color="auto" w:fill="FFE599" w:themeFill="accent4" w:themeFillTint="66"/>
          </w:tcPr>
          <w:p w:rsidR="00C10B74" w:rsidRDefault="00C10B74" w:rsidP="00641377">
            <w:pPr>
              <w:bidi/>
              <w:rPr>
                <w:rtl/>
              </w:rPr>
            </w:pPr>
            <w:r>
              <w:rPr>
                <w:rFonts w:hint="cs"/>
                <w:rtl/>
              </w:rPr>
              <w:t>3</w:t>
            </w:r>
          </w:p>
        </w:tc>
        <w:tc>
          <w:tcPr>
            <w:tcW w:w="352" w:type="dxa"/>
            <w:shd w:val="clear" w:color="auto" w:fill="FFE599" w:themeFill="accent4" w:themeFillTint="66"/>
          </w:tcPr>
          <w:p w:rsidR="00C10B74" w:rsidRDefault="00C10B74" w:rsidP="00641377">
            <w:pPr>
              <w:bidi/>
              <w:rPr>
                <w:rtl/>
              </w:rPr>
            </w:pPr>
            <w:r>
              <w:rPr>
                <w:rFonts w:hint="cs"/>
                <w:rtl/>
              </w:rPr>
              <w:t>3</w:t>
            </w:r>
          </w:p>
        </w:tc>
        <w:tc>
          <w:tcPr>
            <w:tcW w:w="352" w:type="dxa"/>
            <w:shd w:val="clear" w:color="auto" w:fill="FFE599" w:themeFill="accent4" w:themeFillTint="66"/>
          </w:tcPr>
          <w:p w:rsidR="00C10B74" w:rsidRDefault="00C10B74" w:rsidP="00641377">
            <w:pPr>
              <w:bidi/>
              <w:rPr>
                <w:rtl/>
              </w:rPr>
            </w:pPr>
            <w:r>
              <w:rPr>
                <w:rFonts w:hint="cs"/>
                <w:rtl/>
              </w:rPr>
              <w:t>4</w:t>
            </w:r>
          </w:p>
        </w:tc>
      </w:tr>
      <w:tr w:rsidR="00C10B74" w:rsidTr="00C818ED">
        <w:trPr>
          <w:trHeight w:val="327"/>
        </w:trPr>
        <w:tc>
          <w:tcPr>
            <w:tcW w:w="352" w:type="dxa"/>
          </w:tcPr>
          <w:p w:rsidR="00C10B74" w:rsidRPr="00C818ED" w:rsidRDefault="00C10B74" w:rsidP="00641377">
            <w:pPr>
              <w:bidi/>
              <w:rPr>
                <w:color w:val="000000" w:themeColor="text1"/>
                <w:rtl/>
              </w:rPr>
            </w:pPr>
            <w:r w:rsidRPr="00C818ED">
              <w:rPr>
                <w:rFonts w:hint="cs"/>
                <w:color w:val="000000" w:themeColor="text1"/>
                <w:rtl/>
              </w:rPr>
              <w:t>0</w:t>
            </w:r>
          </w:p>
        </w:tc>
        <w:tc>
          <w:tcPr>
            <w:tcW w:w="352" w:type="dxa"/>
            <w:shd w:val="clear" w:color="auto" w:fill="FFE599" w:themeFill="accent4" w:themeFillTint="66"/>
          </w:tcPr>
          <w:p w:rsidR="00C10B74" w:rsidRDefault="00C10B74" w:rsidP="00641377">
            <w:pPr>
              <w:bidi/>
              <w:rPr>
                <w:rtl/>
              </w:rPr>
            </w:pPr>
            <w:r>
              <w:rPr>
                <w:rFonts w:hint="cs"/>
                <w:rtl/>
              </w:rPr>
              <w:t>3</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2</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4</w:t>
            </w:r>
          </w:p>
        </w:tc>
      </w:tr>
      <w:tr w:rsidR="00C10B74" w:rsidTr="00C818ED">
        <w:trPr>
          <w:trHeight w:val="308"/>
        </w:trPr>
        <w:tc>
          <w:tcPr>
            <w:tcW w:w="352" w:type="dxa"/>
          </w:tcPr>
          <w:p w:rsidR="00C10B74" w:rsidRPr="00C818ED" w:rsidRDefault="006065E3" w:rsidP="00641377">
            <w:pPr>
              <w:bidi/>
              <w:rPr>
                <w:color w:val="000000" w:themeColor="text1"/>
                <w:rtl/>
              </w:rPr>
            </w:pPr>
            <w:r w:rsidRPr="00C818ED">
              <w:rPr>
                <w:rFonts w:hint="cs"/>
                <w:color w:val="000000" w:themeColor="text1"/>
                <w:rtl/>
              </w:rPr>
              <w:t>0</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2</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4</w:t>
            </w:r>
          </w:p>
        </w:tc>
        <w:tc>
          <w:tcPr>
            <w:tcW w:w="352" w:type="dxa"/>
            <w:shd w:val="clear" w:color="auto" w:fill="FFE599" w:themeFill="accent4" w:themeFillTint="66"/>
          </w:tcPr>
          <w:p w:rsidR="00C10B74" w:rsidRDefault="00C10B74" w:rsidP="00641377">
            <w:pPr>
              <w:bidi/>
              <w:rPr>
                <w:rtl/>
              </w:rPr>
            </w:pPr>
            <w:r>
              <w:rPr>
                <w:rFonts w:hint="cs"/>
                <w:rtl/>
              </w:rPr>
              <w:t>4</w:t>
            </w:r>
          </w:p>
        </w:tc>
      </w:tr>
    </w:tbl>
    <w:p w:rsidR="00C10B74" w:rsidRDefault="00C10B74" w:rsidP="00C10B74">
      <w:pPr>
        <w:bidi/>
        <w:rPr>
          <w:rtl/>
        </w:rPr>
      </w:pPr>
      <w:r>
        <w:rPr>
          <w:noProof/>
          <w:rtl/>
        </w:rPr>
        <mc:AlternateContent>
          <mc:Choice Requires="wps">
            <w:drawing>
              <wp:anchor distT="0" distB="0" distL="114300" distR="114300" simplePos="0" relativeHeight="251660288" behindDoc="0" locked="0" layoutInCell="1" allowOverlap="1" wp14:anchorId="4EF32CFF" wp14:editId="62120967">
                <wp:simplePos x="0" y="0"/>
                <wp:positionH relativeFrom="column">
                  <wp:posOffset>4838699</wp:posOffset>
                </wp:positionH>
                <wp:positionV relativeFrom="paragraph">
                  <wp:posOffset>67945</wp:posOffset>
                </wp:positionV>
                <wp:extent cx="276225" cy="200025"/>
                <wp:effectExtent l="19050" t="19050" r="47625" b="28575"/>
                <wp:wrapNone/>
                <wp:docPr id="2" name="חץ: ימינה 2"/>
                <wp:cNvGraphicFramePr/>
                <a:graphic xmlns:a="http://schemas.openxmlformats.org/drawingml/2006/main">
                  <a:graphicData uri="http://schemas.microsoft.com/office/word/2010/wordprocessingShape">
                    <wps:wsp>
                      <wps:cNvSpPr/>
                      <wps:spPr>
                        <a:xfrm rot="16200000">
                          <a:off x="0" y="0"/>
                          <a:ext cx="276225" cy="2000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A7EA" id="חץ: ימינה 2" o:spid="_x0000_s1026" type="#_x0000_t13" style="position:absolute;margin-left:381pt;margin-top:5.35pt;width:21.75pt;height:15.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" adj="13779" fillcolor="#4472c4" strokecolor="#2f528f" strokeweight="1pt"/>
            </w:pict>
          </mc:Fallback>
        </mc:AlternateContent>
      </w:r>
    </w:p>
    <w:p w:rsidR="00C10B74" w:rsidRDefault="00C10B74" w:rsidP="00C10B74">
      <w:pPr>
        <w:bidi/>
        <w:rPr>
          <w:rtl/>
        </w:rPr>
      </w:pPr>
      <w:r>
        <w:rPr>
          <w:noProof/>
          <w:rtl/>
        </w:rPr>
        <mc:AlternateContent>
          <mc:Choice Requires="wps">
            <w:drawing>
              <wp:anchor distT="0" distB="0" distL="114300" distR="114300" simplePos="0" relativeHeight="251661312" behindDoc="0" locked="0" layoutInCell="1" allowOverlap="1" wp14:anchorId="68FF9B4B" wp14:editId="30F57526">
                <wp:simplePos x="0" y="0"/>
                <wp:positionH relativeFrom="column">
                  <wp:posOffset>4457700</wp:posOffset>
                </wp:positionH>
                <wp:positionV relativeFrom="paragraph">
                  <wp:posOffset>116840</wp:posOffset>
                </wp:positionV>
                <wp:extent cx="1009650" cy="1009650"/>
                <wp:effectExtent l="0" t="0" r="19050" b="19050"/>
                <wp:wrapNone/>
                <wp:docPr id="3" name="מלבן 3"/>
                <wp:cNvGraphicFramePr/>
                <a:graphic xmlns:a="http://schemas.openxmlformats.org/drawingml/2006/main">
                  <a:graphicData uri="http://schemas.microsoft.com/office/word/2010/wordprocessingShape">
                    <wps:wsp>
                      <wps:cNvSpPr/>
                      <wps:spPr>
                        <a:xfrm>
                          <a:off x="0" y="0"/>
                          <a:ext cx="1009650" cy="1009650"/>
                        </a:xfrm>
                        <a:prstGeom prst="rect">
                          <a:avLst/>
                        </a:prstGeom>
                        <a:solidFill>
                          <a:srgbClr val="4472C4"/>
                        </a:solidFill>
                        <a:ln w="12700" cap="flat" cmpd="sng" algn="ctr">
                          <a:solidFill>
                            <a:srgbClr val="4472C4">
                              <a:shade val="50000"/>
                            </a:srgbClr>
                          </a:solidFill>
                          <a:prstDash val="solid"/>
                          <a:miter lim="800000"/>
                        </a:ln>
                        <a:effectLst/>
                      </wps:spPr>
                      <wps:txbx>
                        <w:txbxContent>
                          <w:p w:rsidR="00C10B74" w:rsidRDefault="00C10B74" w:rsidP="00C10B74">
                            <w:pPr>
                              <w:jc w:val="center"/>
                            </w:pPr>
                            <w:r>
                              <w:rPr>
                                <w:rFonts w:hint="cs"/>
                                <w:rtl/>
                              </w:rPr>
                              <w:t>מצב אפשרי- הוספה לאתר 6 והמערכת מתייצבת ומסודרת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9B4B" id="מלבן 3" o:spid="_x0000_s1026" style="position:absolute;left:0;text-align:left;margin-left:351pt;margin-top:9.2pt;width:79.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" fillcolor="#4472c4" strokecolor="#2f528f" strokeweight="1pt">
                <v:textbox>
                  <w:txbxContent>
                    <w:p w:rsidR="00C10B74" w:rsidRDefault="00C10B74" w:rsidP="00C10B74">
                      <w:pPr>
                        <w:jc w:val="center"/>
                      </w:pPr>
                      <w:r>
                        <w:rPr>
                          <w:rFonts w:hint="cs"/>
                          <w:rtl/>
                        </w:rPr>
                        <w:t>מצב אפשרי- הוספה לאתר 6 והמערכת מתייצבת ומסודרת</w:t>
                      </w:r>
                    </w:p>
                  </w:txbxContent>
                </v:textbox>
              </v:rect>
            </w:pict>
          </mc:Fallback>
        </mc:AlternateContent>
      </w:r>
    </w:p>
    <w:p w:rsidR="00C10B74" w:rsidRDefault="00C10B74" w:rsidP="00C10B74">
      <w:pPr>
        <w:bidi/>
        <w:rPr>
          <w:rtl/>
        </w:rPr>
      </w:pPr>
    </w:p>
    <w:p w:rsidR="00C10B74" w:rsidRDefault="00C10B74" w:rsidP="00C10B74">
      <w:pPr>
        <w:bidi/>
        <w:rPr>
          <w:rtl/>
        </w:rPr>
      </w:pPr>
    </w:p>
    <w:p w:rsidR="00C10B74" w:rsidRDefault="00C10B74" w:rsidP="00C10B74">
      <w:pPr>
        <w:bidi/>
        <w:rPr>
          <w:rtl/>
        </w:rPr>
      </w:pPr>
    </w:p>
    <w:p w:rsidR="00C10B74" w:rsidRDefault="00C10B74" w:rsidP="00C10B74">
      <w:pPr>
        <w:bidi/>
        <w:rPr>
          <w:rtl/>
        </w:rPr>
      </w:pPr>
    </w:p>
    <w:p w:rsidR="00C10B74" w:rsidRDefault="00C10B74" w:rsidP="00C10B74">
      <w:pPr>
        <w:bidi/>
        <w:rPr>
          <w:rtl/>
        </w:rPr>
      </w:pPr>
      <w:r>
        <w:rPr>
          <w:rFonts w:hint="cs"/>
          <w:rtl/>
        </w:rPr>
        <w:lastRenderedPageBreak/>
        <w:t>מהו האתר הנוסף שיכול גם להביא להתארגנות עצמית?   נכון- אתר  6 נסו זאת מה גיליתם?</w:t>
      </w:r>
    </w:p>
    <w:p w:rsidR="00C10B74" w:rsidRPr="005F34D4" w:rsidRDefault="00C10B74" w:rsidP="00C10B74">
      <w:pPr>
        <w:bidi/>
        <w:rPr>
          <w:rtl/>
        </w:rPr>
      </w:pPr>
      <w:r>
        <w:rPr>
          <w:rFonts w:hint="cs"/>
          <w:rtl/>
        </w:rPr>
        <w:t xml:space="preserve">רק גרגר שנופל באתר עם    </w:t>
      </w:r>
      <w:r>
        <w:rPr>
          <w:rFonts w:hint="cs"/>
        </w:rPr>
        <w:t xml:space="preserve">T-1  </w:t>
      </w:r>
      <w:r>
        <w:rPr>
          <w:rFonts w:hint="cs"/>
          <w:rtl/>
        </w:rPr>
        <w:t>יביא לשינוי    המערכת מתארגנת ומגיעה למצב יציב</w:t>
      </w:r>
      <w:r w:rsidR="00C818ED">
        <w:rPr>
          <w:rFonts w:hint="cs"/>
          <w:rtl/>
        </w:rPr>
        <w:t>.</w:t>
      </w:r>
    </w:p>
    <w:p w:rsidR="00C10B74" w:rsidRDefault="00C10B74" w:rsidP="00C10B74">
      <w:pPr>
        <w:bidi/>
        <w:rPr>
          <w:b/>
          <w:bCs/>
          <w:rtl/>
        </w:rPr>
      </w:pPr>
    </w:p>
    <w:p w:rsidR="00C10B74" w:rsidRDefault="00C10B74" w:rsidP="00C10B74">
      <w:pPr>
        <w:bidi/>
        <w:rPr>
          <w:b/>
          <w:bCs/>
        </w:rPr>
      </w:pPr>
    </w:p>
    <w:p w:rsidR="00C10B74" w:rsidRDefault="00C10B74" w:rsidP="00C10B74">
      <w:pPr>
        <w:bidi/>
        <w:rPr>
          <w:b/>
          <w:bCs/>
        </w:rPr>
      </w:pPr>
    </w:p>
    <w:p w:rsidR="00C10B74" w:rsidRDefault="00C10B74" w:rsidP="00C10B74">
      <w:pPr>
        <w:bidi/>
        <w:rPr>
          <w:b/>
          <w:bCs/>
        </w:rPr>
      </w:pPr>
    </w:p>
    <w:p w:rsidR="00C10B74" w:rsidRDefault="00C10B74" w:rsidP="00C10B74">
      <w:pPr>
        <w:bidi/>
        <w:rPr>
          <w:b/>
          <w:bCs/>
        </w:rPr>
      </w:pPr>
    </w:p>
    <w:p w:rsidR="00C10B74" w:rsidRPr="005F34D4" w:rsidRDefault="00C10B74" w:rsidP="00C10B74">
      <w:pPr>
        <w:bidi/>
        <w:rPr>
          <w:b/>
          <w:bCs/>
          <w:rtl/>
        </w:rPr>
      </w:pPr>
      <w:r>
        <w:rPr>
          <w:rFonts w:hint="cs"/>
          <w:b/>
          <w:bCs/>
          <w:rtl/>
        </w:rPr>
        <w:t>דוגמה נוספת</w:t>
      </w:r>
    </w:p>
    <w:p w:rsidR="00C10B74" w:rsidRDefault="00C10B74" w:rsidP="00C10B74">
      <w:pPr>
        <w:bidi/>
      </w:pPr>
      <w:r>
        <w:rPr>
          <w:rFonts w:hint="cs"/>
        </w:rPr>
        <w:t xml:space="preserve">T=4     </w:t>
      </w:r>
      <w:r>
        <w:rPr>
          <w:rFonts w:hint="cs"/>
          <w:rtl/>
        </w:rPr>
        <w:t xml:space="preserve">       </w:t>
      </w:r>
      <w:r>
        <w:rPr>
          <w:rFonts w:hint="cs"/>
        </w:rPr>
        <w:t>K=1</w:t>
      </w:r>
    </w:p>
    <w:tbl>
      <w:tblPr>
        <w:tblStyle w:val="a3"/>
        <w:tblpPr w:leftFromText="180" w:rightFromText="180" w:vertAnchor="page" w:horzAnchor="margin" w:tblpXSpec="right" w:tblpY="3256"/>
        <w:bidiVisual/>
        <w:tblW w:w="0" w:type="auto"/>
        <w:tblLook w:val="04A0" w:firstRow="1" w:lastRow="0" w:firstColumn="1" w:lastColumn="0" w:noHBand="0" w:noVBand="1"/>
      </w:tblPr>
      <w:tblGrid>
        <w:gridCol w:w="352"/>
        <w:gridCol w:w="352"/>
        <w:gridCol w:w="352"/>
        <w:gridCol w:w="352"/>
        <w:gridCol w:w="352"/>
        <w:gridCol w:w="352"/>
        <w:gridCol w:w="352"/>
      </w:tblGrid>
      <w:tr w:rsidR="00C10B74" w:rsidTr="00641377">
        <w:trPr>
          <w:trHeight w:val="327"/>
        </w:trPr>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r>
      <w:tr w:rsidR="00C10B74" w:rsidTr="00641377">
        <w:trPr>
          <w:trHeight w:val="308"/>
        </w:trPr>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r>
      <w:tr w:rsidR="00C10B74" w:rsidTr="00641377">
        <w:trPr>
          <w:trHeight w:val="327"/>
        </w:trPr>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3</w:t>
            </w:r>
          </w:p>
        </w:tc>
      </w:tr>
      <w:tr w:rsidR="00C10B74" w:rsidTr="00641377">
        <w:trPr>
          <w:trHeight w:val="308"/>
        </w:trPr>
        <w:tc>
          <w:tcPr>
            <w:tcW w:w="352" w:type="dxa"/>
          </w:tcPr>
          <w:p w:rsidR="00C10B74" w:rsidRDefault="00C10B74" w:rsidP="00641377">
            <w:pPr>
              <w:bidi/>
              <w:rPr>
                <w:rtl/>
              </w:rPr>
            </w:pPr>
            <w:r>
              <w:rPr>
                <w:rFonts w:hint="cs"/>
                <w:rtl/>
              </w:rPr>
              <w:t>3</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3</w:t>
            </w:r>
          </w:p>
        </w:tc>
      </w:tr>
      <w:tr w:rsidR="00C10B74" w:rsidTr="00641377">
        <w:trPr>
          <w:trHeight w:val="327"/>
        </w:trPr>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r>
      <w:tr w:rsidR="00C10B74" w:rsidTr="00641377">
        <w:trPr>
          <w:trHeight w:val="308"/>
        </w:trPr>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c>
          <w:tcPr>
            <w:tcW w:w="352" w:type="dxa"/>
          </w:tcPr>
          <w:p w:rsidR="00C10B74" w:rsidRDefault="00C10B74" w:rsidP="00641377">
            <w:pPr>
              <w:bidi/>
              <w:rPr>
                <w:rtl/>
              </w:rPr>
            </w:pPr>
            <w:r>
              <w:rPr>
                <w:rFonts w:hint="cs"/>
                <w:rtl/>
              </w:rPr>
              <w:t>4</w:t>
            </w:r>
          </w:p>
        </w:tc>
        <w:tc>
          <w:tcPr>
            <w:tcW w:w="352" w:type="dxa"/>
          </w:tcPr>
          <w:p w:rsidR="00C10B74" w:rsidRDefault="00C10B74" w:rsidP="00641377">
            <w:pPr>
              <w:bidi/>
              <w:rPr>
                <w:rtl/>
              </w:rPr>
            </w:pPr>
            <w:r>
              <w:rPr>
                <w:rFonts w:hint="cs"/>
                <w:rtl/>
              </w:rPr>
              <w:t>2</w:t>
            </w:r>
          </w:p>
        </w:tc>
      </w:tr>
      <w:tr w:rsidR="00C10B74" w:rsidTr="00641377">
        <w:trPr>
          <w:trHeight w:val="308"/>
        </w:trPr>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r>
      <w:tr w:rsidR="00C10B74" w:rsidTr="00641377">
        <w:trPr>
          <w:trHeight w:val="308"/>
        </w:trPr>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r>
      <w:tr w:rsidR="00C10B74" w:rsidTr="00641377">
        <w:trPr>
          <w:trHeight w:val="308"/>
        </w:trPr>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c>
          <w:tcPr>
            <w:tcW w:w="352" w:type="dxa"/>
          </w:tcPr>
          <w:p w:rsidR="00C10B74" w:rsidRDefault="00C10B74" w:rsidP="00641377">
            <w:pPr>
              <w:bidi/>
              <w:rPr>
                <w:rtl/>
              </w:rPr>
            </w:pPr>
          </w:p>
        </w:tc>
      </w:tr>
    </w:tbl>
    <w:p w:rsidR="00C10B74" w:rsidRDefault="00C10B74" w:rsidP="00C10B74">
      <w:pPr>
        <w:bidi/>
      </w:pPr>
      <w:r>
        <w:rPr>
          <w:rFonts w:hint="cs"/>
          <w:noProof/>
          <w:rtl/>
        </w:rPr>
        <mc:AlternateContent>
          <mc:Choice Requires="wps">
            <w:drawing>
              <wp:anchor distT="0" distB="0" distL="114300" distR="114300" simplePos="0" relativeHeight="251662336" behindDoc="0" locked="0" layoutInCell="1" allowOverlap="1" wp14:anchorId="539BF1AB" wp14:editId="2093162C">
                <wp:simplePos x="0" y="0"/>
                <wp:positionH relativeFrom="column">
                  <wp:posOffset>5030470</wp:posOffset>
                </wp:positionH>
                <wp:positionV relativeFrom="paragraph">
                  <wp:posOffset>29845</wp:posOffset>
                </wp:positionV>
                <wp:extent cx="208280" cy="132080"/>
                <wp:effectExtent l="19050" t="0" r="39370" b="39370"/>
                <wp:wrapNone/>
                <wp:docPr id="4" name="חץ: ימינה 4"/>
                <wp:cNvGraphicFramePr/>
                <a:graphic xmlns:a="http://schemas.openxmlformats.org/drawingml/2006/main">
                  <a:graphicData uri="http://schemas.microsoft.com/office/word/2010/wordprocessingShape">
                    <wps:wsp>
                      <wps:cNvSpPr/>
                      <wps:spPr>
                        <a:xfrm rot="5400000">
                          <a:off x="0" y="0"/>
                          <a:ext cx="208280" cy="13208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7E3AF" id="חץ: ימינה 4" o:spid="_x0000_s1026" type="#_x0000_t13" style="position:absolute;margin-left:396.1pt;margin-top:2.35pt;width:16.4pt;height:10.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" adj="14751" fillcolor="#4472c4" strokecolor="#2f528f" strokeweight="1pt"/>
            </w:pict>
          </mc:Fallback>
        </mc:AlternateContent>
      </w:r>
      <w:r>
        <w:rPr>
          <w:rFonts w:hint="cs"/>
        </w:rPr>
        <w:t xml:space="preserve"> </w:t>
      </w:r>
    </w:p>
    <w:p w:rsidR="00C10B74" w:rsidRDefault="00C818ED" w:rsidP="00C818ED">
      <w:pPr>
        <w:bidi/>
        <w:rPr>
          <w:rtl/>
        </w:rPr>
      </w:pPr>
      <w:r>
        <w:rPr>
          <w:rFonts w:hint="cs"/>
          <w:rtl/>
        </w:rPr>
        <w:t>המשיכו את הטבלה. איזו התנהגות מתקבלת?</w:t>
      </w:r>
    </w:p>
    <w:p w:rsidR="00C10B74" w:rsidRDefault="00C10B74" w:rsidP="00C10B74">
      <w:pPr>
        <w:bidi/>
        <w:rPr>
          <w:rtl/>
        </w:rPr>
      </w:pPr>
    </w:p>
    <w:p w:rsidR="00C10B74" w:rsidRDefault="00C10B74" w:rsidP="00C818ED">
      <w:pPr>
        <w:pStyle w:val="a4"/>
        <w:numPr>
          <w:ilvl w:val="0"/>
          <w:numId w:val="3"/>
        </w:numPr>
        <w:bidi/>
        <w:rPr>
          <w:rtl/>
        </w:rPr>
      </w:pPr>
      <w:r>
        <w:rPr>
          <w:rFonts w:hint="cs"/>
          <w:rtl/>
        </w:rPr>
        <w:t xml:space="preserve">איזו שאלה ניתן לשאול לגבי ניסוי ערמת החול? למשל אחת השאלות שענינו את בונה המודל הזה הוא מה ההשפעה של </w:t>
      </w:r>
      <w:r>
        <w:rPr>
          <w:rFonts w:hint="cs"/>
        </w:rPr>
        <w:t xml:space="preserve">T </w:t>
      </w:r>
      <w:r>
        <w:rPr>
          <w:rFonts w:hint="cs"/>
          <w:rtl/>
        </w:rPr>
        <w:t xml:space="preserve">ומה של </w:t>
      </w:r>
      <w:r>
        <w:rPr>
          <w:rFonts w:hint="cs"/>
        </w:rPr>
        <w:t>K</w:t>
      </w:r>
    </w:p>
    <w:p w:rsidR="00C10B74" w:rsidRDefault="00C10B74" w:rsidP="00C818ED">
      <w:pPr>
        <w:pStyle w:val="a4"/>
        <w:numPr>
          <w:ilvl w:val="0"/>
          <w:numId w:val="3"/>
        </w:numPr>
        <w:bidi/>
        <w:rPr>
          <w:rtl/>
        </w:rPr>
      </w:pPr>
      <w:r>
        <w:rPr>
          <w:rFonts w:hint="cs"/>
          <w:rtl/>
        </w:rPr>
        <w:t xml:space="preserve">חשבו על דוגמה מהמציאות שבה ניתן לזהות תופעה דומה של התארגנות עצמית האם ניתן </w:t>
      </w:r>
      <w:proofErr w:type="spellStart"/>
      <w:r>
        <w:rPr>
          <w:rFonts w:hint="cs"/>
          <w:rtl/>
        </w:rPr>
        <w:t>למדל</w:t>
      </w:r>
      <w:proofErr w:type="spellEnd"/>
      <w:r>
        <w:rPr>
          <w:rFonts w:hint="cs"/>
          <w:rtl/>
        </w:rPr>
        <w:t xml:space="preserve"> זאת?</w:t>
      </w:r>
    </w:p>
    <w:p w:rsidR="00C818ED" w:rsidRDefault="00C818ED" w:rsidP="00C818ED">
      <w:pPr>
        <w:pStyle w:val="a4"/>
        <w:numPr>
          <w:ilvl w:val="0"/>
          <w:numId w:val="3"/>
        </w:numPr>
        <w:bidi/>
      </w:pPr>
      <w:r>
        <w:rPr>
          <w:rFonts w:hint="cs"/>
          <w:rtl/>
        </w:rPr>
        <w:t xml:space="preserve">פתחו את מודל </w:t>
      </w:r>
      <w:r w:rsidRPr="00C818ED">
        <w:rPr>
          <w:rFonts w:hint="cs"/>
          <w:b/>
          <w:bCs/>
          <w:rtl/>
        </w:rPr>
        <w:t>השרפה</w:t>
      </w:r>
      <w:r>
        <w:rPr>
          <w:rFonts w:hint="cs"/>
          <w:rtl/>
        </w:rPr>
        <w:t xml:space="preserve"> מספריית המודלים. נסו אותו מה הקשר בין שני המודלים?</w:t>
      </w:r>
    </w:p>
    <w:p w:rsidR="00C818ED" w:rsidRDefault="00C818ED" w:rsidP="00C818ED">
      <w:pPr>
        <w:pStyle w:val="a4"/>
        <w:numPr>
          <w:ilvl w:val="0"/>
          <w:numId w:val="3"/>
        </w:numPr>
        <w:bidi/>
        <w:rPr>
          <w:rtl/>
        </w:rPr>
      </w:pPr>
      <w:r>
        <w:rPr>
          <w:rFonts w:hint="cs"/>
          <w:rtl/>
        </w:rPr>
        <w:t>חשבו מה הערך המוסף שיש למודל ממוחשב בשונה מהמודל המספרי הפשוט</w:t>
      </w:r>
    </w:p>
    <w:p w:rsidR="00C10B74" w:rsidRDefault="00C10B74" w:rsidP="004A5F5E">
      <w:pPr>
        <w:bidi/>
        <w:rPr>
          <w:rtl/>
        </w:rPr>
      </w:pPr>
      <w:r>
        <w:rPr>
          <w:rFonts w:hint="cs"/>
          <w:rtl/>
        </w:rPr>
        <w:t>מודל</w:t>
      </w:r>
      <w:r w:rsidR="00807DE0">
        <w:rPr>
          <w:rFonts w:hint="cs"/>
          <w:rtl/>
        </w:rPr>
        <w:t>ים</w:t>
      </w:r>
      <w:r>
        <w:rPr>
          <w:rFonts w:hint="cs"/>
          <w:rtl/>
        </w:rPr>
        <w:t xml:space="preserve"> </w:t>
      </w:r>
      <w:proofErr w:type="spellStart"/>
      <w:r w:rsidR="00807DE0">
        <w:rPr>
          <w:rFonts w:hint="cs"/>
          <w:rtl/>
        </w:rPr>
        <w:t>ב</w:t>
      </w:r>
      <w:r>
        <w:rPr>
          <w:rFonts w:hint="cs"/>
          <w:rtl/>
        </w:rPr>
        <w:t>נטלוגו</w:t>
      </w:r>
      <w:proofErr w:type="spellEnd"/>
      <w:r>
        <w:rPr>
          <w:rFonts w:hint="cs"/>
          <w:rtl/>
        </w:rPr>
        <w:t xml:space="preserve">    </w:t>
      </w:r>
      <w:r w:rsidR="004A5F5E" w:rsidRPr="00C818ED">
        <w:rPr>
          <w:rFonts w:hint="cs"/>
          <w:b/>
          <w:bCs/>
          <w:rtl/>
        </w:rPr>
        <w:t>חקר מודל</w:t>
      </w:r>
    </w:p>
    <w:p w:rsidR="00C818ED" w:rsidRDefault="00C818ED" w:rsidP="00C818ED">
      <w:pPr>
        <w:bidi/>
        <w:rPr>
          <w:rtl/>
        </w:rPr>
      </w:pPr>
    </w:p>
    <w:p w:rsidR="00C818ED" w:rsidRDefault="00C818ED" w:rsidP="00C818ED">
      <w:pPr>
        <w:bidi/>
      </w:pPr>
      <w:r>
        <w:rPr>
          <w:rFonts w:hint="cs"/>
          <w:rtl/>
        </w:rPr>
        <w:t xml:space="preserve">מודל 1- </w:t>
      </w:r>
      <w:r w:rsidRPr="00807DE0">
        <w:rPr>
          <w:rFonts w:hint="cs"/>
          <w:b/>
          <w:bCs/>
        </w:rPr>
        <w:t>SLIME</w:t>
      </w:r>
    </w:p>
    <w:p w:rsidR="00C818ED" w:rsidRPr="00C818ED" w:rsidRDefault="00C818ED" w:rsidP="00C818ED">
      <w:pPr>
        <w:bidi/>
        <w:rPr>
          <w:rtl/>
        </w:rPr>
      </w:pPr>
      <w:r>
        <w:rPr>
          <w:rFonts w:hint="cs"/>
          <w:rtl/>
        </w:rPr>
        <w:t xml:space="preserve">פתחו את מודל ה- </w:t>
      </w:r>
      <w:r>
        <w:rPr>
          <w:rFonts w:hint="cs"/>
        </w:rPr>
        <w:t xml:space="preserve">SLIME </w:t>
      </w:r>
    </w:p>
    <w:p w:rsidR="00C818ED" w:rsidRDefault="00ED2322" w:rsidP="00C818ED">
      <w:pPr>
        <w:bidi/>
        <w:rPr>
          <w:rtl/>
        </w:rPr>
      </w:pPr>
      <w:r>
        <w:rPr>
          <w:rFonts w:hint="cs"/>
          <w:rtl/>
        </w:rPr>
        <w:t xml:space="preserve">קראו אודות המודל בלשונית המידע. </w:t>
      </w:r>
    </w:p>
    <w:p w:rsidR="00ED2322" w:rsidRDefault="00ED2322" w:rsidP="00ED2322">
      <w:pPr>
        <w:bidi/>
        <w:rPr>
          <w:rtl/>
        </w:rPr>
      </w:pPr>
      <w:r>
        <w:rPr>
          <w:rFonts w:hint="cs"/>
          <w:rtl/>
        </w:rPr>
        <w:t>שימו לב מה קורה כאשר מספר התאים הוא 100 לעומת 400</w:t>
      </w:r>
    </w:p>
    <w:p w:rsidR="00ED2322" w:rsidRDefault="00ED2322" w:rsidP="00ED2322">
      <w:pPr>
        <w:bidi/>
        <w:rPr>
          <w:rtl/>
        </w:rPr>
      </w:pPr>
      <w:r>
        <w:rPr>
          <w:rFonts w:hint="cs"/>
          <w:rtl/>
        </w:rPr>
        <w:t>נסו:</w:t>
      </w:r>
    </w:p>
    <w:p w:rsidR="00ED2322" w:rsidRDefault="00ED2322" w:rsidP="00ED2322">
      <w:pPr>
        <w:pStyle w:val="a4"/>
        <w:numPr>
          <w:ilvl w:val="0"/>
          <w:numId w:val="5"/>
        </w:numPr>
        <w:bidi/>
      </w:pPr>
      <w:r>
        <w:rPr>
          <w:rFonts w:hint="cs"/>
          <w:rtl/>
        </w:rPr>
        <w:t>שנו את הפרמטרים של טווח ההרחה? מה קורה האם יש ערך שהוא משמעותי יותר לתנועה של הצבים או להיווצרות הגושים.</w:t>
      </w:r>
    </w:p>
    <w:p w:rsidR="00C818ED" w:rsidRDefault="00ED2322" w:rsidP="00C818ED">
      <w:pPr>
        <w:pStyle w:val="a4"/>
        <w:numPr>
          <w:ilvl w:val="0"/>
          <w:numId w:val="5"/>
        </w:numPr>
        <w:bidi/>
      </w:pPr>
      <w:r>
        <w:rPr>
          <w:rFonts w:hint="cs"/>
          <w:rtl/>
        </w:rPr>
        <w:t>שנו א</w:t>
      </w:r>
      <w:r w:rsidR="00312152">
        <w:rPr>
          <w:rFonts w:hint="cs"/>
          <w:rtl/>
        </w:rPr>
        <w:t>ת</w:t>
      </w:r>
      <w:r>
        <w:rPr>
          <w:rFonts w:hint="cs"/>
          <w:rtl/>
        </w:rPr>
        <w:t xml:space="preserve"> </w:t>
      </w:r>
      <w:proofErr w:type="spellStart"/>
      <w:r>
        <w:rPr>
          <w:rFonts w:hint="cs"/>
          <w:rtl/>
        </w:rPr>
        <w:t>זוית</w:t>
      </w:r>
      <w:proofErr w:type="spellEnd"/>
      <w:r>
        <w:rPr>
          <w:rFonts w:hint="cs"/>
          <w:rtl/>
        </w:rPr>
        <w:t xml:space="preserve"> ההרחה </w:t>
      </w:r>
      <w:proofErr w:type="spellStart"/>
      <w:r>
        <w:rPr>
          <w:rFonts w:hint="cs"/>
          <w:rtl/>
        </w:rPr>
        <w:t>וזוית</w:t>
      </w:r>
      <w:proofErr w:type="spellEnd"/>
      <w:r>
        <w:rPr>
          <w:rFonts w:hint="cs"/>
          <w:rtl/>
        </w:rPr>
        <w:t xml:space="preserve"> הנדנוד של הצב לאחר </w:t>
      </w:r>
      <w:proofErr w:type="spellStart"/>
      <w:r>
        <w:rPr>
          <w:rFonts w:hint="cs"/>
          <w:rtl/>
        </w:rPr>
        <w:t>הווצרות</w:t>
      </w:r>
      <w:proofErr w:type="spellEnd"/>
      <w:r>
        <w:rPr>
          <w:rFonts w:hint="cs"/>
          <w:rtl/>
        </w:rPr>
        <w:t xml:space="preserve"> ראשונית של אשכולות תאים . מה קורה לאשכול? נסו קומבינציית משתנים נוספת</w:t>
      </w:r>
    </w:p>
    <w:p w:rsidR="00FA37CD" w:rsidRDefault="00FA37CD" w:rsidP="00FA37CD">
      <w:pPr>
        <w:pStyle w:val="a4"/>
        <w:numPr>
          <w:ilvl w:val="0"/>
          <w:numId w:val="5"/>
        </w:numPr>
        <w:bidi/>
      </w:pPr>
      <w:r>
        <w:rPr>
          <w:rFonts w:hint="cs"/>
          <w:rtl/>
        </w:rPr>
        <w:t>מה יקרה אם התנועה של הצבים תהיה רנדומלית יותר נסו לשנות או להוסיף לקוד שורות שיאפשרו זאת</w:t>
      </w:r>
    </w:p>
    <w:p w:rsidR="00ED2322" w:rsidRDefault="00FA37CD" w:rsidP="00ED2322">
      <w:pPr>
        <w:pStyle w:val="a4"/>
        <w:numPr>
          <w:ilvl w:val="0"/>
          <w:numId w:val="5"/>
        </w:numPr>
        <w:bidi/>
      </w:pPr>
      <w:r>
        <w:rPr>
          <w:rFonts w:hint="cs"/>
          <w:rtl/>
        </w:rPr>
        <w:t>נסו לשנות את הקוד כך שיתקבל גוש אחד אם הצלחתם כתבו את הקוד ואת השנוי שעשיתם[אתגר]</w:t>
      </w:r>
    </w:p>
    <w:p w:rsidR="00FA37CD" w:rsidRDefault="00FA37CD" w:rsidP="00C818ED">
      <w:pPr>
        <w:bidi/>
        <w:rPr>
          <w:rtl/>
        </w:rPr>
      </w:pPr>
    </w:p>
    <w:p w:rsidR="00C818ED" w:rsidRDefault="00FA37CD" w:rsidP="00FA37CD">
      <w:pPr>
        <w:bidi/>
        <w:rPr>
          <w:rtl/>
        </w:rPr>
      </w:pPr>
      <w:r>
        <w:rPr>
          <w:rFonts w:hint="cs"/>
          <w:rtl/>
        </w:rPr>
        <w:t xml:space="preserve">חשבו מה ההבדל בין המודל הזה למודל המספרי הפשוט. </w:t>
      </w:r>
    </w:p>
    <w:p w:rsidR="00C818ED" w:rsidRDefault="00FA37CD" w:rsidP="00FA37CD">
      <w:pPr>
        <w:bidi/>
        <w:rPr>
          <w:rtl/>
        </w:rPr>
      </w:pPr>
      <w:r>
        <w:rPr>
          <w:rFonts w:hint="cs"/>
          <w:rtl/>
        </w:rPr>
        <w:t>כתבו : כיצד המודל ממחיש את האלמנט של התארגנות עצמית קריטית במערכת מורכבת</w:t>
      </w:r>
    </w:p>
    <w:p w:rsidR="00C10B74" w:rsidRPr="0053208A" w:rsidRDefault="004A5F5E" w:rsidP="00C10B74">
      <w:pPr>
        <w:bidi/>
        <w:rPr>
          <w:b/>
          <w:bCs/>
        </w:rPr>
      </w:pPr>
      <w:r w:rsidRPr="0053208A">
        <w:rPr>
          <w:rFonts w:hint="cs"/>
          <w:b/>
          <w:bCs/>
        </w:rPr>
        <w:lastRenderedPageBreak/>
        <w:t>EL</w:t>
      </w:r>
      <w:r w:rsidR="00C10B74" w:rsidRPr="0053208A">
        <w:rPr>
          <w:rFonts w:hint="cs"/>
          <w:b/>
          <w:bCs/>
        </w:rPr>
        <w:t xml:space="preserve"> FARLO</w:t>
      </w:r>
    </w:p>
    <w:p w:rsidR="00C10B74" w:rsidRDefault="0053208A" w:rsidP="00C10B74">
      <w:pPr>
        <w:bidi/>
        <w:rPr>
          <w:rtl/>
        </w:rPr>
      </w:pPr>
      <w:r>
        <w:rPr>
          <w:rFonts w:hint="cs"/>
          <w:rtl/>
        </w:rPr>
        <w:t xml:space="preserve">כהכנה  </w:t>
      </w:r>
      <w:r w:rsidR="00EE243A">
        <w:rPr>
          <w:rFonts w:hint="cs"/>
          <w:rtl/>
        </w:rPr>
        <w:t xml:space="preserve">בצעו את </w:t>
      </w:r>
      <w:r w:rsidR="00EE243A" w:rsidRPr="0053208A">
        <w:rPr>
          <w:rFonts w:hint="cs"/>
          <w:b/>
          <w:bCs/>
          <w:rtl/>
        </w:rPr>
        <w:t xml:space="preserve">התרגיל </w:t>
      </w:r>
      <w:r w:rsidRPr="0053208A">
        <w:rPr>
          <w:rFonts w:hint="cs"/>
          <w:b/>
          <w:bCs/>
          <w:rtl/>
        </w:rPr>
        <w:t xml:space="preserve"> הבא</w:t>
      </w:r>
    </w:p>
    <w:p w:rsidR="0053208A" w:rsidRDefault="009C2DCC" w:rsidP="009C2DCC">
      <w:pPr>
        <w:bidi/>
        <w:rPr>
          <w:rtl/>
        </w:rPr>
      </w:pPr>
      <w:r>
        <w:rPr>
          <w:rFonts w:hint="cs"/>
          <w:rtl/>
        </w:rPr>
        <w:t xml:space="preserve">ספור </w:t>
      </w:r>
      <w:r w:rsidR="0053208A">
        <w:rPr>
          <w:rFonts w:hint="cs"/>
          <w:rtl/>
        </w:rPr>
        <w:t>רקע</w:t>
      </w:r>
      <w:r>
        <w:rPr>
          <w:rFonts w:hint="cs"/>
          <w:rtl/>
        </w:rPr>
        <w:t>:</w:t>
      </w:r>
      <w:r w:rsidR="0053208A">
        <w:rPr>
          <w:rFonts w:hint="cs"/>
          <w:rtl/>
        </w:rPr>
        <w:t xml:space="preserve"> בכל שבוע חי</w:t>
      </w:r>
      <w:r w:rsidR="00C4298D">
        <w:rPr>
          <w:rFonts w:hint="cs"/>
          <w:rtl/>
        </w:rPr>
        <w:t>י</w:t>
      </w:r>
      <w:r w:rsidR="0053208A">
        <w:rPr>
          <w:rFonts w:hint="cs"/>
          <w:rtl/>
        </w:rPr>
        <w:t xml:space="preserve">זרים בכוכב דמיוני יורדים אל החוף כדי </w:t>
      </w:r>
      <w:proofErr w:type="spellStart"/>
      <w:r w:rsidR="0053208A">
        <w:rPr>
          <w:rFonts w:hint="cs"/>
          <w:rtl/>
        </w:rPr>
        <w:t>להנות</w:t>
      </w:r>
      <w:proofErr w:type="spellEnd"/>
      <w:r w:rsidR="0053208A">
        <w:rPr>
          <w:rFonts w:hint="cs"/>
          <w:rtl/>
        </w:rPr>
        <w:t xml:space="preserve"> מזריחתה של השמש של הכוכב שלהם. לחייזרים יש משחק אהוב שדומה למשחק טניס שולחן הבעיה היא שכדי </w:t>
      </w:r>
      <w:proofErr w:type="spellStart"/>
      <w:r w:rsidR="0053208A">
        <w:rPr>
          <w:rFonts w:hint="cs"/>
          <w:rtl/>
        </w:rPr>
        <w:t>להנות</w:t>
      </w:r>
      <w:proofErr w:type="spellEnd"/>
      <w:r w:rsidR="0053208A">
        <w:rPr>
          <w:rFonts w:hint="cs"/>
          <w:rtl/>
        </w:rPr>
        <w:t xml:space="preserve"> החייזרים יכולים לשחק בשניים אם יש יותר או פחות הם ממש לא מאושרים. לפניכם טבלה המתארת מצב מסוים שמתקיים שימו לב הם אף פעם לא יודעים מי ירד אל החוף ומתי. לכל אחד מהם כלל כדי לדעת מתי לרדת לחוף </w:t>
      </w:r>
      <w:proofErr w:type="spellStart"/>
      <w:r w:rsidR="0053208A">
        <w:rPr>
          <w:rFonts w:hint="cs"/>
          <w:rtl/>
        </w:rPr>
        <w:t>ולהמנע</w:t>
      </w:r>
      <w:proofErr w:type="spellEnd"/>
      <w:r w:rsidR="0053208A">
        <w:rPr>
          <w:rFonts w:hint="cs"/>
          <w:rtl/>
        </w:rPr>
        <w:t xml:space="preserve"> ממצב שבו יהיו מאוכזבים. </w:t>
      </w:r>
    </w:p>
    <w:p w:rsidR="0053208A" w:rsidRDefault="005270DD" w:rsidP="0053208A">
      <w:pPr>
        <w:bidi/>
        <w:rPr>
          <w:rtl/>
        </w:rPr>
      </w:pPr>
      <w:r w:rsidRPr="0053208A">
        <w:rPr>
          <w:rFonts w:cs="Arial"/>
          <w:rtl/>
        </w:rPr>
        <w:t xml:space="preserve"> </w:t>
      </w:r>
      <w:r w:rsidR="0053208A" w:rsidRPr="0053208A">
        <w:rPr>
          <w:rFonts w:cs="Arial"/>
          <w:rtl/>
        </w:rPr>
        <w:object w:dxaOrig="7200"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6" o:title=""/>
          </v:shape>
          <o:OLEObject Type="Embed" ProgID="PowerPoint.Show.12" ShapeID="_x0000_i1025" DrawAspect="Content" ObjectID="_1556742819" r:id="rId7"/>
        </w:object>
      </w:r>
    </w:p>
    <w:tbl>
      <w:tblPr>
        <w:tblStyle w:val="a3"/>
        <w:tblpPr w:leftFromText="180" w:rightFromText="180" w:vertAnchor="text" w:horzAnchor="page" w:tblpX="3571" w:tblpY="44"/>
        <w:bidiVisual/>
        <w:tblW w:w="0" w:type="auto"/>
        <w:tblLook w:val="04A0" w:firstRow="1" w:lastRow="0" w:firstColumn="1" w:lastColumn="0" w:noHBand="0" w:noVBand="1"/>
      </w:tblPr>
      <w:tblGrid>
        <w:gridCol w:w="938"/>
        <w:gridCol w:w="938"/>
      </w:tblGrid>
      <w:tr w:rsidR="005270DD" w:rsidTr="005270DD">
        <w:trPr>
          <w:trHeight w:val="427"/>
        </w:trPr>
        <w:tc>
          <w:tcPr>
            <w:tcW w:w="938" w:type="dxa"/>
          </w:tcPr>
          <w:p w:rsidR="005270DD" w:rsidRDefault="005270DD" w:rsidP="005270DD">
            <w:pPr>
              <w:bidi/>
              <w:rPr>
                <w:rFonts w:cs="Arial"/>
                <w:rtl/>
              </w:rPr>
            </w:pPr>
          </w:p>
        </w:tc>
        <w:tc>
          <w:tcPr>
            <w:tcW w:w="938" w:type="dxa"/>
          </w:tcPr>
          <w:p w:rsidR="005270DD" w:rsidRDefault="005270DD" w:rsidP="005270DD">
            <w:pPr>
              <w:bidi/>
              <w:rPr>
                <w:rFonts w:cs="Arial"/>
                <w:rtl/>
              </w:rPr>
            </w:pPr>
            <w:r>
              <w:rPr>
                <w:rFonts w:cs="Arial" w:hint="cs"/>
                <w:rtl/>
              </w:rPr>
              <w:t>11</w:t>
            </w:r>
          </w:p>
        </w:tc>
      </w:tr>
    </w:tbl>
    <w:p w:rsidR="0053208A" w:rsidRDefault="005270DD" w:rsidP="0053208A">
      <w:pPr>
        <w:bidi/>
        <w:rPr>
          <w:rtl/>
        </w:rPr>
      </w:pPr>
      <w:r>
        <w:rPr>
          <w:rFonts w:hint="cs"/>
          <w:rtl/>
        </w:rPr>
        <w:t xml:space="preserve"> נסו לראות מה יקרה בשבוע  11</w:t>
      </w:r>
    </w:p>
    <w:p w:rsidR="005270DD" w:rsidRDefault="005270DD" w:rsidP="005270DD">
      <w:pPr>
        <w:bidi/>
        <w:rPr>
          <w:rtl/>
        </w:rPr>
      </w:pPr>
      <w:r w:rsidRPr="005270DD">
        <w:rPr>
          <w:rFonts w:cs="Arial"/>
          <w:rtl/>
        </w:rPr>
        <w:lastRenderedPageBreak/>
        <w:t xml:space="preserve"> </w:t>
      </w:r>
      <w:r w:rsidRPr="005270DD">
        <w:rPr>
          <w:rFonts w:cs="Arial"/>
          <w:rtl/>
        </w:rPr>
        <w:object w:dxaOrig="7200" w:dyaOrig="5387">
          <v:shape id="_x0000_i1026" type="#_x0000_t75" style="width:5in;height:269.25pt" o:ole="">
            <v:imagedata r:id="rId8" o:title=""/>
          </v:shape>
          <o:OLEObject Type="Embed" ProgID="PowerPoint.Show.12" ShapeID="_x0000_i1026" DrawAspect="Content" ObjectID="_1556742820" r:id="rId9"/>
        </w:object>
      </w:r>
    </w:p>
    <w:p w:rsidR="00EE243A" w:rsidRDefault="00EE243A" w:rsidP="00EE243A">
      <w:pPr>
        <w:bidi/>
        <w:rPr>
          <w:rtl/>
        </w:rPr>
      </w:pPr>
    </w:p>
    <w:p w:rsidR="00EE243A" w:rsidRDefault="00EE243A" w:rsidP="00EE243A">
      <w:pPr>
        <w:bidi/>
        <w:rPr>
          <w:rtl/>
        </w:rPr>
      </w:pPr>
      <w:r>
        <w:rPr>
          <w:rFonts w:hint="cs"/>
          <w:rtl/>
        </w:rPr>
        <w:t xml:space="preserve">פתחו את המודל  </w:t>
      </w:r>
      <w:r w:rsidR="005270DD" w:rsidRPr="00CA13C0">
        <w:rPr>
          <w:rFonts w:hint="cs"/>
          <w:b/>
          <w:bCs/>
        </w:rPr>
        <w:t>EL FARLO</w:t>
      </w:r>
      <w:r w:rsidR="005270DD">
        <w:rPr>
          <w:rFonts w:hint="cs"/>
        </w:rPr>
        <w:t xml:space="preserve"> </w:t>
      </w:r>
      <w:r>
        <w:rPr>
          <w:rFonts w:hint="cs"/>
          <w:rtl/>
        </w:rPr>
        <w:t xml:space="preserve">ספריית מודלים </w:t>
      </w:r>
      <w:proofErr w:type="spellStart"/>
      <w:r>
        <w:rPr>
          <w:rFonts w:hint="cs"/>
          <w:rtl/>
        </w:rPr>
        <w:t>נטלוגו</w:t>
      </w:r>
      <w:proofErr w:type="spellEnd"/>
      <w:r>
        <w:rPr>
          <w:rFonts w:hint="cs"/>
          <w:rtl/>
        </w:rPr>
        <w:t xml:space="preserve">  </w:t>
      </w:r>
    </w:p>
    <w:p w:rsidR="00EE243A" w:rsidRDefault="00EE243A" w:rsidP="00EE243A">
      <w:pPr>
        <w:bidi/>
        <w:rPr>
          <w:rtl/>
        </w:rPr>
      </w:pPr>
    </w:p>
    <w:p w:rsidR="00EE243A" w:rsidRDefault="00EE243A" w:rsidP="00EE243A">
      <w:pPr>
        <w:pStyle w:val="a4"/>
        <w:numPr>
          <w:ilvl w:val="0"/>
          <w:numId w:val="1"/>
        </w:numPr>
        <w:bidi/>
      </w:pPr>
      <w:r>
        <w:rPr>
          <w:rFonts w:hint="cs"/>
          <w:rtl/>
        </w:rPr>
        <w:t>קראו אודות המודל בלשונית המידע</w:t>
      </w:r>
      <w:r w:rsidR="00807DE0">
        <w:rPr>
          <w:rFonts w:hint="cs"/>
          <w:rtl/>
        </w:rPr>
        <w:t xml:space="preserve"> [הטקסט הוא באנגלית למי שמתקשה אפשר </w:t>
      </w:r>
      <w:proofErr w:type="spellStart"/>
      <w:r w:rsidR="00807DE0">
        <w:rPr>
          <w:rFonts w:hint="cs"/>
          <w:rtl/>
        </w:rPr>
        <w:t>להעזר</w:t>
      </w:r>
      <w:proofErr w:type="spellEnd"/>
      <w:r w:rsidR="00807DE0">
        <w:rPr>
          <w:rFonts w:hint="cs"/>
          <w:rtl/>
        </w:rPr>
        <w:t xml:space="preserve"> אחד בשני]</w:t>
      </w:r>
    </w:p>
    <w:p w:rsidR="00807DE0" w:rsidRDefault="00807DE0" w:rsidP="00807DE0">
      <w:pPr>
        <w:pStyle w:val="a4"/>
        <w:bidi/>
      </w:pPr>
    </w:p>
    <w:p w:rsidR="00EE243A" w:rsidRDefault="00EE243A" w:rsidP="00EE243A">
      <w:pPr>
        <w:pStyle w:val="a4"/>
        <w:numPr>
          <w:ilvl w:val="0"/>
          <w:numId w:val="1"/>
        </w:numPr>
        <w:bidi/>
      </w:pPr>
      <w:r>
        <w:rPr>
          <w:rFonts w:hint="cs"/>
          <w:rtl/>
        </w:rPr>
        <w:t>נסו</w:t>
      </w:r>
      <w:r w:rsidR="00FD14E7">
        <w:rPr>
          <w:rFonts w:hint="cs"/>
          <w:rtl/>
        </w:rPr>
        <w:t xml:space="preserve"> ובדקו</w:t>
      </w:r>
      <w:r>
        <w:rPr>
          <w:rFonts w:hint="cs"/>
          <w:rtl/>
        </w:rPr>
        <w:t>:</w:t>
      </w:r>
    </w:p>
    <w:p w:rsidR="00EE243A" w:rsidRDefault="00EE243A" w:rsidP="00EE243A">
      <w:pPr>
        <w:pStyle w:val="a4"/>
        <w:bidi/>
        <w:rPr>
          <w:rtl/>
        </w:rPr>
      </w:pPr>
      <w:r>
        <w:rPr>
          <w:rFonts w:hint="cs"/>
          <w:rtl/>
        </w:rPr>
        <w:t>א.</w:t>
      </w:r>
      <w:r w:rsidR="00C4298D">
        <w:rPr>
          <w:rFonts w:hint="cs"/>
          <w:rtl/>
        </w:rPr>
        <w:t xml:space="preserve"> להקטין את הז</w:t>
      </w:r>
      <w:r w:rsidR="004A0705">
        <w:rPr>
          <w:rFonts w:hint="cs"/>
          <w:rtl/>
        </w:rPr>
        <w:t>י</w:t>
      </w:r>
      <w:r w:rsidR="00C4298D">
        <w:rPr>
          <w:rFonts w:hint="cs"/>
          <w:rtl/>
        </w:rPr>
        <w:t>כרון של האנשים המבקרים באזור של הבר? כיצד זה משפיע על מגוון המצבים [תדירות צפיפות ותחלופה בין התדירויות]</w:t>
      </w:r>
    </w:p>
    <w:p w:rsidR="00EE243A" w:rsidRDefault="00EE243A" w:rsidP="00EE243A">
      <w:pPr>
        <w:pStyle w:val="a4"/>
        <w:bidi/>
        <w:rPr>
          <w:rtl/>
        </w:rPr>
      </w:pPr>
      <w:r>
        <w:rPr>
          <w:rFonts w:hint="cs"/>
          <w:rtl/>
        </w:rPr>
        <w:t>ב.</w:t>
      </w:r>
      <w:r w:rsidR="00C4298D">
        <w:rPr>
          <w:rFonts w:hint="cs"/>
          <w:rtl/>
        </w:rPr>
        <w:t xml:space="preserve"> </w:t>
      </w:r>
      <w:r w:rsidR="00FD14E7">
        <w:rPr>
          <w:rFonts w:hint="cs"/>
          <w:rtl/>
        </w:rPr>
        <w:t xml:space="preserve">נסו להגיע למצב שבו הצפיפות נשמרת קבועה בערך הסף </w:t>
      </w:r>
      <w:r w:rsidR="00032205">
        <w:rPr>
          <w:rFonts w:hint="cs"/>
          <w:rtl/>
        </w:rPr>
        <w:t xml:space="preserve">[קו אדום] </w:t>
      </w:r>
      <w:r w:rsidR="00FD14E7">
        <w:rPr>
          <w:rFonts w:hint="cs"/>
          <w:rtl/>
        </w:rPr>
        <w:t xml:space="preserve">מהי הקומבינציה של המשתנים? </w:t>
      </w:r>
    </w:p>
    <w:p w:rsidR="00EE243A" w:rsidRDefault="00EE243A" w:rsidP="00EE243A">
      <w:pPr>
        <w:pStyle w:val="a4"/>
        <w:bidi/>
        <w:rPr>
          <w:rtl/>
        </w:rPr>
      </w:pPr>
      <w:r>
        <w:rPr>
          <w:rFonts w:hint="cs"/>
          <w:rtl/>
        </w:rPr>
        <w:t>ג.</w:t>
      </w:r>
      <w:r w:rsidR="00FD14E7">
        <w:rPr>
          <w:rFonts w:hint="cs"/>
          <w:rtl/>
        </w:rPr>
        <w:t xml:space="preserve"> באילו תנאים הנוכחות עוברת את סף הצפיפות </w:t>
      </w:r>
      <w:r w:rsidR="00032205">
        <w:rPr>
          <w:rFonts w:hint="cs"/>
          <w:rtl/>
        </w:rPr>
        <w:t xml:space="preserve">[קו אדום בגרף] </w:t>
      </w:r>
      <w:r w:rsidR="00FD14E7">
        <w:rPr>
          <w:rFonts w:hint="cs"/>
          <w:rtl/>
        </w:rPr>
        <w:t>ובאילו היא נשמרת מתחת לערך הסף?</w:t>
      </w:r>
      <w:r w:rsidR="004A0705">
        <w:rPr>
          <w:rFonts w:hint="cs"/>
          <w:rtl/>
        </w:rPr>
        <w:t xml:space="preserve"> כתבו בטבלה לפחות שתי דוגמאות </w:t>
      </w:r>
    </w:p>
    <w:p w:rsidR="00EE243A" w:rsidRDefault="00EE243A" w:rsidP="00EE243A">
      <w:pPr>
        <w:pStyle w:val="a4"/>
        <w:bidi/>
        <w:rPr>
          <w:rFonts w:hint="cs"/>
          <w:rtl/>
        </w:rPr>
      </w:pPr>
    </w:p>
    <w:tbl>
      <w:tblPr>
        <w:tblStyle w:val="a3"/>
        <w:bidiVisual/>
        <w:tblW w:w="0" w:type="auto"/>
        <w:tblInd w:w="720" w:type="dxa"/>
        <w:tblLook w:val="04A0" w:firstRow="1" w:lastRow="0" w:firstColumn="1" w:lastColumn="0" w:noHBand="0" w:noVBand="1"/>
      </w:tblPr>
      <w:tblGrid>
        <w:gridCol w:w="1576"/>
        <w:gridCol w:w="1721"/>
        <w:gridCol w:w="1920"/>
        <w:gridCol w:w="1789"/>
        <w:gridCol w:w="1624"/>
      </w:tblGrid>
      <w:tr w:rsidR="004A0705" w:rsidTr="004A0705">
        <w:tc>
          <w:tcPr>
            <w:tcW w:w="1576" w:type="dxa"/>
          </w:tcPr>
          <w:p w:rsidR="004A0705" w:rsidRDefault="004A0705" w:rsidP="004A0705">
            <w:pPr>
              <w:pStyle w:val="a4"/>
              <w:bidi/>
              <w:ind w:left="0"/>
              <w:rPr>
                <w:rtl/>
              </w:rPr>
            </w:pPr>
          </w:p>
        </w:tc>
        <w:tc>
          <w:tcPr>
            <w:tcW w:w="1721" w:type="dxa"/>
          </w:tcPr>
          <w:p w:rsidR="004A0705" w:rsidRDefault="004A0705" w:rsidP="004A0705">
            <w:pPr>
              <w:pStyle w:val="a4"/>
              <w:bidi/>
              <w:ind w:left="0"/>
              <w:rPr>
                <w:rtl/>
              </w:rPr>
            </w:pPr>
            <w:r>
              <w:rPr>
                <w:rFonts w:hint="cs"/>
                <w:rtl/>
              </w:rPr>
              <w:t xml:space="preserve">גודל </w:t>
            </w:r>
            <w:proofErr w:type="spellStart"/>
            <w:r>
              <w:rPr>
                <w:rFonts w:hint="cs"/>
                <w:rtl/>
              </w:rPr>
              <w:t>זכרון</w:t>
            </w:r>
            <w:proofErr w:type="spellEnd"/>
          </w:p>
        </w:tc>
        <w:tc>
          <w:tcPr>
            <w:tcW w:w="1920" w:type="dxa"/>
          </w:tcPr>
          <w:p w:rsidR="004A0705" w:rsidRDefault="004A0705" w:rsidP="004A0705">
            <w:pPr>
              <w:pStyle w:val="a4"/>
              <w:bidi/>
              <w:ind w:left="0"/>
              <w:rPr>
                <w:rtl/>
              </w:rPr>
            </w:pPr>
            <w:r>
              <w:rPr>
                <w:rFonts w:hint="cs"/>
                <w:rtl/>
              </w:rPr>
              <w:t>מס אסטרטגיות</w:t>
            </w:r>
          </w:p>
        </w:tc>
        <w:tc>
          <w:tcPr>
            <w:tcW w:w="1789" w:type="dxa"/>
          </w:tcPr>
          <w:p w:rsidR="004A0705" w:rsidRDefault="004A0705" w:rsidP="004A0705">
            <w:pPr>
              <w:pStyle w:val="a4"/>
              <w:bidi/>
              <w:ind w:left="0"/>
              <w:rPr>
                <w:rtl/>
              </w:rPr>
            </w:pPr>
            <w:r>
              <w:rPr>
                <w:rFonts w:hint="cs"/>
                <w:rtl/>
              </w:rPr>
              <w:t>ערך סף צפיפות</w:t>
            </w:r>
          </w:p>
        </w:tc>
        <w:tc>
          <w:tcPr>
            <w:tcW w:w="1624" w:type="dxa"/>
          </w:tcPr>
          <w:p w:rsidR="004A0705" w:rsidRDefault="004A0705" w:rsidP="004A0705">
            <w:pPr>
              <w:pStyle w:val="a4"/>
              <w:bidi/>
              <w:ind w:left="0"/>
              <w:rPr>
                <w:rFonts w:hint="cs"/>
                <w:rtl/>
              </w:rPr>
            </w:pPr>
            <w:r>
              <w:rPr>
                <w:rFonts w:hint="cs"/>
                <w:rtl/>
              </w:rPr>
              <w:t>התנהגות נצפית</w:t>
            </w:r>
          </w:p>
        </w:tc>
      </w:tr>
      <w:tr w:rsidR="004A0705" w:rsidTr="004A0705">
        <w:tc>
          <w:tcPr>
            <w:tcW w:w="1576" w:type="dxa"/>
          </w:tcPr>
          <w:p w:rsidR="004A0705" w:rsidRDefault="004A0705" w:rsidP="004A0705">
            <w:pPr>
              <w:pStyle w:val="a4"/>
              <w:bidi/>
              <w:ind w:left="0"/>
              <w:rPr>
                <w:rtl/>
              </w:rPr>
            </w:pPr>
          </w:p>
        </w:tc>
        <w:tc>
          <w:tcPr>
            <w:tcW w:w="1721" w:type="dxa"/>
          </w:tcPr>
          <w:p w:rsidR="004A0705" w:rsidRDefault="004A0705" w:rsidP="004A0705">
            <w:pPr>
              <w:pStyle w:val="a4"/>
              <w:bidi/>
              <w:ind w:left="0"/>
              <w:rPr>
                <w:rtl/>
              </w:rPr>
            </w:pPr>
          </w:p>
        </w:tc>
        <w:tc>
          <w:tcPr>
            <w:tcW w:w="1920" w:type="dxa"/>
          </w:tcPr>
          <w:p w:rsidR="004A0705" w:rsidRDefault="004A0705" w:rsidP="004A0705">
            <w:pPr>
              <w:pStyle w:val="a4"/>
              <w:bidi/>
              <w:ind w:left="0"/>
              <w:rPr>
                <w:rtl/>
              </w:rPr>
            </w:pPr>
          </w:p>
        </w:tc>
        <w:tc>
          <w:tcPr>
            <w:tcW w:w="1789" w:type="dxa"/>
          </w:tcPr>
          <w:p w:rsidR="004A0705" w:rsidRDefault="004A0705" w:rsidP="004A0705">
            <w:pPr>
              <w:pStyle w:val="a4"/>
              <w:bidi/>
              <w:ind w:left="0"/>
              <w:rPr>
                <w:rtl/>
              </w:rPr>
            </w:pPr>
          </w:p>
        </w:tc>
        <w:tc>
          <w:tcPr>
            <w:tcW w:w="1624" w:type="dxa"/>
          </w:tcPr>
          <w:p w:rsidR="004A0705" w:rsidRDefault="004A0705" w:rsidP="004A0705">
            <w:pPr>
              <w:pStyle w:val="a4"/>
              <w:bidi/>
              <w:ind w:left="0"/>
              <w:rPr>
                <w:rtl/>
              </w:rPr>
            </w:pPr>
          </w:p>
        </w:tc>
      </w:tr>
      <w:tr w:rsidR="004A0705" w:rsidTr="004A0705">
        <w:tc>
          <w:tcPr>
            <w:tcW w:w="1576" w:type="dxa"/>
          </w:tcPr>
          <w:p w:rsidR="004A0705" w:rsidRDefault="004A0705" w:rsidP="004A0705">
            <w:pPr>
              <w:pStyle w:val="a4"/>
              <w:bidi/>
              <w:ind w:left="0"/>
              <w:rPr>
                <w:rtl/>
              </w:rPr>
            </w:pPr>
          </w:p>
        </w:tc>
        <w:tc>
          <w:tcPr>
            <w:tcW w:w="1721" w:type="dxa"/>
          </w:tcPr>
          <w:p w:rsidR="004A0705" w:rsidRDefault="004A0705" w:rsidP="004A0705">
            <w:pPr>
              <w:pStyle w:val="a4"/>
              <w:bidi/>
              <w:ind w:left="0"/>
              <w:rPr>
                <w:rtl/>
              </w:rPr>
            </w:pPr>
          </w:p>
        </w:tc>
        <w:tc>
          <w:tcPr>
            <w:tcW w:w="1920" w:type="dxa"/>
          </w:tcPr>
          <w:p w:rsidR="004A0705" w:rsidRDefault="004A0705" w:rsidP="004A0705">
            <w:pPr>
              <w:pStyle w:val="a4"/>
              <w:bidi/>
              <w:ind w:left="0"/>
              <w:rPr>
                <w:rtl/>
              </w:rPr>
            </w:pPr>
          </w:p>
        </w:tc>
        <w:tc>
          <w:tcPr>
            <w:tcW w:w="1789" w:type="dxa"/>
          </w:tcPr>
          <w:p w:rsidR="004A0705" w:rsidRDefault="004A0705" w:rsidP="004A0705">
            <w:pPr>
              <w:pStyle w:val="a4"/>
              <w:bidi/>
              <w:ind w:left="0"/>
              <w:rPr>
                <w:rtl/>
              </w:rPr>
            </w:pPr>
          </w:p>
        </w:tc>
        <w:tc>
          <w:tcPr>
            <w:tcW w:w="1624" w:type="dxa"/>
          </w:tcPr>
          <w:p w:rsidR="004A0705" w:rsidRDefault="004A0705" w:rsidP="004A0705">
            <w:pPr>
              <w:pStyle w:val="a4"/>
              <w:bidi/>
              <w:ind w:left="0"/>
              <w:rPr>
                <w:rtl/>
              </w:rPr>
            </w:pPr>
          </w:p>
        </w:tc>
      </w:tr>
    </w:tbl>
    <w:p w:rsidR="004A0705" w:rsidRDefault="004A0705" w:rsidP="004A0705">
      <w:pPr>
        <w:pStyle w:val="a4"/>
        <w:bidi/>
        <w:rPr>
          <w:rtl/>
        </w:rPr>
      </w:pPr>
    </w:p>
    <w:p w:rsidR="00032205" w:rsidRDefault="004A0705" w:rsidP="00032205">
      <w:pPr>
        <w:pStyle w:val="a4"/>
        <w:bidi/>
        <w:rPr>
          <w:rtl/>
        </w:rPr>
      </w:pPr>
      <w:r>
        <w:rPr>
          <w:rFonts w:hint="cs"/>
          <w:rtl/>
        </w:rPr>
        <w:t>שימו לב במודל זה האסטרטגיות נקבעות בצורה רנדומלית אך הן אינן משתנות או מתפתחות [אלו אותם טיפוסי אסטרטגיה למשל,  סכום הנוכחים קטן מערך הסף בשבועיים הקודמים] מה לדעתכם יקרה במודל אם גם האסטרטגיות ישתנו[יתפתחו]</w:t>
      </w:r>
    </w:p>
    <w:p w:rsidR="00EE243A" w:rsidRDefault="00EE243A" w:rsidP="00EE243A">
      <w:pPr>
        <w:pStyle w:val="a4"/>
        <w:bidi/>
        <w:rPr>
          <w:rtl/>
        </w:rPr>
      </w:pPr>
    </w:p>
    <w:p w:rsidR="00EE243A" w:rsidRDefault="00EE243A" w:rsidP="00EE243A">
      <w:pPr>
        <w:pStyle w:val="a4"/>
        <w:bidi/>
        <w:rPr>
          <w:rtl/>
        </w:rPr>
      </w:pPr>
    </w:p>
    <w:p w:rsidR="00EE243A" w:rsidRDefault="00EE243A" w:rsidP="00EE243A">
      <w:pPr>
        <w:pStyle w:val="a4"/>
        <w:bidi/>
        <w:rPr>
          <w:rtl/>
        </w:rPr>
      </w:pPr>
    </w:p>
    <w:p w:rsidR="00EE243A" w:rsidRDefault="00FF3273" w:rsidP="00807DE0">
      <w:pPr>
        <w:pStyle w:val="a4"/>
        <w:numPr>
          <w:ilvl w:val="0"/>
          <w:numId w:val="1"/>
        </w:numPr>
        <w:bidi/>
      </w:pPr>
      <w:r>
        <w:rPr>
          <w:rFonts w:hint="cs"/>
          <w:rtl/>
        </w:rPr>
        <w:t>כיצד המודל ממחיש תופעה של התארגנות עצמית</w:t>
      </w:r>
      <w:r w:rsidR="00807DE0">
        <w:rPr>
          <w:rFonts w:hint="cs"/>
          <w:rtl/>
        </w:rPr>
        <w:t xml:space="preserve"> במערכת מורכבת</w:t>
      </w:r>
      <w:r>
        <w:rPr>
          <w:rFonts w:hint="cs"/>
          <w:rtl/>
        </w:rPr>
        <w:t>?</w:t>
      </w:r>
    </w:p>
    <w:p w:rsidR="00FF3273" w:rsidRDefault="00807DE0" w:rsidP="00807DE0">
      <w:pPr>
        <w:pStyle w:val="a4"/>
        <w:numPr>
          <w:ilvl w:val="0"/>
          <w:numId w:val="1"/>
        </w:numPr>
        <w:bidi/>
        <w:rPr>
          <w:rtl/>
        </w:rPr>
      </w:pPr>
      <w:r>
        <w:rPr>
          <w:rFonts w:hint="cs"/>
          <w:rtl/>
        </w:rPr>
        <w:t>מה ההבדל בין הסוכנים במודל ערמת החול לבין הסוכנים במודל הזה?</w:t>
      </w:r>
    </w:p>
    <w:p w:rsidR="001233A8" w:rsidRDefault="001233A8" w:rsidP="001233A8">
      <w:pPr>
        <w:pStyle w:val="a4"/>
        <w:bidi/>
        <w:rPr>
          <w:rtl/>
        </w:rPr>
      </w:pPr>
      <w:bookmarkStart w:id="0" w:name="_GoBack"/>
      <w:bookmarkEnd w:id="0"/>
    </w:p>
    <w:p w:rsidR="001233A8" w:rsidRDefault="001233A8" w:rsidP="00FA37CD">
      <w:pPr>
        <w:bidi/>
        <w:rPr>
          <w:rtl/>
        </w:rPr>
      </w:pPr>
    </w:p>
    <w:p w:rsidR="001233A8" w:rsidRDefault="001233A8" w:rsidP="005270DD">
      <w:pPr>
        <w:bidi/>
        <w:rPr>
          <w:rtl/>
        </w:rPr>
      </w:pPr>
    </w:p>
    <w:p w:rsidR="00EE243A" w:rsidRDefault="00EA4AFA" w:rsidP="001233A8">
      <w:pPr>
        <w:pStyle w:val="a4"/>
        <w:bidi/>
      </w:pPr>
      <w:r>
        <w:rPr>
          <w:noProof/>
        </w:rPr>
        <w:drawing>
          <wp:anchor distT="0" distB="0" distL="114300" distR="114300" simplePos="0" relativeHeight="251663360" behindDoc="0" locked="0" layoutInCell="1" allowOverlap="1">
            <wp:simplePos x="0" y="0"/>
            <wp:positionH relativeFrom="column">
              <wp:posOffset>723900</wp:posOffset>
            </wp:positionH>
            <wp:positionV relativeFrom="paragraph">
              <wp:posOffset>0</wp:posOffset>
            </wp:positionV>
            <wp:extent cx="1885950" cy="1659273"/>
            <wp:effectExtent l="0" t="0" r="0" b="0"/>
            <wp:wrapThrough wrapText="bothSides">
              <wp:wrapPolygon edited="0">
                <wp:start x="0" y="0"/>
                <wp:lineTo x="0" y="21327"/>
                <wp:lineTo x="21382" y="21327"/>
                <wp:lineTo x="21382"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659273"/>
                    </a:xfrm>
                    <a:prstGeom prst="rect">
                      <a:avLst/>
                    </a:prstGeom>
                    <a:noFill/>
                    <a:ln>
                      <a:noFill/>
                    </a:ln>
                  </pic:spPr>
                </pic:pic>
              </a:graphicData>
            </a:graphic>
          </wp:anchor>
        </w:drawing>
      </w:r>
    </w:p>
    <w:p w:rsidR="00EE243A" w:rsidRPr="00F73949" w:rsidRDefault="00EE243A" w:rsidP="00D81F13">
      <w:pPr>
        <w:bidi/>
        <w:rPr>
          <w:b/>
          <w:bCs/>
          <w:rtl/>
        </w:rPr>
      </w:pPr>
      <w:r w:rsidRPr="00F73949">
        <w:rPr>
          <w:rFonts w:hint="cs"/>
          <w:b/>
          <w:bCs/>
          <w:rtl/>
        </w:rPr>
        <w:t>תרגול כתיבה בקוד:</w:t>
      </w:r>
    </w:p>
    <w:p w:rsidR="000057DF" w:rsidRDefault="00EE243A" w:rsidP="00EE243A">
      <w:pPr>
        <w:bidi/>
      </w:pPr>
      <w:r>
        <w:rPr>
          <w:rFonts w:hint="cs"/>
          <w:rtl/>
        </w:rPr>
        <w:t xml:space="preserve">פתחו את מודל  </w:t>
      </w:r>
      <w:r w:rsidRPr="00EA4AFA">
        <w:rPr>
          <w:rFonts w:hint="cs"/>
          <w:b/>
          <w:bCs/>
        </w:rPr>
        <w:t>DLA SIMPLE</w:t>
      </w:r>
    </w:p>
    <w:p w:rsidR="00EE243A" w:rsidRDefault="00EE243A" w:rsidP="00EE243A">
      <w:pPr>
        <w:bidi/>
        <w:rPr>
          <w:rtl/>
        </w:rPr>
      </w:pPr>
      <w:r>
        <w:rPr>
          <w:rFonts w:hint="cs"/>
          <w:rtl/>
        </w:rPr>
        <w:t>הפעילו את המשתנים</w:t>
      </w:r>
    </w:p>
    <w:p w:rsidR="00EE243A" w:rsidRDefault="00EE243A" w:rsidP="00EE243A">
      <w:pPr>
        <w:bidi/>
        <w:rPr>
          <w:rtl/>
        </w:rPr>
      </w:pPr>
      <w:r>
        <w:rPr>
          <w:rFonts w:hint="cs"/>
          <w:rtl/>
        </w:rPr>
        <w:t>פתחו את הקוד---זהו קוד קצר</w:t>
      </w:r>
    </w:p>
    <w:p w:rsidR="00EE243A" w:rsidRDefault="00EE243A" w:rsidP="00EE243A">
      <w:pPr>
        <w:bidi/>
        <w:rPr>
          <w:rtl/>
        </w:rPr>
      </w:pPr>
    </w:p>
    <w:p w:rsidR="00EE243A" w:rsidRDefault="00EE243A" w:rsidP="00EE243A">
      <w:pPr>
        <w:bidi/>
        <w:rPr>
          <w:rtl/>
        </w:rPr>
      </w:pPr>
      <w:r>
        <w:rPr>
          <w:rFonts w:hint="cs"/>
          <w:rtl/>
        </w:rPr>
        <w:t>תארו במילים שלכם</w:t>
      </w:r>
      <w:r w:rsidR="00D81F13">
        <w:rPr>
          <w:rFonts w:hint="cs"/>
          <w:rtl/>
        </w:rPr>
        <w:t xml:space="preserve"> מה ההתנהגות הנצפית ומה לדעתכם הם חוקים שמתקיימים במערכת הזו?</w:t>
      </w:r>
    </w:p>
    <w:p w:rsidR="00EE243A" w:rsidRDefault="00D81F13" w:rsidP="00EE243A">
      <w:pPr>
        <w:bidi/>
        <w:rPr>
          <w:rtl/>
        </w:rPr>
      </w:pPr>
      <w:r>
        <w:rPr>
          <w:rFonts w:hint="cs"/>
          <w:rtl/>
        </w:rPr>
        <w:t>מלאו את הטבלה על פי ההנחיות הבאות:</w:t>
      </w:r>
    </w:p>
    <w:p w:rsidR="00EE243A" w:rsidRDefault="00EE243A" w:rsidP="00EE243A">
      <w:pPr>
        <w:bidi/>
        <w:rPr>
          <w:rtl/>
        </w:rPr>
      </w:pPr>
      <w:r>
        <w:rPr>
          <w:rFonts w:hint="cs"/>
          <w:rtl/>
        </w:rPr>
        <w:t>מהו הצב</w:t>
      </w:r>
      <w:r>
        <w:rPr>
          <w:rFonts w:hint="cs"/>
        </w:rPr>
        <w:t xml:space="preserve"> </w:t>
      </w:r>
      <w:r>
        <w:rPr>
          <w:rFonts w:hint="cs"/>
          <w:rtl/>
        </w:rPr>
        <w:t xml:space="preserve">מהם התכונות שלו </w:t>
      </w:r>
      <w:r w:rsidR="00D81F13">
        <w:rPr>
          <w:rFonts w:hint="cs"/>
          <w:rtl/>
        </w:rPr>
        <w:t xml:space="preserve"> מהם הטלאים מה תכונותיהם</w:t>
      </w:r>
      <w:r>
        <w:rPr>
          <w:rFonts w:hint="cs"/>
          <w:rtl/>
        </w:rPr>
        <w:t xml:space="preserve"> </w:t>
      </w:r>
    </w:p>
    <w:p w:rsidR="00EE243A" w:rsidRDefault="00EE243A" w:rsidP="00D81F13">
      <w:pPr>
        <w:bidi/>
        <w:rPr>
          <w:rtl/>
        </w:rPr>
      </w:pPr>
      <w:r>
        <w:rPr>
          <w:rFonts w:hint="cs"/>
          <w:rtl/>
        </w:rPr>
        <w:t xml:space="preserve">אילו חוקים חלים </w:t>
      </w:r>
      <w:r w:rsidR="00D81F13">
        <w:rPr>
          <w:rFonts w:hint="cs"/>
          <w:rtl/>
        </w:rPr>
        <w:t xml:space="preserve">על כל אחד מהם? </w:t>
      </w:r>
      <w:r>
        <w:rPr>
          <w:rFonts w:hint="cs"/>
          <w:rtl/>
        </w:rPr>
        <w:t>איזו התנהגות מערכתית מתקבלת</w:t>
      </w:r>
      <w:r w:rsidR="00D81F13">
        <w:rPr>
          <w:rFonts w:hint="cs"/>
          <w:rtl/>
        </w:rPr>
        <w:t>?</w:t>
      </w:r>
    </w:p>
    <w:p w:rsidR="00D81F13" w:rsidRDefault="00D81F13" w:rsidP="00D81F13">
      <w:pPr>
        <w:bidi/>
        <w:rPr>
          <w:rtl/>
        </w:rPr>
      </w:pPr>
      <w:r>
        <w:rPr>
          <w:rFonts w:hint="cs"/>
          <w:rtl/>
        </w:rPr>
        <w:t>האם יש תכונה מערכתית שניתן לעקוב אחריה במודל</w:t>
      </w:r>
    </w:p>
    <w:tbl>
      <w:tblPr>
        <w:tblStyle w:val="a3"/>
        <w:bidiVisual/>
        <w:tblW w:w="9798" w:type="dxa"/>
        <w:tblLook w:val="04A0" w:firstRow="1" w:lastRow="0" w:firstColumn="1" w:lastColumn="0" w:noHBand="0" w:noVBand="1"/>
      </w:tblPr>
      <w:tblGrid>
        <w:gridCol w:w="2449"/>
        <w:gridCol w:w="2449"/>
        <w:gridCol w:w="2450"/>
        <w:gridCol w:w="2450"/>
      </w:tblGrid>
      <w:tr w:rsidR="00EE243A" w:rsidTr="00EE243A">
        <w:trPr>
          <w:trHeight w:val="306"/>
        </w:trPr>
        <w:tc>
          <w:tcPr>
            <w:tcW w:w="2449" w:type="dxa"/>
          </w:tcPr>
          <w:p w:rsidR="00EE243A" w:rsidRDefault="00EE243A" w:rsidP="00EE243A">
            <w:pPr>
              <w:bidi/>
              <w:rPr>
                <w:rtl/>
              </w:rPr>
            </w:pPr>
          </w:p>
        </w:tc>
        <w:tc>
          <w:tcPr>
            <w:tcW w:w="2449" w:type="dxa"/>
          </w:tcPr>
          <w:p w:rsidR="00EE243A" w:rsidRDefault="00EE243A" w:rsidP="00EE243A">
            <w:pPr>
              <w:bidi/>
              <w:rPr>
                <w:rtl/>
              </w:rPr>
            </w:pPr>
            <w:r>
              <w:rPr>
                <w:rFonts w:hint="cs"/>
                <w:rtl/>
              </w:rPr>
              <w:t>תכונות</w:t>
            </w:r>
          </w:p>
        </w:tc>
        <w:tc>
          <w:tcPr>
            <w:tcW w:w="2450" w:type="dxa"/>
          </w:tcPr>
          <w:p w:rsidR="00EE243A" w:rsidRDefault="00EE243A" w:rsidP="00EE243A">
            <w:pPr>
              <w:bidi/>
              <w:rPr>
                <w:rtl/>
              </w:rPr>
            </w:pPr>
            <w:r>
              <w:rPr>
                <w:rFonts w:hint="cs"/>
                <w:rtl/>
              </w:rPr>
              <w:t>חוק בשפה חופשית</w:t>
            </w:r>
          </w:p>
          <w:p w:rsidR="00EE243A" w:rsidRDefault="00EE243A" w:rsidP="00EE243A">
            <w:pPr>
              <w:bidi/>
              <w:rPr>
                <w:rtl/>
              </w:rPr>
            </w:pPr>
            <w:r>
              <w:rPr>
                <w:rFonts w:hint="cs"/>
                <w:rtl/>
              </w:rPr>
              <w:t>ובשפת הקוד</w:t>
            </w:r>
          </w:p>
        </w:tc>
        <w:tc>
          <w:tcPr>
            <w:tcW w:w="2450" w:type="dxa"/>
          </w:tcPr>
          <w:p w:rsidR="00EE243A" w:rsidRDefault="00EE243A" w:rsidP="00EE243A">
            <w:pPr>
              <w:bidi/>
              <w:rPr>
                <w:rtl/>
              </w:rPr>
            </w:pPr>
            <w:r>
              <w:rPr>
                <w:rFonts w:hint="cs"/>
                <w:rtl/>
              </w:rPr>
              <w:t>תוצאה</w:t>
            </w:r>
          </w:p>
        </w:tc>
      </w:tr>
      <w:tr w:rsidR="00EE243A" w:rsidTr="00EE243A">
        <w:trPr>
          <w:trHeight w:val="287"/>
        </w:trPr>
        <w:tc>
          <w:tcPr>
            <w:tcW w:w="2449" w:type="dxa"/>
          </w:tcPr>
          <w:p w:rsidR="00EE243A" w:rsidRDefault="00EE243A" w:rsidP="00EE243A">
            <w:pPr>
              <w:bidi/>
              <w:rPr>
                <w:rtl/>
              </w:rPr>
            </w:pPr>
            <w:r>
              <w:rPr>
                <w:rFonts w:hint="cs"/>
                <w:rtl/>
              </w:rPr>
              <w:t>הצב</w:t>
            </w:r>
          </w:p>
        </w:tc>
        <w:tc>
          <w:tcPr>
            <w:tcW w:w="2449" w:type="dxa"/>
          </w:tcPr>
          <w:p w:rsidR="00EE243A" w:rsidRDefault="00EE243A" w:rsidP="00EE243A">
            <w:pPr>
              <w:bidi/>
              <w:rPr>
                <w:rtl/>
              </w:rPr>
            </w:pPr>
          </w:p>
        </w:tc>
        <w:tc>
          <w:tcPr>
            <w:tcW w:w="2450" w:type="dxa"/>
          </w:tcPr>
          <w:p w:rsidR="00EE243A" w:rsidRDefault="00EE243A" w:rsidP="00EE243A">
            <w:pPr>
              <w:bidi/>
              <w:rPr>
                <w:rtl/>
              </w:rPr>
            </w:pPr>
          </w:p>
        </w:tc>
        <w:tc>
          <w:tcPr>
            <w:tcW w:w="2450" w:type="dxa"/>
          </w:tcPr>
          <w:p w:rsidR="00EE243A" w:rsidRDefault="00EE243A" w:rsidP="00EE243A">
            <w:pPr>
              <w:bidi/>
              <w:rPr>
                <w:rtl/>
              </w:rPr>
            </w:pPr>
          </w:p>
        </w:tc>
      </w:tr>
      <w:tr w:rsidR="00EE243A" w:rsidTr="00EE243A">
        <w:trPr>
          <w:trHeight w:val="287"/>
        </w:trPr>
        <w:tc>
          <w:tcPr>
            <w:tcW w:w="2449" w:type="dxa"/>
          </w:tcPr>
          <w:p w:rsidR="00EE243A" w:rsidRDefault="00EE243A" w:rsidP="00EE243A">
            <w:pPr>
              <w:bidi/>
              <w:rPr>
                <w:rtl/>
              </w:rPr>
            </w:pPr>
            <w:r>
              <w:rPr>
                <w:rFonts w:hint="cs"/>
                <w:rtl/>
              </w:rPr>
              <w:t>הטלאי</w:t>
            </w:r>
          </w:p>
        </w:tc>
        <w:tc>
          <w:tcPr>
            <w:tcW w:w="2449" w:type="dxa"/>
          </w:tcPr>
          <w:p w:rsidR="00EE243A" w:rsidRDefault="00EE243A" w:rsidP="00EE243A">
            <w:pPr>
              <w:bidi/>
              <w:rPr>
                <w:rtl/>
              </w:rPr>
            </w:pPr>
          </w:p>
        </w:tc>
        <w:tc>
          <w:tcPr>
            <w:tcW w:w="2450" w:type="dxa"/>
          </w:tcPr>
          <w:p w:rsidR="00EE243A" w:rsidRDefault="00EE243A" w:rsidP="00EE243A">
            <w:pPr>
              <w:bidi/>
              <w:rPr>
                <w:rtl/>
              </w:rPr>
            </w:pPr>
          </w:p>
        </w:tc>
        <w:tc>
          <w:tcPr>
            <w:tcW w:w="2450" w:type="dxa"/>
          </w:tcPr>
          <w:p w:rsidR="00EE243A" w:rsidRDefault="00EE243A" w:rsidP="00EE243A">
            <w:pPr>
              <w:bidi/>
              <w:rPr>
                <w:rtl/>
              </w:rPr>
            </w:pPr>
          </w:p>
        </w:tc>
      </w:tr>
    </w:tbl>
    <w:p w:rsidR="00EE243A" w:rsidRDefault="00EE243A" w:rsidP="00EE243A">
      <w:pPr>
        <w:bidi/>
        <w:rPr>
          <w:rtl/>
        </w:rPr>
      </w:pPr>
    </w:p>
    <w:p w:rsidR="00D81F13" w:rsidRDefault="00EE243A" w:rsidP="00EE243A">
      <w:pPr>
        <w:bidi/>
        <w:rPr>
          <w:rtl/>
        </w:rPr>
      </w:pPr>
      <w:r>
        <w:rPr>
          <w:rFonts w:hint="cs"/>
          <w:rtl/>
        </w:rPr>
        <w:t xml:space="preserve">נסו: </w:t>
      </w:r>
    </w:p>
    <w:p w:rsidR="00EE243A" w:rsidRDefault="00D81F13" w:rsidP="00D81F13">
      <w:pPr>
        <w:bidi/>
        <w:rPr>
          <w:rtl/>
        </w:rPr>
      </w:pPr>
      <w:r>
        <w:rPr>
          <w:rFonts w:hint="cs"/>
          <w:rtl/>
        </w:rPr>
        <w:t xml:space="preserve">1.נסו </w:t>
      </w:r>
      <w:r w:rsidR="00EE243A">
        <w:rPr>
          <w:rFonts w:hint="cs"/>
          <w:rtl/>
        </w:rPr>
        <w:t xml:space="preserve">לכתוב פקודה שתחליף את המצב הראשוני של הצבים למשל העמדה שלהם בשורה </w:t>
      </w:r>
    </w:p>
    <w:p w:rsidR="00EE243A" w:rsidRDefault="00EE243A" w:rsidP="00EE243A">
      <w:pPr>
        <w:bidi/>
        <w:rPr>
          <w:rtl/>
        </w:rPr>
      </w:pPr>
      <w:proofErr w:type="spellStart"/>
      <w:r>
        <w:rPr>
          <w:rFonts w:hint="cs"/>
          <w:rtl/>
        </w:rPr>
        <w:t>העזרו</w:t>
      </w:r>
      <w:proofErr w:type="spellEnd"/>
      <w:r>
        <w:rPr>
          <w:rFonts w:hint="cs"/>
          <w:rtl/>
        </w:rPr>
        <w:t xml:space="preserve"> במילון של </w:t>
      </w:r>
      <w:proofErr w:type="spellStart"/>
      <w:r>
        <w:rPr>
          <w:rFonts w:hint="cs"/>
          <w:rtl/>
        </w:rPr>
        <w:t>נטלוגו</w:t>
      </w:r>
      <w:proofErr w:type="spellEnd"/>
      <w:r>
        <w:rPr>
          <w:rFonts w:hint="cs"/>
          <w:rtl/>
        </w:rPr>
        <w:t xml:space="preserve">  </w:t>
      </w:r>
    </w:p>
    <w:p w:rsidR="00EE243A" w:rsidRDefault="00EE243A" w:rsidP="00D81F13">
      <w:pPr>
        <w:pStyle w:val="a4"/>
        <w:numPr>
          <w:ilvl w:val="0"/>
          <w:numId w:val="2"/>
        </w:numPr>
        <w:bidi/>
        <w:rPr>
          <w:rtl/>
        </w:rPr>
      </w:pPr>
      <w:r>
        <w:rPr>
          <w:rFonts w:hint="cs"/>
          <w:rtl/>
        </w:rPr>
        <w:t>נסו לשנות את "הזרע" הראשון הירוק שמופיע נסו לפתוח בקונפיגורציה אחרת של זרעים</w:t>
      </w:r>
    </w:p>
    <w:p w:rsidR="00EE243A" w:rsidRDefault="00EE243A" w:rsidP="00D81F13">
      <w:pPr>
        <w:pStyle w:val="a4"/>
        <w:numPr>
          <w:ilvl w:val="0"/>
          <w:numId w:val="2"/>
        </w:numPr>
        <w:bidi/>
        <w:rPr>
          <w:rtl/>
        </w:rPr>
      </w:pPr>
      <w:r>
        <w:rPr>
          <w:rFonts w:hint="cs"/>
          <w:rtl/>
        </w:rPr>
        <w:t>נסו לצור קוד שיפיק עץ שפונה פנימה ולא החוצה</w:t>
      </w:r>
    </w:p>
    <w:p w:rsidR="000C2942" w:rsidRDefault="00FF3273" w:rsidP="00D81F13">
      <w:pPr>
        <w:pStyle w:val="a4"/>
        <w:numPr>
          <w:ilvl w:val="0"/>
          <w:numId w:val="2"/>
        </w:numPr>
        <w:bidi/>
      </w:pPr>
      <w:r>
        <w:rPr>
          <w:rFonts w:hint="cs"/>
          <w:rtl/>
        </w:rPr>
        <w:t>החוק של המודל הוא שחלקים ידבקו זה לזה</w:t>
      </w:r>
      <w:r w:rsidR="000C2942">
        <w:rPr>
          <w:rFonts w:hint="cs"/>
          <w:rtl/>
        </w:rPr>
        <w:t xml:space="preserve"> אם 8 שכנים מקיפים הם בצבע ירוק. כיצד יראה המבנה אילו היה החוק שונה נניח בתנאי שרק שכן אחד ירוק (</w:t>
      </w:r>
      <w:proofErr w:type="spellStart"/>
      <w:r w:rsidR="000C2942">
        <w:rPr>
          <w:rFonts w:hint="cs"/>
          <w:rtl/>
        </w:rPr>
        <w:t>patch-ahead</w:t>
      </w:r>
      <w:proofErr w:type="spellEnd"/>
      <w:r w:rsidR="000C2942">
        <w:rPr>
          <w:rFonts w:hint="cs"/>
          <w:rtl/>
        </w:rPr>
        <w:t xml:space="preserve">) או </w:t>
      </w:r>
      <w:r w:rsidR="00D81F13">
        <w:rPr>
          <w:rFonts w:hint="cs"/>
          <w:rtl/>
        </w:rPr>
        <w:t>שרק ארבעה ירוקים (neighbors4)</w:t>
      </w:r>
    </w:p>
    <w:p w:rsidR="00D81F13" w:rsidRDefault="00D81F13" w:rsidP="00D81F13">
      <w:pPr>
        <w:pStyle w:val="a4"/>
        <w:numPr>
          <w:ilvl w:val="0"/>
          <w:numId w:val="2"/>
        </w:numPr>
        <w:bidi/>
      </w:pPr>
      <w:r>
        <w:rPr>
          <w:rFonts w:hint="cs"/>
          <w:rtl/>
        </w:rPr>
        <w:t xml:space="preserve">נסו לגרום לכך שהצבע הירוק ישתנה במשך הזמן  אפשר להשתמש ב ( </w:t>
      </w:r>
      <w:proofErr w:type="spellStart"/>
      <w:r>
        <w:rPr>
          <w:rFonts w:hint="cs"/>
          <w:rtl/>
        </w:rPr>
        <w:t>scale-color</w:t>
      </w:r>
      <w:proofErr w:type="spellEnd"/>
      <w:r>
        <w:rPr>
          <w:rFonts w:hint="cs"/>
          <w:rtl/>
        </w:rPr>
        <w:t xml:space="preserve">; </w:t>
      </w:r>
    </w:p>
    <w:p w:rsidR="00D81F13" w:rsidRDefault="00D81F13" w:rsidP="00D81F13">
      <w:pPr>
        <w:pStyle w:val="a4"/>
        <w:bidi/>
        <w:rPr>
          <w:rtl/>
        </w:rPr>
      </w:pPr>
      <w:proofErr w:type="spellStart"/>
      <w:r>
        <w:rPr>
          <w:rFonts w:hint="cs"/>
          <w:rtl/>
        </w:rPr>
        <w:t>set</w:t>
      </w:r>
      <w:proofErr w:type="spellEnd"/>
      <w:r>
        <w:rPr>
          <w:rFonts w:hint="cs"/>
          <w:rtl/>
        </w:rPr>
        <w:t xml:space="preserve"> </w:t>
      </w:r>
      <w:proofErr w:type="spellStart"/>
      <w:r>
        <w:rPr>
          <w:rFonts w:hint="cs"/>
          <w:rtl/>
        </w:rPr>
        <w:t>pcolor</w:t>
      </w:r>
      <w:proofErr w:type="spellEnd"/>
      <w:r>
        <w:rPr>
          <w:rFonts w:hint="cs"/>
          <w:rtl/>
        </w:rPr>
        <w:t xml:space="preserve"> </w:t>
      </w:r>
      <w:proofErr w:type="spellStart"/>
      <w:r>
        <w:rPr>
          <w:rFonts w:hint="cs"/>
          <w:rtl/>
        </w:rPr>
        <w:t>pcolor</w:t>
      </w:r>
      <w:proofErr w:type="spellEnd"/>
      <w:r>
        <w:rPr>
          <w:rFonts w:hint="cs"/>
          <w:rtl/>
        </w:rPr>
        <w:t xml:space="preserve"> -1; או כל פקודה מתאימה מן הקטגוריה של הצבעים שבמילון </w:t>
      </w:r>
      <w:proofErr w:type="spellStart"/>
      <w:r>
        <w:rPr>
          <w:rFonts w:hint="cs"/>
          <w:rtl/>
        </w:rPr>
        <w:t>נטלוגו</w:t>
      </w:r>
      <w:proofErr w:type="spellEnd"/>
    </w:p>
    <w:p w:rsidR="00D81F13" w:rsidRDefault="00D81F13" w:rsidP="00D81F13">
      <w:pPr>
        <w:pStyle w:val="a4"/>
        <w:numPr>
          <w:ilvl w:val="0"/>
          <w:numId w:val="2"/>
        </w:numPr>
        <w:bidi/>
      </w:pPr>
      <w:r>
        <w:rPr>
          <w:rFonts w:hint="cs"/>
          <w:rtl/>
        </w:rPr>
        <w:t xml:space="preserve">המודל יעבוד מהר יותר אם הצבים יהיו נעלמים  השתמשו בפקודת </w:t>
      </w:r>
      <w:r>
        <w:rPr>
          <w:rFonts w:hint="cs"/>
        </w:rPr>
        <w:t>HD   HIDE-TURTLES</w:t>
      </w:r>
    </w:p>
    <w:p w:rsidR="00D81F13" w:rsidRDefault="00D81F13" w:rsidP="00D81F13">
      <w:pPr>
        <w:pStyle w:val="a4"/>
        <w:bidi/>
        <w:rPr>
          <w:rtl/>
        </w:rPr>
      </w:pPr>
    </w:p>
    <w:p w:rsidR="00D81F13" w:rsidRDefault="00D81F13" w:rsidP="00D81F13">
      <w:pPr>
        <w:pStyle w:val="a4"/>
        <w:bidi/>
        <w:rPr>
          <w:rtl/>
        </w:rPr>
      </w:pPr>
      <w:r>
        <w:rPr>
          <w:rFonts w:hint="cs"/>
          <w:rtl/>
        </w:rPr>
        <w:t xml:space="preserve">חשבו איזו תכונה ניתן אחריה ולהפיק נתונים שייצרו גרף עלילה </w:t>
      </w:r>
      <w:r w:rsidR="00EA4AFA">
        <w:rPr>
          <w:rFonts w:hint="cs"/>
          <w:rtl/>
        </w:rPr>
        <w:t>למשל מספר טלאים צבים</w:t>
      </w:r>
    </w:p>
    <w:p w:rsidR="00EA4AFA" w:rsidRDefault="00EA4AFA" w:rsidP="00EA4AFA">
      <w:pPr>
        <w:pStyle w:val="a4"/>
        <w:bidi/>
        <w:rPr>
          <w:rtl/>
        </w:rPr>
      </w:pPr>
      <w:r>
        <w:rPr>
          <w:rFonts w:hint="cs"/>
          <w:rtl/>
        </w:rPr>
        <w:t>מספר טלאים ירוקים ביחס למספר צבים</w:t>
      </w:r>
    </w:p>
    <w:p w:rsidR="00EA4AFA" w:rsidRDefault="00EA4AFA" w:rsidP="00EA4AFA">
      <w:pPr>
        <w:pStyle w:val="a4"/>
        <w:bidi/>
        <w:rPr>
          <w:rtl/>
        </w:rPr>
      </w:pPr>
    </w:p>
    <w:p w:rsidR="00EA4AFA" w:rsidRDefault="00EA4AFA" w:rsidP="00EA4AFA">
      <w:pPr>
        <w:pStyle w:val="a4"/>
        <w:bidi/>
        <w:rPr>
          <w:rtl/>
        </w:rPr>
      </w:pPr>
      <w:r>
        <w:rPr>
          <w:rFonts w:hint="cs"/>
          <w:rtl/>
        </w:rPr>
        <w:t xml:space="preserve">פתחו בלוק   עלילה  </w:t>
      </w:r>
      <w:proofErr w:type="spellStart"/>
      <w:r>
        <w:rPr>
          <w:rFonts w:hint="cs"/>
          <w:rtl/>
        </w:rPr>
        <w:t>plot</w:t>
      </w:r>
      <w:proofErr w:type="spellEnd"/>
      <w:r>
        <w:rPr>
          <w:rFonts w:hint="cs"/>
          <w:rtl/>
        </w:rPr>
        <w:t xml:space="preserve">   </w:t>
      </w:r>
    </w:p>
    <w:p w:rsidR="00EA4AFA" w:rsidRDefault="00EA4AFA" w:rsidP="00EA4AFA">
      <w:pPr>
        <w:pStyle w:val="a4"/>
        <w:bidi/>
        <w:rPr>
          <w:rtl/>
        </w:rPr>
      </w:pPr>
      <w:r>
        <w:rPr>
          <w:rFonts w:hint="cs"/>
          <w:rtl/>
        </w:rPr>
        <w:t>כתבו בשורת הפקודה   [</w:t>
      </w:r>
      <w:r w:rsidRPr="00EA4AFA">
        <w:t xml:space="preserve">plot count  patches with [ </w:t>
      </w:r>
      <w:proofErr w:type="spellStart"/>
      <w:r w:rsidRPr="00EA4AFA">
        <w:t>pcolor</w:t>
      </w:r>
      <w:proofErr w:type="spellEnd"/>
      <w:r w:rsidRPr="00EA4AFA">
        <w:t xml:space="preserve"> = green</w:t>
      </w:r>
    </w:p>
    <w:p w:rsidR="00EA4AFA" w:rsidRDefault="00EA4AFA" w:rsidP="00EA4AFA">
      <w:pPr>
        <w:pStyle w:val="a4"/>
        <w:bidi/>
        <w:rPr>
          <w:rtl/>
        </w:rPr>
      </w:pPr>
    </w:p>
    <w:p w:rsidR="00EE243A" w:rsidRDefault="00D81F13" w:rsidP="00EE243A">
      <w:pPr>
        <w:bidi/>
        <w:rPr>
          <w:rtl/>
        </w:rPr>
      </w:pPr>
      <w:r>
        <w:rPr>
          <w:rFonts w:hint="cs"/>
          <w:rtl/>
        </w:rPr>
        <w:lastRenderedPageBreak/>
        <w:t>לסכום</w:t>
      </w:r>
    </w:p>
    <w:p w:rsidR="00EA4AFA" w:rsidRDefault="00D81F13" w:rsidP="00EA4AFA">
      <w:pPr>
        <w:bidi/>
      </w:pPr>
      <w:r>
        <w:rPr>
          <w:rFonts w:hint="cs"/>
          <w:rtl/>
        </w:rPr>
        <w:t>האם המודל הזה לדעתם מתאר תופעה של התארגנות עצמית? הסבירו בקצרה</w:t>
      </w:r>
    </w:p>
    <w:sectPr w:rsidR="00E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F2C"/>
    <w:multiLevelType w:val="hybridMultilevel"/>
    <w:tmpl w:val="8892DE44"/>
    <w:lvl w:ilvl="0" w:tplc="B32A08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0CE2"/>
    <w:multiLevelType w:val="hybridMultilevel"/>
    <w:tmpl w:val="237EEEC0"/>
    <w:lvl w:ilvl="0" w:tplc="6DDE77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D4EC4"/>
    <w:multiLevelType w:val="hybridMultilevel"/>
    <w:tmpl w:val="8D3CDE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77B40"/>
    <w:multiLevelType w:val="hybridMultilevel"/>
    <w:tmpl w:val="4C0021C0"/>
    <w:lvl w:ilvl="0" w:tplc="6E44C8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D5A41"/>
    <w:multiLevelType w:val="hybridMultilevel"/>
    <w:tmpl w:val="48DE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C7"/>
    <w:rsid w:val="00032205"/>
    <w:rsid w:val="000C2942"/>
    <w:rsid w:val="001233A8"/>
    <w:rsid w:val="001508B0"/>
    <w:rsid w:val="001A5AD8"/>
    <w:rsid w:val="002B66F2"/>
    <w:rsid w:val="003103C3"/>
    <w:rsid w:val="00312152"/>
    <w:rsid w:val="004A0705"/>
    <w:rsid w:val="004A5F5E"/>
    <w:rsid w:val="004A6AF2"/>
    <w:rsid w:val="005270DD"/>
    <w:rsid w:val="0053208A"/>
    <w:rsid w:val="006065E3"/>
    <w:rsid w:val="006A7744"/>
    <w:rsid w:val="006E5277"/>
    <w:rsid w:val="007244A3"/>
    <w:rsid w:val="0073292D"/>
    <w:rsid w:val="007A3993"/>
    <w:rsid w:val="00807DE0"/>
    <w:rsid w:val="009C2DCC"/>
    <w:rsid w:val="009D67E1"/>
    <w:rsid w:val="00B23876"/>
    <w:rsid w:val="00B61D13"/>
    <w:rsid w:val="00B75773"/>
    <w:rsid w:val="00C10B74"/>
    <w:rsid w:val="00C4298D"/>
    <w:rsid w:val="00C566C7"/>
    <w:rsid w:val="00C818ED"/>
    <w:rsid w:val="00CA13C0"/>
    <w:rsid w:val="00D81F13"/>
    <w:rsid w:val="00EA4AFA"/>
    <w:rsid w:val="00ED2322"/>
    <w:rsid w:val="00EE243A"/>
    <w:rsid w:val="00F73949"/>
    <w:rsid w:val="00FA37CD"/>
    <w:rsid w:val="00FD14E7"/>
    <w:rsid w:val="00FF3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3B94"/>
  <w15:chartTrackingRefBased/>
  <w15:docId w15:val="{D0B7613E-2AD8-40C1-B91B-AF0DEE61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10B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E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PowerPoint_Presentation.ppt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PowerPoint_Presentation1.pptx"/></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880</Words>
  <Characters>4405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SHEL1</dc:creator>
  <cp:keywords/>
  <dc:description/>
  <cp:lastModifiedBy>SHEL1</cp:lastModifiedBy>
  <cp:revision>16</cp:revision>
  <dcterms:created xsi:type="dcterms:W3CDTF">2017-05-07T16:41:00Z</dcterms:created>
  <dcterms:modified xsi:type="dcterms:W3CDTF">2017-05-19T20:47:00Z</dcterms:modified>
</cp:coreProperties>
</file>