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B8120C8">
      <w:pPr>
        <w:pStyle w:val="830"/>
        <w:shd w:val="clear" w:color="ffffff" w:fill="ffffff"/>
        <w:spacing w:after="120" w:before="0" w:line="288" w:lineRule="auto"/>
        <w:ind w:right="0" w:firstLine="0" w:left="0"/>
        <w:jc w:val="left"/>
        <w:rPr/>
      </w:pPr>
      <w:r>
        <w:rPr>
          <w:rFonts w:ascii="Liberation Sans" w:hAnsi="Liberation Sans" w:eastAsia="Liberation Sans" w:cs="Liberation Sans"/>
          <w:color w:val="212529"/>
          <w:sz w:val="45"/>
        </w:rPr>
        <w:t xml:space="preserve">Assignment 1: Library Catalogue (Java fundamentals)</w:t>
      </w:r>
      <w:r/>
    </w:p>
    <w:p w14:paraId="20789E5E">
      <w:pPr>
        <w:shd w:val="clear" w:color="ffffff" w:fill="ffffff"/>
        <w:bidi w:val="false"/>
        <w:spacing w:after="239" w:before="0"/>
        <w:ind w:right="0" w:firstLine="0" w:left="0"/>
        <w:jc w:val="left"/>
        <w:rPr/>
      </w:pPr>
      <w:r>
        <w:rPr>
          <w:rFonts w:ascii="Liberation Sans" w:hAnsi="Liberation Sans" w:eastAsia="Liberation Sans" w:cs="Liberation Sans"/>
          <w:color w:val="212529"/>
          <w:sz w:val="23"/>
        </w:rPr>
        <w:t xml:space="preserve">Build a small Java program that manages a library’s books: add books with a number of copies, find a book by ISBN, search by author, and lend and return copies. You’ll practise classes and validation, </w:t>
      </w:r>
      <w:r>
        <w:rPr>
          <w:rFonts w:ascii="Liberation Sans" w:hAnsi="Liberation Sans" w:eastAsia="Liberation Sans" w:cs="Liberation Sans"/>
          <w:color w:val="e83e8c"/>
          <w:sz w:val="20"/>
        </w:rPr>
        <w:t xml:space="preserve">equals</w:t>
      </w:r>
      <w:r>
        <w:rPr>
          <w:rFonts w:ascii="Liberation Sans" w:hAnsi="Liberation Sans" w:eastAsia="Liberation Sans" w:cs="Liberation Sans"/>
          <w:color w:val="212529"/>
          <w:sz w:val="23"/>
        </w:rPr>
        <w:t xml:space="preserve">/</w:t>
      </w:r>
      <w:r>
        <w:rPr>
          <w:rFonts w:ascii="Liberation Sans" w:hAnsi="Liberation Sans" w:eastAsia="Liberation Sans" w:cs="Liberation Sans"/>
          <w:color w:val="e83e8c"/>
          <w:sz w:val="20"/>
        </w:rPr>
        <w:t xml:space="preserve">hashCode</w:t>
      </w:r>
      <w:r>
        <w:rPr>
          <w:rFonts w:ascii="Liberation Sans" w:hAnsi="Liberation Sans" w:eastAsia="Liberation Sans" w:cs="Liberation Sans"/>
          <w:color w:val="212529"/>
          <w:sz w:val="23"/>
        </w:rPr>
        <w:t xml:space="preserve">, collections (</w:t>
      </w:r>
      <w:r>
        <w:rPr>
          <w:rFonts w:ascii="Liberation Sans" w:hAnsi="Liberation Sans" w:eastAsia="Liberation Sans" w:cs="Liberation Sans"/>
          <w:color w:val="e83e8c"/>
          <w:sz w:val="20"/>
        </w:rPr>
        <w:t xml:space="preserve">HashMap</w:t>
      </w:r>
      <w:r>
        <w:rPr>
          <w:rFonts w:ascii="Liberation Sans" w:hAnsi="Liberation Sans" w:eastAsia="Liberation Sans" w:cs="Liberation Sans"/>
          <w:color w:val="212529"/>
          <w:sz w:val="23"/>
        </w:rPr>
        <w:t xml:space="preserve">), streams, and custom exceptions.</w:t>
      </w:r>
      <w:r/>
    </w:p>
    <w:p w14:paraId="1AF35FE2">
      <w:pPr>
        <w:shd w:val="clear" w:color="ffffff" w:fill="ffffff"/>
        <w:bidi w:val="false"/>
        <w:spacing w:after="239" w:before="0"/>
        <w:ind w:right="0" w:firstLine="0" w:left="0"/>
        <w:jc w:val="left"/>
        <w:rPr/>
      </w:pPr>
      <w:r>
        <w:rPr>
          <w:rFonts w:ascii="Liberation Sans" w:hAnsi="Liberation Sans" w:eastAsia="Liberation Sans" w:cs="Liberation Sans"/>
          <w:b/>
          <w:color w:val="212529"/>
          <w:sz w:val="23"/>
        </w:rPr>
        <w:t xml:space="preserve">Instructions</w:t>
      </w:r>
      <w:r/>
    </w:p>
    <w:p w14:paraId="6EF1DBA8">
      <w:pPr>
        <w:pStyle w:val="892"/>
        <w:numPr>
          <w:ilvl w:val="0"/>
          <w:numId w:val="1"/>
        </w:numPr>
        <w:shd w:val="clear" w:color="ffffff" w:fill="ffffff"/>
        <w:bidi w:val="false"/>
        <w:spacing/>
        <w:ind w:right="0"/>
        <w:jc w:val="left"/>
        <w:rPr/>
      </w:pPr>
      <w:r>
        <w:rPr>
          <w:rFonts w:ascii="Liberation Sans" w:hAnsi="Liberation Sans" w:eastAsia="Liberation Sans" w:cs="Liberation Sans"/>
          <w:color w:val="212529"/>
          <w:sz w:val="23"/>
        </w:rPr>
        <w:t xml:space="preserve">Download and unzip the starter project.</w:t>
      </w:r>
      <w:r/>
    </w:p>
    <w:p w14:paraId="093FDCF5">
      <w:pPr>
        <w:pStyle w:val="892"/>
        <w:numPr>
          <w:ilvl w:val="0"/>
          <w:numId w:val="1"/>
        </w:numPr>
        <w:shd w:val="clear" w:color="ffffff" w:fill="ffffff"/>
        <w:bidi w:val="false"/>
        <w:spacing/>
        <w:ind w:right="0"/>
        <w:jc w:val="left"/>
        <w:rPr/>
      </w:pPr>
      <w:r>
        <w:rPr>
          <w:rFonts w:ascii="Liberation Sans" w:hAnsi="Liberation Sans" w:eastAsia="Liberation Sans" w:cs="Liberation Sans"/>
          <w:color w:val="212529"/>
          <w:sz w:val="23"/>
        </w:rPr>
        <w:t xml:space="preserve">Read </w:t>
      </w:r>
      <w:r>
        <w:rPr>
          <w:rFonts w:ascii="Liberation Sans" w:hAnsi="Liberation Sans" w:eastAsia="Liberation Sans" w:cs="Liberation Sans"/>
          <w:b/>
          <w:color w:val="212529"/>
          <w:sz w:val="23"/>
        </w:rPr>
        <w:t xml:space="preserve">README.md</w:t>
      </w:r>
      <w:r>
        <w:rPr>
          <w:rFonts w:ascii="Liberation Sans" w:hAnsi="Liberation Sans" w:eastAsia="Liberation Sans" w:cs="Liberation Sans"/>
          <w:color w:val="212529"/>
          <w:sz w:val="23"/>
        </w:rPr>
        <w:t xml:space="preserve"> first. It contains the problem statement, implementation guidelines and submission rules.</w:t>
      </w:r>
      <w:r/>
    </w:p>
    <w:p w14:paraId="2C8BAF71">
      <w:pPr>
        <w:pStyle w:val="892"/>
        <w:numPr>
          <w:ilvl w:val="0"/>
          <w:numId w:val="1"/>
        </w:numPr>
        <w:shd w:val="clear" w:color="ffffff" w:fill="ffffff"/>
        <w:bidi w:val="false"/>
        <w:spacing/>
        <w:ind w:right="0"/>
        <w:jc w:val="left"/>
        <w:rPr/>
      </w:pPr>
      <w:r>
        <w:rPr>
          <w:rFonts w:ascii="Liberation Sans" w:hAnsi="Liberation Sans" w:eastAsia="Liberation Sans" w:cs="Liberation Sans"/>
          <w:color w:val="212529"/>
          <w:sz w:val="23"/>
        </w:rPr>
        <w:t xml:space="preserve">Complete the TODOs in </w:t>
      </w:r>
      <w:r>
        <w:rPr>
          <w:rFonts w:ascii="Liberation Sans" w:hAnsi="Liberation Sans" w:eastAsia="Liberation Sans" w:cs="Liberation Sans"/>
          <w:color w:val="e83e8c"/>
          <w:sz w:val="20"/>
        </w:rPr>
        <w:t xml:space="preserve">Book.java</w:t>
      </w:r>
      <w:r>
        <w:rPr>
          <w:rFonts w:ascii="Liberation Sans" w:hAnsi="Liberation Sans" w:eastAsia="Liberation Sans" w:cs="Liberation Sans"/>
          <w:color w:val="212529"/>
          <w:sz w:val="23"/>
        </w:rPr>
        <w:t xml:space="preserve"> and </w:t>
      </w:r>
      <w:r>
        <w:rPr>
          <w:rFonts w:ascii="Liberation Sans" w:hAnsi="Liberation Sans" w:eastAsia="Liberation Sans" w:cs="Liberation Sans"/>
          <w:color w:val="e83e8c"/>
          <w:sz w:val="20"/>
        </w:rPr>
        <w:t xml:space="preserve">Catalogue.java</w:t>
      </w:r>
      <w:r>
        <w:rPr>
          <w:rFonts w:ascii="Liberation Sans" w:hAnsi="Liberation Sans" w:eastAsia="Liberation Sans" w:cs="Liberation Sans"/>
          <w:color w:val="212529"/>
          <w:sz w:val="23"/>
        </w:rPr>
        <w:t xml:space="preserve">. Do not rename classes or methods.</w:t>
      </w:r>
      <w:r/>
    </w:p>
    <w:p w14:paraId="4D2B8ED1">
      <w:pPr>
        <w:pStyle w:val="892"/>
        <w:numPr>
          <w:ilvl w:val="0"/>
          <w:numId w:val="1"/>
        </w:numPr>
        <w:shd w:val="clear" w:color="ffffff" w:fill="ffffff"/>
        <w:bidi w:val="false"/>
        <w:spacing/>
        <w:ind w:right="0"/>
        <w:jc w:val="left"/>
        <w:rPr/>
      </w:pPr>
      <w:r>
        <w:rPr>
          <w:rFonts w:ascii="Liberation Sans" w:hAnsi="Liberation Sans" w:eastAsia="Liberation Sans" w:cs="Liberation Sans"/>
          <w:color w:val="212529"/>
          <w:sz w:val="23"/>
        </w:rPr>
        <w:t xml:space="preserve">Run </w:t>
      </w:r>
      <w:r>
        <w:rPr>
          <w:rFonts w:ascii="Liberation Sans" w:hAnsi="Liberation Sans" w:eastAsia="Liberation Sans" w:cs="Liberation Sans"/>
          <w:color w:val="e83e8c"/>
          <w:sz w:val="20"/>
        </w:rPr>
        <w:t xml:space="preserve">mvn test</w:t>
      </w:r>
      <w:r>
        <w:rPr>
          <w:rFonts w:ascii="Liberation Sans" w:hAnsi="Liberation Sans" w:eastAsia="Liberation Sans" w:cs="Liberation Sans"/>
          <w:color w:val="212529"/>
          <w:sz w:val="23"/>
        </w:rPr>
        <w:t xml:space="preserve"> to check your work, and add your own tests.</w:t>
      </w:r>
      <w:r/>
    </w:p>
    <w:p w14:paraId="3852A4B3">
      <w:pPr>
        <w:pStyle w:val="892"/>
        <w:numPr>
          <w:ilvl w:val="0"/>
          <w:numId w:val="1"/>
        </w:numPr>
        <w:shd w:val="clear" w:color="ffffff" w:fill="ffffff"/>
        <w:bidi w:val="false"/>
        <w:spacing/>
        <w:ind w:right="0"/>
        <w:jc w:val="left"/>
        <w:rPr/>
      </w:pPr>
      <w:r>
        <w:rPr>
          <w:rFonts w:ascii="Liberation Sans" w:hAnsi="Liberation Sans" w:eastAsia="Liberation Sans" w:cs="Liberation Sans"/>
          <w:color w:val="212529"/>
          <w:sz w:val="23"/>
        </w:rPr>
        <w:t xml:space="preserve">Zip the whole project folder </w:t>
      </w:r>
      <w:r>
        <w:rPr>
          <w:rFonts w:ascii="Liberation Sans" w:hAnsi="Liberation Sans" w:eastAsia="Liberation Sans" w:cs="Liberation Sans"/>
          <w:b/>
          <w:color w:val="212529"/>
          <w:sz w:val="23"/>
        </w:rPr>
        <w:t xml:space="preserve">without the </w:t>
      </w:r>
      <w:r>
        <w:rPr>
          <w:rFonts w:ascii="Liberation Sans" w:hAnsi="Liberation Sans" w:eastAsia="Liberation Sans" w:cs="Liberation Sans"/>
          <w:b/>
          <w:color w:val="e83e8c"/>
          <w:sz w:val="20"/>
        </w:rPr>
        <w:t xml:space="preserve">target/</w:t>
      </w:r>
      <w:r>
        <w:rPr>
          <w:rFonts w:ascii="Liberation Sans" w:hAnsi="Liberation Sans" w:eastAsia="Liberation Sans" w:cs="Liberation Sans"/>
          <w:b/>
          <w:color w:val="212529"/>
          <w:sz w:val="23"/>
        </w:rPr>
        <w:t xml:space="preserve"> folder</w:t>
      </w:r>
      <w:r>
        <w:rPr>
          <w:rFonts w:ascii="Liberation Sans" w:hAnsi="Liberation Sans" w:eastAsia="Liberation Sans" w:cs="Liberation Sans"/>
          <w:color w:val="212529"/>
          <w:sz w:val="23"/>
        </w:rPr>
        <w:t xml:space="preserve">, name it with your roll number (e.g. </w:t>
      </w:r>
      <w:r>
        <w:rPr>
          <w:rFonts w:ascii="Liberation Sans" w:hAnsi="Liberation Sans" w:eastAsia="Liberation Sans" w:cs="Liberation Sans"/>
          <w:color w:val="e83e8c"/>
          <w:sz w:val="20"/>
        </w:rPr>
        <w:t xml:space="preserve">MT2026001.zip</w:t>
      </w:r>
      <w:r>
        <w:rPr>
          <w:rFonts w:ascii="Liberation Sans" w:hAnsi="Liberation Sans" w:eastAsia="Liberation Sans" w:cs="Liberation Sans"/>
          <w:color w:val="212529"/>
          <w:sz w:val="23"/>
        </w:rPr>
        <w:t xml:space="preserve">), and upload it on the LMS by </w:t>
      </w:r>
      <w:r>
        <w:rPr>
          <w:rFonts w:ascii="Liberation Sans" w:hAnsi="Liberation Sans" w:eastAsia="Liberation Sans" w:cs="Liberation Sans"/>
          <w:b/>
          <w:color w:val="212529"/>
          <w:sz w:val="23"/>
        </w:rPr>
        <w:t xml:space="preserve">24 October 2026</w:t>
      </w:r>
      <w:r>
        <w:rPr>
          <w:rFonts w:ascii="Liberation Sans" w:hAnsi="Liberation Sans" w:eastAsia="Liberation Sans" w:cs="Liberation Sans"/>
          <w:color w:val="212529"/>
          <w:sz w:val="23"/>
        </w:rPr>
        <w:t xml:space="preserve">.</w:t>
      </w:r>
      <w:r/>
    </w:p>
    <w:p w14:paraId="70DB2A0B">
      <w:pPr>
        <w:shd w:val="clear" w:color="ffffff" w:fill="ffffff"/>
        <w:bidi w:val="false"/>
        <w:spacing w:after="239" w:before="0"/>
        <w:ind w:right="0" w:firstLine="0" w:left="0"/>
        <w:jc w:val="left"/>
        <w:rPr/>
      </w:pPr>
      <w:r>
        <w:rPr>
          <w:rFonts w:ascii="Liberation Sans" w:hAnsi="Liberation Sans" w:eastAsia="Liberation Sans" w:cs="Liberation Sans"/>
          <w:color w:val="212529"/>
          <w:sz w:val="23"/>
        </w:rPr>
        <w:t xml:space="preserve">Grading is automatic. Code that does not compile scores zero.</w:t>
      </w:r>
      <w:r/>
    </w:p>
    <w:p>
      <w:pPr>
        <w:spacing/>
        <w:ind/>
        <w:rPr/>
      </w:pPr>
      <w:r>
        <w:rPr>
          <w:sz w:val="24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7542D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2026-10-18T11:20:05Z</dcterms:modified>
</cp:coreProperties>
</file>