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N w:val="0"/>
        <w:autoSpaceDE w:val="0"/>
        <w:widowControl/>
        <w:spacing w:line="220" w:lineRule="exact" w:before="0" w:after="534"/>
        <w:ind w:left="0" w:right="0"/>
      </w:pPr>
      <w:r/>
    </w:p>
    <w:p>
      <w:pPr>
        <w:ind w:left="1800"/>
      </w:pPr>
      <w:r>
        <w:t xml:space="preserve">证券代码：000008           证券简称：神州高铁公告编号：2018171 神州高铁技术股份有限公司 </w:t>
      </w:r>
    </w:p>
    <w:p>
      <w:pPr>
        <w:ind w:left="1800"/>
      </w:pPr>
      <w:r>
        <w:t xml:space="preserve">2018 年第八次临时股东大会决议公告 </w:t>
      </w:r>
    </w:p>
    <w:p>
      <w:pPr>
        <w:ind w:left="1800"/>
      </w:pPr>
      <w:r>
        <w:t>本公司及董事会全体成员保证信息披露的内容真实、准确、完整，没有虚假 记载、误导性陈述或重大遗漏。</w:t>
      </w:r>
    </w:p>
    <w:p>
      <w:pPr>
        <w:ind w:left="2250"/>
      </w:pPr>
      <w:r>
        <w:t xml:space="preserve">特别提示： </w:t>
      </w:r>
    </w:p>
    <w:p>
      <w:pPr>
        <w:ind w:left="2250"/>
      </w:pPr>
      <w:r>
        <w:t xml:space="preserve">1、本次股东大会无增加、变更、否决提案的情况。 </w:t>
      </w:r>
    </w:p>
    <w:p>
      <w:pPr>
        <w:autoSpaceDN w:val="0"/>
        <w:autoSpaceDE w:val="0"/>
        <w:widowControl/>
        <w:spacing w:line="240" w:lineRule="exact" w:before="228" w:after="0"/>
        <w:ind w:left="2250" w:right="0" w:firstLine="0"/>
        <w:jc w:val="left"/>
      </w:pPr>
      <w:r>
        <w:t xml:space="preserve">2、本次股东大会未涉及变更前次股东大会决议的情况。 </w:t>
      </w:r>
    </w:p>
    <w:p>
      <w:pPr>
        <w:autoSpaceDN w:val="0"/>
        <w:autoSpaceDE w:val="0"/>
        <w:widowControl/>
        <w:spacing w:line="240" w:lineRule="exact" w:before="228" w:after="0"/>
        <w:ind w:left="2250" w:right="0" w:firstLine="0"/>
        <w:jc w:val="left"/>
      </w:pPr>
      <w:r>
        <w:t xml:space="preserve">3、本次股东大会采用现场投票和网络投票相结合的方式召开。 </w:t>
      </w:r>
    </w:p>
    <w:p>
      <w:pPr>
        <w:ind w:left="1800"/>
      </w:pPr>
      <w:r>
        <w:t xml:space="preserve">一、会议召开情况 </w:t>
      </w:r>
    </w:p>
    <w:p>
      <w:pPr>
        <w:ind w:left="1800"/>
      </w:pPr>
      <w:r>
        <w:t xml:space="preserve">1、召开时间： </w:t>
      </w:r>
    </w:p>
    <w:p>
      <w:pPr>
        <w:ind w:left="1800"/>
      </w:pPr>
      <w:r>
        <w:t xml:space="preserve">（1）现场会议召开时间：2018 年 11 月 30 日（星期五）14:30； </w:t>
      </w:r>
    </w:p>
    <w:p>
      <w:pPr>
        <w:ind w:left="1800"/>
      </w:pPr>
      <w:r>
        <w:t xml:space="preserve">（2）通过深交所交易系统投票时间：2018 年 11 月 30 日 9:30-11:30 和 13:00-15:00； </w:t>
      </w:r>
    </w:p>
    <w:p>
      <w:pPr>
        <w:ind w:left="1800"/>
      </w:pPr>
      <w:r>
        <w:t xml:space="preserve">（3）通过深交所互联网系统投票时间：2018 年 11 月 29 日 15:00 至 2018 年 11 月 30 日 15:00 任意时间。 </w:t>
      </w:r>
    </w:p>
    <w:p>
      <w:pPr>
        <w:autoSpaceDN w:val="0"/>
        <w:tabs>
          <w:tab w:pos="2280" w:val="left"/>
        </w:tabs>
        <w:autoSpaceDE w:val="0"/>
        <w:widowControl/>
        <w:spacing w:line="468" w:lineRule="exact" w:before="0" w:after="0"/>
        <w:ind w:left="1800" w:right="1728" w:firstLine="0"/>
        <w:jc w:val="left"/>
      </w:pPr>
      <w:r>
        <w:t xml:space="preserve">2、现场会议召开地点：北京市海淀区高梁桥斜街 59 号院 1 号楼中坤大厦 16 层公司会议室。 </w:t>
      </w:r>
    </w:p>
    <w:p>
      <w:pPr>
        <w:autoSpaceDN w:val="0"/>
        <w:autoSpaceDE w:val="0"/>
        <w:widowControl/>
        <w:spacing w:line="240" w:lineRule="exact" w:before="228" w:after="0"/>
        <w:ind w:left="2280" w:right="0" w:firstLine="0"/>
        <w:jc w:val="left"/>
      </w:pPr>
      <w:r>
        <w:t xml:space="preserve">3、召开方式：现场投票与网络投票相结合的方式。 </w:t>
      </w:r>
    </w:p>
    <w:p>
      <w:pPr>
        <w:autoSpaceDN w:val="0"/>
        <w:autoSpaceDE w:val="0"/>
        <w:widowControl/>
        <w:spacing w:line="240" w:lineRule="exact" w:before="228" w:after="0"/>
        <w:ind w:left="2280" w:right="0" w:firstLine="0"/>
        <w:jc w:val="left"/>
      </w:pPr>
      <w:r>
        <w:t xml:space="preserve">4、召集人：神州铁技术股份有限公司董事会。 </w:t>
      </w:r>
    </w:p>
    <w:p>
      <w:pPr>
        <w:autoSpaceDN w:val="0"/>
        <w:autoSpaceDE w:val="0"/>
        <w:widowControl/>
        <w:spacing w:line="240" w:lineRule="exact" w:before="228" w:after="0"/>
        <w:ind w:left="2280" w:right="0" w:firstLine="0"/>
        <w:jc w:val="left"/>
      </w:pPr>
      <w:r>
        <w:t xml:space="preserve">5、主持人：公司董事长。 </w:t>
      </w:r>
    </w:p>
    <w:p>
      <w:pPr>
        <w:autoSpaceDN w:val="0"/>
        <w:tabs>
          <w:tab w:pos="2280" w:val="left"/>
        </w:tabs>
        <w:autoSpaceDE w:val="0"/>
        <w:widowControl/>
        <w:spacing w:line="468" w:lineRule="exact" w:before="0" w:after="0"/>
        <w:ind w:left="1800" w:right="1728" w:firstLine="0"/>
        <w:jc w:val="left"/>
      </w:pPr>
      <w:r>
        <w:t xml:space="preserve">6、会议通知及提示性公告等相关内容详见公司 2018 年 11 月 15 日和 2018 年 11 月 24 日披露于《证券时报》、《证券日报》及巨潮资讯网的相关公告。 </w:t>
      </w:r>
    </w:p>
    <w:p>
      <w:pPr>
        <w:autoSpaceDN w:val="0"/>
        <w:tabs>
          <w:tab w:pos="2280" w:val="left"/>
        </w:tabs>
        <w:autoSpaceDE w:val="0"/>
        <w:widowControl/>
        <w:spacing w:line="468" w:lineRule="exact" w:before="0" w:after="0"/>
        <w:ind w:left="1800" w:right="1728" w:firstLine="0"/>
        <w:jc w:val="left"/>
      </w:pPr>
      <w:r>
        <w:t xml:space="preserve">7、会议的召开符合《公司法》等有关法律、行政法规、部门规章、规范性 文件和《公司章程》的规定。 </w:t>
      </w:r>
    </w:p>
    <w:p>
      <w:pPr>
        <w:ind w:left="2220"/>
      </w:pPr>
      <w:r>
        <w:t xml:space="preserve">二、会议出席情况 </w:t>
      </w:r>
    </w:p>
    <w:p>
      <w:pPr>
        <w:ind w:left="2220"/>
      </w:pPr>
      <w:r>
        <w:t xml:space="preserve">1、股东出席的总体情况： </w:t>
      </w:r>
    </w:p>
    <w:p>
      <w:pPr>
        <w:autoSpaceDN w:val="0"/>
        <w:autoSpaceDE w:val="0"/>
        <w:widowControl/>
        <w:spacing w:line="197" w:lineRule="auto" w:before="484" w:after="0"/>
        <w:ind w:left="0" w:right="0" w:firstLine="0"/>
        <w:jc w:val="center"/>
      </w:pPr>
      <w:r>
        <w:t xml:space="preserve">1 </w:t>
      </w:r>
    </w:p>
    <w:p>
      <w:pPr>
        <w:autoSpaceDN w:val="0"/>
        <w:autoSpaceDE w:val="0"/>
        <w:widowControl/>
        <w:spacing w:line="240" w:lineRule="auto" w:before="374" w:after="0"/>
        <w:ind w:left="0" w:right="0" w:firstLine="0"/>
        <w:jc w:val="left"/>
      </w:pPr>
      <w:r/>
    </w:p>
    <w:p>
      <w:pPr>
        <w:sectPr>
          <w:pgSz w:w="11906" w:h="16838"/>
          <w:pgMar w:top="754" w:right="0" w:bottom="0" w:left="0" w:header="720" w:footer="720" w:gutter="0"/>
          <w:cols w:space="720" w:num="1" w:equalWidth="0">
            <w:col w:w="11906" w:space="0"/>
          </w:cols>
          <w:docGrid w:linePitch="360"/>
        </w:sectPr>
      </w:pPr>
      <w:r/>
    </w:p>
    <w:p>
      <w:pPr>
        <w:autoSpaceDN w:val="0"/>
        <w:autoSpaceDE w:val="0"/>
        <w:widowControl/>
        <w:spacing w:line="220" w:lineRule="exact" w:before="0" w:after="558"/>
        <w:ind w:left="0" w:right="0"/>
      </w:pPr>
      <w:r/>
    </w:p>
    <w:p>
      <w:pPr>
        <w:autoSpaceDN w:val="0"/>
        <w:autoSpaceDE w:val="0"/>
        <w:widowControl/>
        <w:spacing w:line="422" w:lineRule="exact" w:before="0" w:after="0"/>
        <w:ind w:left="1800" w:right="1798" w:firstLine="480"/>
        <w:jc w:val="both"/>
      </w:pPr>
      <w:r>
        <w:t xml:space="preserve">出席会议的股东及股东代表 23 名，合计持有公司 1,142,422,265 股股份，占公司有表决权股份总数的 40.5354％，其中现场出席会议的股东及股东代表 9 名，合计持有公司 788,324,002 股股份，占公司有表决权股份总数的 27.9713%，通过网络投票方式出席会议的股东 14 名，合计持有公司 354,098,263 股股份，占公司有表决权股份总数的 12.5641%。 </w:t>
      </w:r>
    </w:p>
    <w:p>
      <w:pPr>
        <w:ind w:left="1800"/>
      </w:pPr>
      <w:r>
        <w:t xml:space="preserve">2、中小股东出席情况： </w:t>
      </w:r>
    </w:p>
    <w:p>
      <w:pPr>
        <w:ind w:left="1800"/>
      </w:pPr>
      <w:r>
        <w:t xml:space="preserve">出席会议的除公司董事、监事、高级管理人员以及单独或者合计持有公司 5%以上股份的股东以外的其他股东（以下简称“中小股东”）及股东代表 15 名，代表股份 5,084,102 股，占公司有表决权股份总数的 0.1804%，其中：通过现场 投票的股东及股东代表 2 名，代表股份 985,839 股，占公司有表决权股份总数的 0.0350%，通过网络投票的股东 13 名，代表股份 4,098,263 股，占公司有表决权 股份总数的 0.1454％。 </w:t>
      </w:r>
    </w:p>
    <w:p>
      <w:pPr>
        <w:autoSpaceDN w:val="0"/>
        <w:tabs>
          <w:tab w:pos="2220" w:val="left"/>
        </w:tabs>
        <w:autoSpaceDE w:val="0"/>
        <w:widowControl/>
        <w:spacing w:line="468" w:lineRule="exact" w:before="0" w:after="0"/>
        <w:ind w:left="1800" w:right="1872" w:firstLine="0"/>
        <w:jc w:val="left"/>
      </w:pPr>
      <w:r>
        <w:t xml:space="preserve">3、公司部分董事、监事、高级管理人员出席、列席会议，聘请的北京市天 元律师事务所的律师出席会议并出具了法律意见书。 </w:t>
      </w:r>
    </w:p>
    <w:p>
      <w:pPr>
        <w:ind w:left="2220"/>
      </w:pPr>
      <w:r>
        <w:t xml:space="preserve">三、议案审议表决情况 </w:t>
      </w:r>
    </w:p>
    <w:p>
      <w:pPr>
        <w:ind w:left="2220"/>
      </w:pPr>
      <w:r>
        <w:t xml:space="preserve">议案的表决方式是现场表决与网络投票相结合的方式。 </w:t>
      </w:r>
    </w:p>
    <w:p>
      <w:pPr>
        <w:ind w:left="2226"/>
      </w:pPr>
      <w:r>
        <w:t xml:space="preserve">大会对各事项逐一进行表决，具体表决情况如下： </w:t>
      </w:r>
    </w:p>
    <w:p>
      <w:pPr>
        <w:ind w:left="2226"/>
      </w:pPr>
      <w:r>
        <w:t xml:space="preserve">1、每项议案的表决结果 </w:t>
      </w:r>
    </w:p>
    <w:tbl>
      <w:tblPr>
        <w:tblW w:type="auto" w:w="0"/>
        <w:tblLayout w:type="fixed"/>
        <w:tblLook w:firstColumn="1" w:firstRow="1" w:lastColumn="0" w:lastRow="0" w:noHBand="0" w:noVBand="1" w:val="04A0"/>
        <w:tblInd w:w="1424.0" w:type="dxa"/>
      </w:tblPr>
      <w:tblGrid>
        <w:gridCol w:w="2381"/>
        <w:gridCol w:w="2381"/>
        <w:gridCol w:w="2381"/>
        <w:gridCol w:w="2381"/>
        <w:gridCol w:w="2381"/>
      </w:tblGrid>
      <w:tr>
        <w:trPr>
          <w:trHeight w:hRule="exact" w:val="634"/>
        </w:trPr>
        <w:tc>
          <w:tcPr>
            <w:tcW w:type="dxa" w:w="76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208" w:after="0"/>
              <w:ind w:left="164" w:right="0" w:firstLine="0"/>
              <w:jc w:val="left"/>
            </w:pPr>
            <w:r>
              <w:rPr>
                <w:rFonts w:ascii="ËÎÌå" w:hAnsi="ËÎÌå" w:eastAsia="ËÎÌå"/>
                <w:b w:val="0"/>
                <w:i w:val="0"/>
                <w:color w:val="000000"/>
                <w:sz w:val="21"/>
              </w:rPr>
              <w:t xml:space="preserve">序号 </w:t>
            </w:r>
          </w:p>
        </w:tc>
        <w:tc>
          <w:tcPr>
            <w:tcW w:type="dxa" w:w="377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208" w:after="0"/>
              <w:ind w:left="0" w:right="986" w:firstLine="0"/>
              <w:jc w:val="right"/>
            </w:pPr>
            <w:r>
              <w:rPr>
                <w:rFonts w:ascii="ËÎÌå" w:hAnsi="ËÎÌå" w:eastAsia="ËÎÌå"/>
                <w:b w:val="0"/>
                <w:i w:val="0"/>
                <w:color w:val="000000"/>
                <w:sz w:val="21"/>
              </w:rPr>
              <w:t xml:space="preserve">议案名称/候选人 </w:t>
            </w:r>
          </w:p>
        </w:tc>
        <w:tc>
          <w:tcPr>
            <w:tcW w:type="dxa" w:w="240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208" w:after="0"/>
              <w:ind w:left="460" w:right="0" w:firstLine="0"/>
              <w:jc w:val="left"/>
            </w:pPr>
            <w:r>
              <w:rPr>
                <w:rFonts w:ascii="ËÎÌå" w:hAnsi="ËÎÌå" w:eastAsia="ËÎÌå"/>
                <w:b w:val="0"/>
                <w:i w:val="0"/>
                <w:color w:val="000000"/>
                <w:sz w:val="21"/>
              </w:rPr>
              <w:t xml:space="preserve">获得的选举票数 </w:t>
            </w:r>
          </w:p>
        </w:tc>
        <w:tc>
          <w:tcPr>
            <w:tcW w:type="dxa" w:w="127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86" w:lineRule="exact" w:before="0" w:after="0"/>
              <w:ind w:left="288" w:right="144" w:firstLine="0"/>
              <w:jc w:val="center"/>
            </w:pPr>
            <w:r>
              <w:rPr>
                <w:rFonts w:ascii="ËÎÌå" w:hAnsi="ËÎÌå" w:eastAsia="ËÎÌå"/>
                <w:b w:val="0"/>
                <w:i w:val="0"/>
                <w:color w:val="000000"/>
                <w:sz w:val="21"/>
              </w:rPr>
              <w:t xml:space="preserve">比例 </w:t>
            </w:r>
            <w:r>
              <w:br/>
            </w:r>
            <w:r>
              <w:rPr>
                <w:rFonts w:ascii="ËÎÌå" w:hAnsi="ËÎÌå" w:eastAsia="ËÎÌå"/>
                <w:b w:val="0"/>
                <w:i w:val="0"/>
                <w:color w:val="000000"/>
                <w:sz w:val="21"/>
              </w:rPr>
              <w:t xml:space="preserve">（%） </w:t>
            </w:r>
          </w:p>
        </w:tc>
        <w:tc>
          <w:tcPr>
            <w:tcW w:type="dxa" w:w="84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86" w:lineRule="exact" w:before="0" w:after="0"/>
              <w:ind w:left="204" w:right="0" w:firstLine="0"/>
              <w:jc w:val="left"/>
            </w:pPr>
            <w:r>
              <w:rPr>
                <w:rFonts w:ascii="ËÎÌå" w:hAnsi="ËÎÌå" w:eastAsia="ËÎÌå"/>
                <w:b w:val="0"/>
                <w:i w:val="0"/>
                <w:color w:val="000000"/>
                <w:sz w:val="21"/>
              </w:rPr>
              <w:t xml:space="preserve">是否 </w:t>
            </w:r>
            <w:r>
              <w:rPr>
                <w:rFonts w:ascii="ËÎÌå" w:hAnsi="ËÎÌå" w:eastAsia="ËÎÌå"/>
                <w:b w:val="0"/>
                <w:i w:val="0"/>
                <w:color w:val="000000"/>
                <w:sz w:val="21"/>
              </w:rPr>
              <w:t xml:space="preserve">当选 </w:t>
            </w:r>
          </w:p>
        </w:tc>
      </w:tr>
      <w:tr>
        <w:trPr>
          <w:trHeight w:hRule="exact" w:val="948"/>
        </w:trPr>
        <w:tc>
          <w:tcPr>
            <w:tcW w:type="dxa" w:w="760"/>
            <w:tcBorders>
              <w:start w:sz="4.0" w:val="single" w:color="#000000"/>
              <w:top w:sz="4.0" w:val="single" w:color="#000000"/>
              <w:end w:sz="4.0" w:val="single" w:color="#000000"/>
              <w:bottom w:sz="3.2000000000007276" w:val="single" w:color="#000000"/>
            </w:tcBorders>
            <w:tcMar>
              <w:start w:w="0" w:type="dxa"/>
              <w:end w:w="0" w:type="dxa"/>
            </w:tcMar>
          </w:tcPr>
          <w:p>
            <w:pPr>
              <w:autoSpaceDN w:val="0"/>
              <w:autoSpaceDE w:val="0"/>
              <w:widowControl/>
              <w:spacing w:line="210" w:lineRule="exact" w:before="364" w:after="0"/>
              <w:ind w:left="0" w:right="218" w:firstLine="0"/>
              <w:jc w:val="right"/>
            </w:pPr>
            <w:r>
              <w:rPr>
                <w:rFonts w:ascii="ËÎÌå" w:hAnsi="ËÎÌå" w:eastAsia="ËÎÌå"/>
                <w:b w:val="0"/>
                <w:i w:val="0"/>
                <w:color w:val="000000"/>
                <w:sz w:val="21"/>
              </w:rPr>
              <w:t xml:space="preserve">1 </w:t>
            </w:r>
          </w:p>
        </w:tc>
        <w:tc>
          <w:tcPr>
            <w:tcW w:type="dxa" w:w="3772"/>
            <w:tcBorders>
              <w:start w:sz="4.0" w:val="single" w:color="#000000"/>
              <w:top w:sz="4.0" w:val="single" w:color="#000000"/>
              <w:end w:sz="4.0" w:val="single" w:color="#000000"/>
              <w:bottom w:sz="3.2000000000007276" w:val="single" w:color="#000000"/>
            </w:tcBorders>
            <w:tcMar>
              <w:start w:w="0" w:type="dxa"/>
              <w:end w:w="0" w:type="dxa"/>
            </w:tcMar>
          </w:tcPr>
          <w:p>
            <w:pPr>
              <w:autoSpaceDN w:val="0"/>
              <w:autoSpaceDE w:val="0"/>
              <w:widowControl/>
              <w:spacing w:line="404" w:lineRule="exact" w:before="0" w:after="0"/>
              <w:ind w:left="104" w:right="288" w:firstLine="0"/>
              <w:jc w:val="left"/>
            </w:pPr>
            <w:r>
              <w:rPr>
                <w:rFonts w:ascii="ËÎÌå" w:hAnsi="ËÎÌå" w:eastAsia="ËÎÌå"/>
                <w:b w:val="0"/>
                <w:i w:val="0"/>
                <w:color w:val="000000"/>
                <w:sz w:val="21"/>
              </w:rPr>
              <w:t xml:space="preserve">《关于公司董事会提前换届暨选举第 </w:t>
            </w:r>
            <w:r>
              <w:rPr>
                <w:rFonts w:ascii="ËÎÌå" w:hAnsi="ËÎÌå" w:eastAsia="ËÎÌå"/>
                <w:b w:val="0"/>
                <w:i w:val="0"/>
                <w:color w:val="000000"/>
                <w:sz w:val="21"/>
              </w:rPr>
              <w:t xml:space="preserve">十三届董事会非独立董事的议案》 </w:t>
            </w:r>
          </w:p>
        </w:tc>
        <w:tc>
          <w:tcPr>
            <w:tcW w:type="dxa" w:w="2408"/>
            <w:tcBorders>
              <w:start w:sz="4.0" w:val="single" w:color="#000000"/>
              <w:top w:sz="4.0" w:val="single" w:color="#000000"/>
              <w:end w:sz="4.0" w:val="single" w:color="#000000"/>
              <w:bottom w:sz="3.2000000000007276" w:val="single" w:color="#000000"/>
            </w:tcBorders>
            <w:tcMar>
              <w:start w:w="0" w:type="dxa"/>
              <w:end w:w="0" w:type="dxa"/>
            </w:tcMar>
          </w:tcPr>
          <w:p>
            <w:pPr>
              <w:autoSpaceDN w:val="0"/>
              <w:tabs>
                <w:tab w:pos="1092" w:val="left"/>
              </w:tabs>
              <w:autoSpaceDE w:val="0"/>
              <w:widowControl/>
              <w:spacing w:line="312" w:lineRule="exact" w:before="106" w:after="0"/>
              <w:ind w:left="102" w:right="0" w:firstLine="0"/>
              <w:jc w:val="left"/>
            </w:pPr>
            <w:r>
              <w:rPr>
                <w:rFonts w:ascii="ËÎÌå" w:hAnsi="ËÎÌå" w:eastAsia="ËÎÌå"/>
                <w:b w:val="0"/>
                <w:i w:val="0"/>
                <w:color w:val="000000"/>
                <w:sz w:val="21"/>
              </w:rPr>
              <w:t xml:space="preserve">采用累积投票制，应选 6 </w:t>
            </w:r>
            <w:r>
              <w:tab/>
            </w:r>
            <w:r>
              <w:rPr>
                <w:rFonts w:ascii="ËÎÌå" w:hAnsi="ËÎÌå" w:eastAsia="ËÎÌå"/>
                <w:b w:val="0"/>
                <w:i w:val="0"/>
                <w:color w:val="000000"/>
                <w:sz w:val="21"/>
              </w:rPr>
              <w:t xml:space="preserve">人 </w:t>
            </w:r>
          </w:p>
        </w:tc>
        <w:tc>
          <w:tcPr>
            <w:tcW w:type="dxa" w:w="1278"/>
            <w:tcBorders>
              <w:start w:sz="4.0" w:val="single" w:color="#000000"/>
              <w:top w:sz="4.0" w:val="single" w:color="#000000"/>
              <w:end w:sz="4.0" w:val="single" w:color="#000000"/>
              <w:bottom w:sz="3.2000000000007276" w:val="single" w:color="#000000"/>
            </w:tcBorders>
            <w:tcMar>
              <w:start w:w="0" w:type="dxa"/>
              <w:end w:w="0" w:type="dxa"/>
            </w:tcMar>
          </w:tcPr>
          <w:p>
            <w:pPr>
              <w:autoSpaceDN w:val="0"/>
              <w:autoSpaceDE w:val="0"/>
              <w:widowControl/>
              <w:spacing w:line="210" w:lineRule="exact" w:before="364" w:after="0"/>
              <w:ind w:left="0" w:right="478" w:firstLine="0"/>
              <w:jc w:val="right"/>
            </w:pPr>
            <w:r>
              <w:rPr>
                <w:rFonts w:ascii="ËÎÌå" w:hAnsi="ËÎÌå" w:eastAsia="ËÎÌå"/>
                <w:b w:val="0"/>
                <w:i w:val="0"/>
                <w:color w:val="000000"/>
                <w:sz w:val="21"/>
              </w:rPr>
              <w:t xml:space="preserve">- </w:t>
            </w:r>
          </w:p>
        </w:tc>
        <w:tc>
          <w:tcPr>
            <w:tcW w:type="dxa" w:w="842"/>
            <w:tcBorders>
              <w:start w:sz="4.0" w:val="single" w:color="#000000"/>
              <w:top w:sz="4.0" w:val="single" w:color="#000000"/>
              <w:end w:sz="4.0" w:val="single" w:color="#000000"/>
              <w:bottom w:sz="3.2000000000007276" w:val="single" w:color="#000000"/>
            </w:tcBorders>
            <w:tcMar>
              <w:start w:w="0" w:type="dxa"/>
              <w:end w:w="0" w:type="dxa"/>
            </w:tcMar>
          </w:tcPr>
          <w:p>
            <w:pPr>
              <w:autoSpaceDN w:val="0"/>
              <w:autoSpaceDE w:val="0"/>
              <w:widowControl/>
              <w:spacing w:line="210" w:lineRule="exact" w:before="364" w:after="0"/>
              <w:ind w:left="0" w:right="260" w:firstLine="0"/>
              <w:jc w:val="right"/>
            </w:pPr>
            <w:r>
              <w:rPr>
                <w:rFonts w:ascii="ËÎÌå" w:hAnsi="ËÎÌå" w:eastAsia="ËÎÌå"/>
                <w:b w:val="0"/>
                <w:i w:val="0"/>
                <w:color w:val="000000"/>
                <w:sz w:val="21"/>
              </w:rPr>
              <w:t xml:space="preserve">- </w:t>
            </w:r>
          </w:p>
        </w:tc>
      </w:tr>
      <w:tr>
        <w:trPr>
          <w:trHeight w:hRule="exact" w:val="418"/>
        </w:trPr>
        <w:tc>
          <w:tcPr>
            <w:tcW w:type="dxa" w:w="760"/>
            <w:tcBorders>
              <w:start w:sz="4.0" w:val="single" w:color="#000000"/>
              <w:top w:sz="3.2000000000007276" w:val="single" w:color="#000000"/>
              <w:end w:sz="4.0" w:val="single" w:color="#000000"/>
              <w:bottom w:sz="4.0" w:val="single" w:color="#000000"/>
            </w:tcBorders>
            <w:tcMar>
              <w:start w:w="0" w:type="dxa"/>
              <w:end w:w="0" w:type="dxa"/>
            </w:tcMar>
          </w:tcPr>
          <w:p>
            <w:pPr>
              <w:autoSpaceDN w:val="0"/>
              <w:autoSpaceDE w:val="0"/>
              <w:widowControl/>
              <w:spacing w:line="210" w:lineRule="exact" w:before="32" w:after="0"/>
              <w:ind w:left="164" w:right="0" w:firstLine="0"/>
              <w:jc w:val="left"/>
            </w:pPr>
            <w:r>
              <w:rPr>
                <w:rFonts w:ascii="ËÎÌå" w:hAnsi="ËÎÌå" w:eastAsia="ËÎÌå"/>
                <w:b w:val="0"/>
                <w:i w:val="0"/>
                <w:color w:val="000000"/>
                <w:sz w:val="21"/>
              </w:rPr>
              <w:t xml:space="preserve">1.01 </w:t>
            </w:r>
          </w:p>
        </w:tc>
        <w:tc>
          <w:tcPr>
            <w:tcW w:type="dxa" w:w="3772"/>
            <w:tcBorders>
              <w:start w:sz="4.0" w:val="single" w:color="#000000"/>
              <w:top w:sz="3.2000000000007276" w:val="single" w:color="#000000"/>
              <w:end w:sz="4.0" w:val="single" w:color="#000000"/>
              <w:bottom w:sz="4.0" w:val="single" w:color="#000000"/>
            </w:tcBorders>
            <w:tcMar>
              <w:start w:w="0" w:type="dxa"/>
              <w:end w:w="0" w:type="dxa"/>
            </w:tcMar>
          </w:tcPr>
          <w:p>
            <w:pPr>
              <w:autoSpaceDN w:val="0"/>
              <w:autoSpaceDE w:val="0"/>
              <w:widowControl/>
              <w:spacing w:line="210" w:lineRule="exact" w:before="32" w:after="0"/>
              <w:ind w:left="104" w:right="0" w:firstLine="0"/>
              <w:jc w:val="left"/>
            </w:pPr>
            <w:r>
              <w:rPr>
                <w:rFonts w:ascii="ËÎÌå" w:hAnsi="ËÎÌå" w:eastAsia="ËÎÌå"/>
                <w:b w:val="0"/>
                <w:i w:val="0"/>
                <w:color w:val="000000"/>
                <w:sz w:val="21"/>
              </w:rPr>
              <w:t xml:space="preserve">王志全先生 </w:t>
            </w:r>
          </w:p>
        </w:tc>
        <w:tc>
          <w:tcPr>
            <w:tcW w:type="dxa" w:w="2408"/>
            <w:tcBorders>
              <w:start w:sz="4.0" w:val="single" w:color="#000000"/>
              <w:top w:sz="3.2000000000007276" w:val="single" w:color="#000000"/>
              <w:end w:sz="4.0" w:val="single" w:color="#000000"/>
              <w:bottom w:sz="4.0" w:val="single" w:color="#000000"/>
            </w:tcBorders>
            <w:tcMar>
              <w:start w:w="0" w:type="dxa"/>
              <w:end w:w="0" w:type="dxa"/>
            </w:tcMar>
          </w:tcPr>
          <w:p>
            <w:pPr>
              <w:autoSpaceDN w:val="0"/>
              <w:autoSpaceDE w:val="0"/>
              <w:widowControl/>
              <w:spacing w:line="210" w:lineRule="exact" w:before="98" w:after="0"/>
              <w:ind w:left="0" w:right="516" w:firstLine="0"/>
              <w:jc w:val="right"/>
            </w:pPr>
            <w:r>
              <w:rPr>
                <w:rFonts w:ascii="ËÎÌå" w:hAnsi="ËÎÌå" w:eastAsia="ËÎÌå"/>
                <w:b w:val="0"/>
                <w:i w:val="0"/>
                <w:color w:val="000000"/>
                <w:sz w:val="21"/>
              </w:rPr>
              <w:t xml:space="preserve">791,572,680 </w:t>
            </w:r>
          </w:p>
        </w:tc>
        <w:tc>
          <w:tcPr>
            <w:tcW w:type="dxa" w:w="1278"/>
            <w:tcBorders>
              <w:start w:sz="4.0" w:val="single" w:color="#000000"/>
              <w:top w:sz="3.2000000000007276" w:val="single" w:color="#000000"/>
              <w:end w:sz="4.0" w:val="single" w:color="#000000"/>
              <w:bottom w:sz="4.0" w:val="single" w:color="#000000"/>
            </w:tcBorders>
            <w:tcMar>
              <w:start w:w="0" w:type="dxa"/>
              <w:end w:w="0" w:type="dxa"/>
            </w:tcMar>
          </w:tcPr>
          <w:p>
            <w:pPr>
              <w:autoSpaceDN w:val="0"/>
              <w:autoSpaceDE w:val="0"/>
              <w:widowControl/>
              <w:spacing w:line="210" w:lineRule="exact" w:before="98" w:after="0"/>
              <w:ind w:left="268" w:right="0" w:firstLine="0"/>
              <w:jc w:val="left"/>
            </w:pPr>
            <w:r>
              <w:rPr>
                <w:rFonts w:ascii="ËÎÌå" w:hAnsi="ËÎÌå" w:eastAsia="ËÎÌå"/>
                <w:b w:val="0"/>
                <w:i w:val="0"/>
                <w:color w:val="000000"/>
                <w:sz w:val="21"/>
              </w:rPr>
              <w:t xml:space="preserve">69.2890 </w:t>
            </w:r>
          </w:p>
        </w:tc>
        <w:tc>
          <w:tcPr>
            <w:tcW w:type="dxa" w:w="842"/>
            <w:tcBorders>
              <w:start w:sz="4.0" w:val="single" w:color="#000000"/>
              <w:top w:sz="3.2000000000007276" w:val="single" w:color="#000000"/>
              <w:end w:sz="4.0" w:val="single" w:color="#000000"/>
              <w:bottom w:sz="4.0" w:val="single" w:color="#000000"/>
            </w:tcBorders>
            <w:tcMar>
              <w:start w:w="0" w:type="dxa"/>
              <w:end w:w="0" w:type="dxa"/>
            </w:tcMar>
          </w:tcPr>
          <w:p>
            <w:pPr>
              <w:autoSpaceDN w:val="0"/>
              <w:autoSpaceDE w:val="0"/>
              <w:widowControl/>
              <w:spacing w:line="210" w:lineRule="exact" w:before="98" w:after="0"/>
              <w:ind w:left="204" w:right="0" w:firstLine="0"/>
              <w:jc w:val="left"/>
            </w:pPr>
            <w:r>
              <w:rPr>
                <w:rFonts w:ascii="ËÎÌå" w:hAnsi="ËÎÌå" w:eastAsia="ËÎÌå"/>
                <w:b w:val="0"/>
                <w:i w:val="0"/>
                <w:color w:val="000000"/>
                <w:sz w:val="21"/>
              </w:rPr>
              <w:t xml:space="preserve">当选 </w:t>
            </w:r>
          </w:p>
        </w:tc>
      </w:tr>
      <w:tr>
        <w:trPr>
          <w:trHeight w:hRule="exact" w:val="420"/>
        </w:trPr>
        <w:tc>
          <w:tcPr>
            <w:tcW w:type="dxa" w:w="76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32" w:after="0"/>
              <w:ind w:left="164" w:right="0" w:firstLine="0"/>
              <w:jc w:val="left"/>
            </w:pPr>
            <w:r>
              <w:rPr>
                <w:rFonts w:ascii="ËÎÌå" w:hAnsi="ËÎÌå" w:eastAsia="ËÎÌå"/>
                <w:b w:val="0"/>
                <w:i w:val="0"/>
                <w:color w:val="000000"/>
                <w:sz w:val="21"/>
              </w:rPr>
              <w:t xml:space="preserve">1.02 </w:t>
            </w:r>
          </w:p>
        </w:tc>
        <w:tc>
          <w:tcPr>
            <w:tcW w:type="dxa" w:w="377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32" w:after="0"/>
              <w:ind w:left="104" w:right="0" w:firstLine="0"/>
              <w:jc w:val="left"/>
            </w:pPr>
            <w:r>
              <w:rPr>
                <w:rFonts w:ascii="ËÎÌå" w:hAnsi="ËÎÌå" w:eastAsia="ËÎÌå"/>
                <w:b w:val="0"/>
                <w:i w:val="0"/>
                <w:color w:val="000000"/>
                <w:sz w:val="21"/>
              </w:rPr>
              <w:t xml:space="preserve">姜兆南先生 </w:t>
            </w:r>
          </w:p>
        </w:tc>
        <w:tc>
          <w:tcPr>
            <w:tcW w:type="dxa" w:w="240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100" w:after="0"/>
              <w:ind w:left="0" w:right="516" w:firstLine="0"/>
              <w:jc w:val="right"/>
            </w:pPr>
            <w:r>
              <w:rPr>
                <w:rFonts w:ascii="ËÎÌå" w:hAnsi="ËÎÌå" w:eastAsia="ËÎÌå"/>
                <w:b w:val="0"/>
                <w:i w:val="0"/>
                <w:color w:val="000000"/>
                <w:sz w:val="21"/>
              </w:rPr>
              <w:t xml:space="preserve">791,542,680 </w:t>
            </w:r>
          </w:p>
        </w:tc>
        <w:tc>
          <w:tcPr>
            <w:tcW w:type="dxa" w:w="127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100" w:after="0"/>
              <w:ind w:left="268" w:right="0" w:firstLine="0"/>
              <w:jc w:val="left"/>
            </w:pPr>
            <w:r>
              <w:rPr>
                <w:rFonts w:ascii="ËÎÌå" w:hAnsi="ËÎÌå" w:eastAsia="ËÎÌå"/>
                <w:b w:val="0"/>
                <w:i w:val="0"/>
                <w:color w:val="000000"/>
                <w:sz w:val="21"/>
              </w:rPr>
              <w:t xml:space="preserve">69.2863 </w:t>
            </w:r>
          </w:p>
        </w:tc>
        <w:tc>
          <w:tcPr>
            <w:tcW w:type="dxa" w:w="84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100" w:after="0"/>
              <w:ind w:left="204" w:right="0" w:firstLine="0"/>
              <w:jc w:val="left"/>
            </w:pPr>
            <w:r>
              <w:rPr>
                <w:rFonts w:ascii="ËÎÌå" w:hAnsi="ËÎÌå" w:eastAsia="ËÎÌå"/>
                <w:b w:val="0"/>
                <w:i w:val="0"/>
                <w:color w:val="000000"/>
                <w:sz w:val="21"/>
              </w:rPr>
              <w:t xml:space="preserve">当选 </w:t>
            </w:r>
          </w:p>
        </w:tc>
      </w:tr>
      <w:tr>
        <w:trPr>
          <w:trHeight w:hRule="exact" w:val="416"/>
        </w:trPr>
        <w:tc>
          <w:tcPr>
            <w:tcW w:type="dxa" w:w="76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30" w:after="0"/>
              <w:ind w:left="164" w:right="0" w:firstLine="0"/>
              <w:jc w:val="left"/>
            </w:pPr>
            <w:r>
              <w:rPr>
                <w:rFonts w:ascii="ËÎÌå" w:hAnsi="ËÎÌå" w:eastAsia="ËÎÌå"/>
                <w:b w:val="0"/>
                <w:i w:val="0"/>
                <w:color w:val="000000"/>
                <w:sz w:val="21"/>
              </w:rPr>
              <w:t xml:space="preserve">1.03 </w:t>
            </w:r>
          </w:p>
        </w:tc>
        <w:tc>
          <w:tcPr>
            <w:tcW w:type="dxa" w:w="377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30" w:after="0"/>
              <w:ind w:left="104" w:right="0" w:firstLine="0"/>
              <w:jc w:val="left"/>
            </w:pPr>
            <w:r>
              <w:rPr>
                <w:rFonts w:ascii="ËÎÌå" w:hAnsi="ËÎÌå" w:eastAsia="ËÎÌå"/>
                <w:b w:val="0"/>
                <w:i w:val="0"/>
                <w:color w:val="000000"/>
                <w:sz w:val="21"/>
              </w:rPr>
              <w:t xml:space="preserve">王翔先生 </w:t>
            </w:r>
          </w:p>
        </w:tc>
        <w:tc>
          <w:tcPr>
            <w:tcW w:type="dxa" w:w="240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98" w:after="0"/>
              <w:ind w:left="0" w:right="516" w:firstLine="0"/>
              <w:jc w:val="right"/>
            </w:pPr>
            <w:r>
              <w:rPr>
                <w:rFonts w:ascii="ËÎÌå" w:hAnsi="ËÎÌå" w:eastAsia="ËÎÌå"/>
                <w:b w:val="0"/>
                <w:i w:val="0"/>
                <w:color w:val="000000"/>
                <w:sz w:val="21"/>
              </w:rPr>
              <w:t xml:space="preserve">791,542,680 </w:t>
            </w:r>
          </w:p>
        </w:tc>
        <w:tc>
          <w:tcPr>
            <w:tcW w:type="dxa" w:w="127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98" w:after="0"/>
              <w:ind w:left="268" w:right="0" w:firstLine="0"/>
              <w:jc w:val="left"/>
            </w:pPr>
            <w:r>
              <w:rPr>
                <w:rFonts w:ascii="ËÎÌå" w:hAnsi="ËÎÌå" w:eastAsia="ËÎÌå"/>
                <w:b w:val="0"/>
                <w:i w:val="0"/>
                <w:color w:val="000000"/>
                <w:sz w:val="21"/>
              </w:rPr>
              <w:t xml:space="preserve">69.2863 </w:t>
            </w:r>
          </w:p>
        </w:tc>
        <w:tc>
          <w:tcPr>
            <w:tcW w:type="dxa" w:w="84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98" w:after="0"/>
              <w:ind w:left="204" w:right="0" w:firstLine="0"/>
              <w:jc w:val="left"/>
            </w:pPr>
            <w:r>
              <w:rPr>
                <w:rFonts w:ascii="ËÎÌå" w:hAnsi="ËÎÌå" w:eastAsia="ËÎÌå"/>
                <w:b w:val="0"/>
                <w:i w:val="0"/>
                <w:color w:val="000000"/>
                <w:sz w:val="21"/>
              </w:rPr>
              <w:t xml:space="preserve">当选 </w:t>
            </w:r>
          </w:p>
        </w:tc>
      </w:tr>
      <w:tr>
        <w:trPr>
          <w:trHeight w:hRule="exact" w:val="420"/>
        </w:trPr>
        <w:tc>
          <w:tcPr>
            <w:tcW w:type="dxa" w:w="760"/>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10" w:lineRule="exact" w:before="30" w:after="0"/>
              <w:ind w:left="164" w:right="0" w:firstLine="0"/>
              <w:jc w:val="left"/>
            </w:pPr>
            <w:r>
              <w:rPr>
                <w:rFonts w:ascii="ËÎÌå" w:hAnsi="ËÎÌå" w:eastAsia="ËÎÌå"/>
                <w:b w:val="0"/>
                <w:i w:val="0"/>
                <w:color w:val="000000"/>
                <w:sz w:val="21"/>
              </w:rPr>
              <w:t xml:space="preserve">1.04 </w:t>
            </w:r>
          </w:p>
        </w:tc>
        <w:tc>
          <w:tcPr>
            <w:tcW w:type="dxa" w:w="3772"/>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10" w:lineRule="exact" w:before="30" w:after="0"/>
              <w:ind w:left="104" w:right="0" w:firstLine="0"/>
              <w:jc w:val="left"/>
            </w:pPr>
            <w:r>
              <w:rPr>
                <w:rFonts w:ascii="ËÎÌå" w:hAnsi="ËÎÌå" w:eastAsia="ËÎÌå"/>
                <w:b w:val="0"/>
                <w:i w:val="0"/>
                <w:color w:val="000000"/>
                <w:sz w:val="21"/>
              </w:rPr>
              <w:t xml:space="preserve">姜振军先生 </w:t>
            </w:r>
          </w:p>
        </w:tc>
        <w:tc>
          <w:tcPr>
            <w:tcW w:type="dxa" w:w="2408"/>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10" w:lineRule="exact" w:before="98" w:after="0"/>
              <w:ind w:left="0" w:right="516" w:firstLine="0"/>
              <w:jc w:val="right"/>
            </w:pPr>
            <w:r>
              <w:rPr>
                <w:rFonts w:ascii="ËÎÌå" w:hAnsi="ËÎÌå" w:eastAsia="ËÎÌå"/>
                <w:b w:val="0"/>
                <w:i w:val="0"/>
                <w:color w:val="000000"/>
                <w:sz w:val="21"/>
              </w:rPr>
              <w:t xml:space="preserve">791,542,679 </w:t>
            </w:r>
          </w:p>
        </w:tc>
        <w:tc>
          <w:tcPr>
            <w:tcW w:type="dxa" w:w="1278"/>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10" w:lineRule="exact" w:before="98" w:after="0"/>
              <w:ind w:left="268" w:right="0" w:firstLine="0"/>
              <w:jc w:val="left"/>
            </w:pPr>
            <w:r>
              <w:rPr>
                <w:rFonts w:ascii="ËÎÌå" w:hAnsi="ËÎÌå" w:eastAsia="ËÎÌå"/>
                <w:b w:val="0"/>
                <w:i w:val="0"/>
                <w:color w:val="000000"/>
                <w:sz w:val="21"/>
              </w:rPr>
              <w:t xml:space="preserve">69.2863 </w:t>
            </w:r>
          </w:p>
        </w:tc>
        <w:tc>
          <w:tcPr>
            <w:tcW w:type="dxa" w:w="842"/>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10" w:lineRule="exact" w:before="98" w:after="0"/>
              <w:ind w:left="204" w:right="0" w:firstLine="0"/>
              <w:jc w:val="left"/>
            </w:pPr>
            <w:r>
              <w:rPr>
                <w:rFonts w:ascii="ËÎÌå" w:hAnsi="ËÎÌå" w:eastAsia="ËÎÌå"/>
                <w:b w:val="0"/>
                <w:i w:val="0"/>
                <w:color w:val="000000"/>
                <w:sz w:val="21"/>
              </w:rPr>
              <w:t xml:space="preserve">当选 </w:t>
            </w:r>
          </w:p>
        </w:tc>
      </w:tr>
      <w:tr>
        <w:trPr>
          <w:trHeight w:hRule="exact" w:val="416"/>
        </w:trPr>
        <w:tc>
          <w:tcPr>
            <w:tcW w:type="dxa" w:w="760"/>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10" w:lineRule="exact" w:before="32" w:after="0"/>
              <w:ind w:left="164" w:right="0" w:firstLine="0"/>
              <w:jc w:val="left"/>
            </w:pPr>
            <w:r>
              <w:rPr>
                <w:rFonts w:ascii="ËÎÌå" w:hAnsi="ËÎÌå" w:eastAsia="ËÎÌå"/>
                <w:b w:val="0"/>
                <w:i w:val="0"/>
                <w:color w:val="000000"/>
                <w:sz w:val="21"/>
              </w:rPr>
              <w:t xml:space="preserve">1.05 </w:t>
            </w:r>
          </w:p>
        </w:tc>
        <w:tc>
          <w:tcPr>
            <w:tcW w:type="dxa" w:w="3772"/>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10" w:lineRule="exact" w:before="32" w:after="0"/>
              <w:ind w:left="104" w:right="0" w:firstLine="0"/>
              <w:jc w:val="left"/>
            </w:pPr>
            <w:r>
              <w:rPr>
                <w:rFonts w:ascii="ËÎÌå" w:hAnsi="ËÎÌå" w:eastAsia="ËÎÌå"/>
                <w:b w:val="0"/>
                <w:i w:val="0"/>
                <w:color w:val="000000"/>
                <w:sz w:val="21"/>
              </w:rPr>
              <w:t xml:space="preserve">钟岩先生 </w:t>
            </w:r>
          </w:p>
        </w:tc>
        <w:tc>
          <w:tcPr>
            <w:tcW w:type="dxa" w:w="2408"/>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10" w:lineRule="exact" w:before="98" w:after="0"/>
              <w:ind w:left="0" w:right="516" w:firstLine="0"/>
              <w:jc w:val="right"/>
            </w:pPr>
            <w:r>
              <w:rPr>
                <w:rFonts w:ascii="ËÎÌå" w:hAnsi="ËÎÌå" w:eastAsia="ËÎÌå"/>
                <w:b w:val="0"/>
                <w:i w:val="0"/>
                <w:color w:val="000000"/>
                <w:sz w:val="21"/>
              </w:rPr>
              <w:t xml:space="preserve">791,542,679 </w:t>
            </w:r>
          </w:p>
        </w:tc>
        <w:tc>
          <w:tcPr>
            <w:tcW w:type="dxa" w:w="1278"/>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10" w:lineRule="exact" w:before="98" w:after="0"/>
              <w:ind w:left="268" w:right="0" w:firstLine="0"/>
              <w:jc w:val="left"/>
            </w:pPr>
            <w:r>
              <w:rPr>
                <w:rFonts w:ascii="ËÎÌå" w:hAnsi="ËÎÌå" w:eastAsia="ËÎÌå"/>
                <w:b w:val="0"/>
                <w:i w:val="0"/>
                <w:color w:val="000000"/>
                <w:sz w:val="21"/>
              </w:rPr>
              <w:t xml:space="preserve">69.2863 </w:t>
            </w:r>
          </w:p>
        </w:tc>
        <w:tc>
          <w:tcPr>
            <w:tcW w:type="dxa" w:w="842"/>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10" w:lineRule="exact" w:before="98" w:after="0"/>
              <w:ind w:left="204" w:right="0" w:firstLine="0"/>
              <w:jc w:val="left"/>
            </w:pPr>
            <w:r>
              <w:rPr>
                <w:rFonts w:ascii="ËÎÌå" w:hAnsi="ËÎÌå" w:eastAsia="ËÎÌå"/>
                <w:b w:val="0"/>
                <w:i w:val="0"/>
                <w:color w:val="000000"/>
                <w:sz w:val="21"/>
              </w:rPr>
              <w:t xml:space="preserve">当选 </w:t>
            </w:r>
          </w:p>
        </w:tc>
      </w:tr>
      <w:tr>
        <w:trPr>
          <w:trHeight w:hRule="exact" w:val="420"/>
        </w:trPr>
        <w:tc>
          <w:tcPr>
            <w:tcW w:type="dxa" w:w="76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34" w:after="0"/>
              <w:ind w:left="164" w:right="0" w:firstLine="0"/>
              <w:jc w:val="left"/>
            </w:pPr>
            <w:r>
              <w:rPr>
                <w:rFonts w:ascii="ËÎÌå" w:hAnsi="ËÎÌå" w:eastAsia="ËÎÌå"/>
                <w:b w:val="0"/>
                <w:i w:val="0"/>
                <w:color w:val="000000"/>
                <w:sz w:val="21"/>
              </w:rPr>
              <w:t xml:space="preserve">1.06 </w:t>
            </w:r>
          </w:p>
        </w:tc>
        <w:tc>
          <w:tcPr>
            <w:tcW w:type="dxa" w:w="377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34" w:after="0"/>
              <w:ind w:left="104" w:right="0" w:firstLine="0"/>
              <w:jc w:val="left"/>
            </w:pPr>
            <w:r>
              <w:rPr>
                <w:rFonts w:ascii="ËÎÌå" w:hAnsi="ËÎÌå" w:eastAsia="ËÎÌå"/>
                <w:b w:val="0"/>
                <w:i w:val="0"/>
                <w:color w:val="000000"/>
                <w:sz w:val="21"/>
              </w:rPr>
              <w:t xml:space="preserve">许汉明先生 </w:t>
            </w:r>
          </w:p>
        </w:tc>
        <w:tc>
          <w:tcPr>
            <w:tcW w:type="dxa" w:w="240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102" w:after="0"/>
              <w:ind w:left="0" w:right="516" w:firstLine="0"/>
              <w:jc w:val="right"/>
            </w:pPr>
            <w:r>
              <w:rPr>
                <w:rFonts w:ascii="ËÎÌå" w:hAnsi="ËÎÌå" w:eastAsia="ËÎÌå"/>
                <w:b w:val="0"/>
                <w:i w:val="0"/>
                <w:color w:val="000000"/>
                <w:sz w:val="21"/>
              </w:rPr>
              <w:t xml:space="preserve">791,542,679 </w:t>
            </w:r>
          </w:p>
        </w:tc>
        <w:tc>
          <w:tcPr>
            <w:tcW w:type="dxa" w:w="127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102" w:after="0"/>
              <w:ind w:left="268" w:right="0" w:firstLine="0"/>
              <w:jc w:val="left"/>
            </w:pPr>
            <w:r>
              <w:rPr>
                <w:rFonts w:ascii="ËÎÌå" w:hAnsi="ËÎÌå" w:eastAsia="ËÎÌå"/>
                <w:b w:val="0"/>
                <w:i w:val="0"/>
                <w:color w:val="000000"/>
                <w:sz w:val="21"/>
              </w:rPr>
              <w:t xml:space="preserve">69.2863 </w:t>
            </w:r>
          </w:p>
        </w:tc>
        <w:tc>
          <w:tcPr>
            <w:tcW w:type="dxa" w:w="84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102" w:after="0"/>
              <w:ind w:left="204" w:right="0" w:firstLine="0"/>
              <w:jc w:val="left"/>
            </w:pPr>
            <w:r>
              <w:rPr>
                <w:rFonts w:ascii="ËÎÌå" w:hAnsi="ËÎÌå" w:eastAsia="ËÎÌå"/>
                <w:b w:val="0"/>
                <w:i w:val="0"/>
                <w:color w:val="000000"/>
                <w:sz w:val="21"/>
              </w:rPr>
              <w:t xml:space="preserve">当选 </w:t>
            </w:r>
          </w:p>
        </w:tc>
      </w:tr>
      <w:tr>
        <w:trPr>
          <w:trHeight w:hRule="exact" w:val="828"/>
        </w:trPr>
        <w:tc>
          <w:tcPr>
            <w:tcW w:type="dxa" w:w="76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238" w:after="0"/>
              <w:ind w:left="0" w:right="218" w:firstLine="0"/>
              <w:jc w:val="right"/>
            </w:pPr>
            <w:r>
              <w:rPr>
                <w:rFonts w:ascii="ËÎÌå" w:hAnsi="ËÎÌå" w:eastAsia="ËÎÌå"/>
                <w:b w:val="0"/>
                <w:i w:val="0"/>
                <w:color w:val="000000"/>
                <w:sz w:val="21"/>
              </w:rPr>
              <w:t xml:space="preserve">2 </w:t>
            </w:r>
          </w:p>
        </w:tc>
        <w:tc>
          <w:tcPr>
            <w:tcW w:type="dxa" w:w="377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326" w:lineRule="exact" w:before="0" w:after="0"/>
              <w:ind w:left="104" w:right="288" w:firstLine="0"/>
              <w:jc w:val="left"/>
            </w:pPr>
            <w:r>
              <w:rPr>
                <w:rFonts w:ascii="ËÎÌå" w:hAnsi="ËÎÌå" w:eastAsia="ËÎÌå"/>
                <w:b w:val="0"/>
                <w:i w:val="0"/>
                <w:color w:val="000000"/>
                <w:sz w:val="21"/>
              </w:rPr>
              <w:t xml:space="preserve">《关于公司董事会提前换届暨选举第 </w:t>
            </w:r>
            <w:r>
              <w:rPr>
                <w:rFonts w:ascii="ËÎÌå" w:hAnsi="ËÎÌå" w:eastAsia="ËÎÌå"/>
                <w:b w:val="0"/>
                <w:i w:val="0"/>
                <w:color w:val="000000"/>
                <w:sz w:val="21"/>
              </w:rPr>
              <w:t xml:space="preserve">十三届董事会独立董事的议案》 </w:t>
            </w:r>
          </w:p>
        </w:tc>
        <w:tc>
          <w:tcPr>
            <w:tcW w:type="dxa" w:w="2408"/>
            <w:tcBorders>
              <w:start w:sz="4.0" w:val="single" w:color="#000000"/>
              <w:top w:sz="4.0" w:val="single" w:color="#000000"/>
              <w:end w:sz="4.0" w:val="single" w:color="#000000"/>
              <w:bottom w:sz="4.0" w:val="single" w:color="#000000"/>
            </w:tcBorders>
            <w:tcMar>
              <w:start w:w="0" w:type="dxa"/>
              <w:end w:w="0" w:type="dxa"/>
            </w:tcMar>
          </w:tcPr>
          <w:p>
            <w:pPr>
              <w:autoSpaceDN w:val="0"/>
              <w:tabs>
                <w:tab w:pos="1092" w:val="left"/>
              </w:tabs>
              <w:autoSpaceDE w:val="0"/>
              <w:widowControl/>
              <w:spacing w:line="312" w:lineRule="exact" w:before="46" w:after="0"/>
              <w:ind w:left="102" w:right="0" w:firstLine="0"/>
              <w:jc w:val="left"/>
            </w:pPr>
            <w:r>
              <w:rPr>
                <w:rFonts w:ascii="ËÎÌå" w:hAnsi="ËÎÌå" w:eastAsia="ËÎÌå"/>
                <w:b w:val="0"/>
                <w:i w:val="0"/>
                <w:color w:val="000000"/>
                <w:sz w:val="21"/>
              </w:rPr>
              <w:t xml:space="preserve">采用累积投票制，应选 3 </w:t>
            </w:r>
            <w:r>
              <w:tab/>
            </w:r>
            <w:r>
              <w:rPr>
                <w:rFonts w:ascii="ËÎÌå" w:hAnsi="ËÎÌå" w:eastAsia="ËÎÌå"/>
                <w:b w:val="0"/>
                <w:i w:val="0"/>
                <w:color w:val="000000"/>
                <w:sz w:val="21"/>
              </w:rPr>
              <w:t xml:space="preserve">人 </w:t>
            </w:r>
          </w:p>
        </w:tc>
        <w:tc>
          <w:tcPr>
            <w:tcW w:type="dxa" w:w="127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304" w:after="0"/>
              <w:ind w:left="0" w:right="478" w:firstLine="0"/>
              <w:jc w:val="right"/>
            </w:pPr>
            <w:r>
              <w:rPr>
                <w:rFonts w:ascii="ËÎÌå" w:hAnsi="ËÎÌå" w:eastAsia="ËÎÌå"/>
                <w:b w:val="0"/>
                <w:i w:val="0"/>
                <w:color w:val="000000"/>
                <w:sz w:val="21"/>
              </w:rPr>
              <w:t xml:space="preserve">- </w:t>
            </w:r>
          </w:p>
        </w:tc>
        <w:tc>
          <w:tcPr>
            <w:tcW w:type="dxa" w:w="84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304" w:after="0"/>
              <w:ind w:left="0" w:right="260" w:firstLine="0"/>
              <w:jc w:val="right"/>
            </w:pPr>
            <w:r>
              <w:rPr>
                <w:rFonts w:ascii="ËÎÌå" w:hAnsi="ËÎÌå" w:eastAsia="ËÎÌå"/>
                <w:b w:val="0"/>
                <w:i w:val="0"/>
                <w:color w:val="000000"/>
                <w:sz w:val="21"/>
              </w:rPr>
              <w:t xml:space="preserve">- </w:t>
            </w:r>
          </w:p>
        </w:tc>
      </w:tr>
      <w:tr>
        <w:trPr>
          <w:trHeight w:hRule="exact" w:val="420"/>
        </w:trPr>
        <w:tc>
          <w:tcPr>
            <w:tcW w:type="dxa" w:w="76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32" w:after="0"/>
              <w:ind w:left="164" w:right="0" w:firstLine="0"/>
              <w:jc w:val="left"/>
            </w:pPr>
            <w:r>
              <w:rPr>
                <w:rFonts w:ascii="ËÎÌå" w:hAnsi="ËÎÌå" w:eastAsia="ËÎÌå"/>
                <w:b w:val="0"/>
                <w:i w:val="0"/>
                <w:color w:val="000000"/>
                <w:sz w:val="21"/>
              </w:rPr>
              <w:t xml:space="preserve">2.01 </w:t>
            </w:r>
          </w:p>
        </w:tc>
        <w:tc>
          <w:tcPr>
            <w:tcW w:type="dxa" w:w="377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32" w:after="0"/>
              <w:ind w:left="104" w:right="0" w:firstLine="0"/>
              <w:jc w:val="left"/>
            </w:pPr>
            <w:r>
              <w:rPr>
                <w:rFonts w:ascii="ËÎÌå" w:hAnsi="ËÎÌå" w:eastAsia="ËÎÌå"/>
                <w:b w:val="0"/>
                <w:i w:val="0"/>
                <w:color w:val="000000"/>
                <w:sz w:val="21"/>
              </w:rPr>
              <w:t xml:space="preserve">张卫华先生 </w:t>
            </w:r>
          </w:p>
        </w:tc>
        <w:tc>
          <w:tcPr>
            <w:tcW w:type="dxa" w:w="240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100" w:after="0"/>
              <w:ind w:left="0" w:right="516" w:firstLine="0"/>
              <w:jc w:val="right"/>
            </w:pPr>
            <w:r>
              <w:rPr>
                <w:rFonts w:ascii="ËÎÌå" w:hAnsi="ËÎÌå" w:eastAsia="ËÎÌå"/>
                <w:b w:val="0"/>
                <w:i w:val="0"/>
                <w:color w:val="000000"/>
                <w:sz w:val="21"/>
              </w:rPr>
              <w:t xml:space="preserve">791,543,679 </w:t>
            </w:r>
          </w:p>
        </w:tc>
        <w:tc>
          <w:tcPr>
            <w:tcW w:type="dxa" w:w="127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100" w:after="0"/>
              <w:ind w:left="268" w:right="0" w:firstLine="0"/>
              <w:jc w:val="left"/>
            </w:pPr>
            <w:r>
              <w:rPr>
                <w:rFonts w:ascii="ËÎÌå" w:hAnsi="ËÎÌå" w:eastAsia="ËÎÌå"/>
                <w:b w:val="0"/>
                <w:i w:val="0"/>
                <w:color w:val="000000"/>
                <w:sz w:val="21"/>
              </w:rPr>
              <w:t xml:space="preserve">69.2864 </w:t>
            </w:r>
          </w:p>
        </w:tc>
        <w:tc>
          <w:tcPr>
            <w:tcW w:type="dxa" w:w="84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100" w:after="0"/>
              <w:ind w:left="204" w:right="0" w:firstLine="0"/>
              <w:jc w:val="left"/>
            </w:pPr>
            <w:r>
              <w:rPr>
                <w:rFonts w:ascii="ËÎÌå" w:hAnsi="ËÎÌå" w:eastAsia="ËÎÌå"/>
                <w:b w:val="0"/>
                <w:i w:val="0"/>
                <w:color w:val="000000"/>
                <w:sz w:val="21"/>
              </w:rPr>
              <w:t xml:space="preserve">当选 </w:t>
            </w:r>
          </w:p>
        </w:tc>
      </w:tr>
    </w:tbl>
    <w:p>
      <w:pPr>
        <w:autoSpaceDN w:val="0"/>
        <w:autoSpaceDE w:val="0"/>
        <w:widowControl/>
        <w:spacing w:line="197" w:lineRule="auto" w:before="232" w:after="0"/>
        <w:ind w:left="0" w:right="0" w:firstLine="0"/>
        <w:jc w:val="center"/>
      </w:pPr>
      <w:r>
        <w:t xml:space="preserve">2 </w:t>
      </w:r>
    </w:p>
    <w:p>
      <w:pPr>
        <w:autoSpaceDN w:val="0"/>
        <w:autoSpaceDE w:val="0"/>
        <w:widowControl/>
        <w:spacing w:line="240" w:lineRule="auto" w:before="374" w:after="0"/>
        <w:ind w:left="0" w:right="0" w:firstLine="0"/>
        <w:jc w:val="left"/>
      </w:pPr>
      <w:r/>
    </w:p>
    <w:p>
      <w:pPr>
        <w:sectPr>
          <w:pgSz w:w="11906" w:h="16838"/>
          <w:pgMar w:top="776" w:right="0" w:bottom="0" w:left="0" w:header="720" w:footer="720" w:gutter="0"/>
          <w:cols w:space="720" w:num="1" w:equalWidth="0">
            <w:col w:w="11906" w:space="0"/>
            <w:col w:w="11906" w:space="0"/>
          </w:cols>
          <w:docGrid w:linePitch="360"/>
        </w:sectPr>
      </w:pPr>
      <w:r/>
    </w:p>
    <w:p>
      <w:pPr>
        <w:autoSpaceDN w:val="0"/>
        <w:autoSpaceDE w:val="0"/>
        <w:widowControl/>
        <w:spacing w:line="220" w:lineRule="exact" w:before="0" w:after="500"/>
        <w:ind w:left="0" w:right="0"/>
      </w:pPr>
      <w:r/>
    </w:p>
    <w:tbl>
      <w:tblPr>
        <w:tblW w:type="auto" w:w="0"/>
        <w:tblLayout w:type="fixed"/>
        <w:tblLook w:firstColumn="1" w:firstRow="1" w:lastColumn="0" w:lastRow="0" w:noHBand="0" w:noVBand="1" w:val="04A0"/>
        <w:tblInd w:w="1424.0" w:type="dxa"/>
      </w:tblPr>
      <w:tblGrid>
        <w:gridCol w:w="2381"/>
        <w:gridCol w:w="2381"/>
        <w:gridCol w:w="2381"/>
        <w:gridCol w:w="2381"/>
        <w:gridCol w:w="2381"/>
      </w:tblGrid>
      <w:tr>
        <w:trPr>
          <w:trHeight w:hRule="exact" w:val="420"/>
        </w:trPr>
        <w:tc>
          <w:tcPr>
            <w:tcW w:type="dxa" w:w="76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30" w:after="0"/>
              <w:ind w:left="164" w:right="0" w:firstLine="0"/>
              <w:jc w:val="left"/>
            </w:pPr>
            <w:r>
              <w:rPr>
                <w:rFonts w:ascii="ËÎÌå" w:hAnsi="ËÎÌå" w:eastAsia="ËÎÌå"/>
                <w:b w:val="0"/>
                <w:i w:val="0"/>
                <w:color w:val="000000"/>
                <w:sz w:val="21"/>
              </w:rPr>
              <w:t xml:space="preserve">2.02 </w:t>
            </w:r>
          </w:p>
        </w:tc>
        <w:tc>
          <w:tcPr>
            <w:tcW w:type="dxa" w:w="377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30" w:after="0"/>
              <w:ind w:left="104" w:right="0" w:firstLine="0"/>
              <w:jc w:val="left"/>
            </w:pPr>
            <w:r>
              <w:rPr>
                <w:rFonts w:ascii="ËÎÌå" w:hAnsi="ËÎÌå" w:eastAsia="ËÎÌå"/>
                <w:b w:val="0"/>
                <w:i w:val="0"/>
                <w:color w:val="000000"/>
                <w:sz w:val="21"/>
              </w:rPr>
              <w:t xml:space="preserve">程小可先生 </w:t>
            </w:r>
          </w:p>
        </w:tc>
        <w:tc>
          <w:tcPr>
            <w:tcW w:type="dxa" w:w="240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98" w:after="0"/>
              <w:ind w:left="0" w:right="516" w:firstLine="0"/>
              <w:jc w:val="right"/>
            </w:pPr>
            <w:r>
              <w:rPr>
                <w:rFonts w:ascii="ËÎÌå" w:hAnsi="ËÎÌå" w:eastAsia="ËÎÌå"/>
                <w:b w:val="0"/>
                <w:i w:val="0"/>
                <w:color w:val="000000"/>
                <w:sz w:val="21"/>
              </w:rPr>
              <w:t xml:space="preserve">791,542,680 </w:t>
            </w:r>
          </w:p>
        </w:tc>
        <w:tc>
          <w:tcPr>
            <w:tcW w:type="dxa" w:w="127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98" w:after="0"/>
              <w:ind w:left="268" w:right="0" w:firstLine="0"/>
              <w:jc w:val="left"/>
            </w:pPr>
            <w:r>
              <w:rPr>
                <w:rFonts w:ascii="ËÎÌå" w:hAnsi="ËÎÌå" w:eastAsia="ËÎÌå"/>
                <w:b w:val="0"/>
                <w:i w:val="0"/>
                <w:color w:val="000000"/>
                <w:sz w:val="21"/>
              </w:rPr>
              <w:t xml:space="preserve">69.2863 </w:t>
            </w:r>
          </w:p>
        </w:tc>
        <w:tc>
          <w:tcPr>
            <w:tcW w:type="dxa" w:w="84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98" w:after="0"/>
              <w:ind w:left="204" w:right="0" w:firstLine="0"/>
              <w:jc w:val="left"/>
            </w:pPr>
            <w:r>
              <w:rPr>
                <w:rFonts w:ascii="ËÎÌå" w:hAnsi="ËÎÌå" w:eastAsia="ËÎÌå"/>
                <w:b w:val="0"/>
                <w:i w:val="0"/>
                <w:color w:val="000000"/>
                <w:sz w:val="21"/>
              </w:rPr>
              <w:t xml:space="preserve">当选 </w:t>
            </w:r>
          </w:p>
        </w:tc>
      </w:tr>
      <w:tr>
        <w:trPr>
          <w:trHeight w:hRule="exact" w:val="420"/>
        </w:trPr>
        <w:tc>
          <w:tcPr>
            <w:tcW w:type="dxa" w:w="76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30" w:after="0"/>
              <w:ind w:left="164" w:right="0" w:firstLine="0"/>
              <w:jc w:val="left"/>
            </w:pPr>
            <w:r>
              <w:rPr>
                <w:rFonts w:ascii="ËÎÌå" w:hAnsi="ËÎÌå" w:eastAsia="ËÎÌå"/>
                <w:b w:val="0"/>
                <w:i w:val="0"/>
                <w:color w:val="000000"/>
                <w:sz w:val="21"/>
              </w:rPr>
              <w:t xml:space="preserve">2.03 </w:t>
            </w:r>
          </w:p>
        </w:tc>
        <w:tc>
          <w:tcPr>
            <w:tcW w:type="dxa" w:w="377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30" w:after="0"/>
              <w:ind w:left="104" w:right="0" w:firstLine="0"/>
              <w:jc w:val="left"/>
            </w:pPr>
            <w:r>
              <w:rPr>
                <w:rFonts w:ascii="ËÎÌå" w:hAnsi="ËÎÌå" w:eastAsia="ËÎÌå"/>
                <w:b w:val="0"/>
                <w:i w:val="0"/>
                <w:color w:val="000000"/>
                <w:sz w:val="21"/>
              </w:rPr>
              <w:t xml:space="preserve">郜永军先生 </w:t>
            </w:r>
          </w:p>
        </w:tc>
        <w:tc>
          <w:tcPr>
            <w:tcW w:type="dxa" w:w="240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96" w:after="0"/>
              <w:ind w:left="0" w:right="516" w:firstLine="0"/>
              <w:jc w:val="right"/>
            </w:pPr>
            <w:r>
              <w:rPr>
                <w:rFonts w:ascii="ËÎÌå" w:hAnsi="ËÎÌå" w:eastAsia="ËÎÌå"/>
                <w:b w:val="0"/>
                <w:i w:val="0"/>
                <w:color w:val="000000"/>
                <w:sz w:val="21"/>
              </w:rPr>
              <w:t xml:space="preserve">791,542,679 </w:t>
            </w:r>
          </w:p>
        </w:tc>
        <w:tc>
          <w:tcPr>
            <w:tcW w:type="dxa" w:w="127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96" w:after="0"/>
              <w:ind w:left="268" w:right="0" w:firstLine="0"/>
              <w:jc w:val="left"/>
            </w:pPr>
            <w:r>
              <w:rPr>
                <w:rFonts w:ascii="ËÎÌå" w:hAnsi="ËÎÌå" w:eastAsia="ËÎÌå"/>
                <w:b w:val="0"/>
                <w:i w:val="0"/>
                <w:color w:val="000000"/>
                <w:sz w:val="21"/>
              </w:rPr>
              <w:t xml:space="preserve">69.2863 </w:t>
            </w:r>
          </w:p>
        </w:tc>
        <w:tc>
          <w:tcPr>
            <w:tcW w:type="dxa" w:w="84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96" w:after="0"/>
              <w:ind w:left="204" w:right="0" w:firstLine="0"/>
              <w:jc w:val="left"/>
            </w:pPr>
            <w:r>
              <w:rPr>
                <w:rFonts w:ascii="ËÎÌå" w:hAnsi="ËÎÌå" w:eastAsia="ËÎÌå"/>
                <w:b w:val="0"/>
                <w:i w:val="0"/>
                <w:color w:val="000000"/>
                <w:sz w:val="21"/>
              </w:rPr>
              <w:t xml:space="preserve">当选 </w:t>
            </w:r>
          </w:p>
        </w:tc>
      </w:tr>
      <w:tr>
        <w:trPr>
          <w:trHeight w:hRule="exact" w:val="824"/>
        </w:trPr>
        <w:tc>
          <w:tcPr>
            <w:tcW w:type="dxa" w:w="76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232" w:after="0"/>
              <w:ind w:left="0" w:right="218" w:firstLine="0"/>
              <w:jc w:val="right"/>
            </w:pPr>
            <w:r>
              <w:rPr>
                <w:rFonts w:ascii="ËÎÌå" w:hAnsi="ËÎÌå" w:eastAsia="ËÎÌå"/>
                <w:b w:val="0"/>
                <w:i w:val="0"/>
                <w:color w:val="000000"/>
                <w:sz w:val="21"/>
              </w:rPr>
              <w:t xml:space="preserve">3 </w:t>
            </w:r>
          </w:p>
        </w:tc>
        <w:tc>
          <w:tcPr>
            <w:tcW w:type="dxa" w:w="377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324" w:lineRule="exact" w:before="0" w:after="0"/>
              <w:ind w:left="104" w:right="144" w:firstLine="0"/>
              <w:jc w:val="left"/>
            </w:pPr>
            <w:r>
              <w:rPr>
                <w:rFonts w:ascii="ËÎÌå" w:hAnsi="ËÎÌå" w:eastAsia="ËÎÌå"/>
                <w:b w:val="0"/>
                <w:i w:val="0"/>
                <w:color w:val="000000"/>
                <w:sz w:val="21"/>
              </w:rPr>
              <w:t xml:space="preserve">《关于公司监事会提前换届暨选举第 </w:t>
            </w:r>
            <w:r>
              <w:rPr>
                <w:rFonts w:ascii="ËÎÌå" w:hAnsi="ËÎÌå" w:eastAsia="ËÎÌå"/>
                <w:b w:val="0"/>
                <w:i w:val="0"/>
                <w:color w:val="000000"/>
                <w:sz w:val="21"/>
              </w:rPr>
              <w:t xml:space="preserve">十三届监事会股东代表监事的议案》 </w:t>
            </w:r>
          </w:p>
        </w:tc>
        <w:tc>
          <w:tcPr>
            <w:tcW w:type="dxa" w:w="2408"/>
            <w:tcBorders>
              <w:start w:sz="4.0" w:val="single" w:color="#000000"/>
              <w:top w:sz="4.0" w:val="single" w:color="#000000"/>
              <w:end w:sz="4.0" w:val="single" w:color="#000000"/>
              <w:bottom w:sz="4.0" w:val="single" w:color="#000000"/>
            </w:tcBorders>
            <w:tcMar>
              <w:start w:w="0" w:type="dxa"/>
              <w:end w:w="0" w:type="dxa"/>
            </w:tcMar>
          </w:tcPr>
          <w:p>
            <w:pPr>
              <w:autoSpaceDN w:val="0"/>
              <w:tabs>
                <w:tab w:pos="1092" w:val="left"/>
              </w:tabs>
              <w:autoSpaceDE w:val="0"/>
              <w:widowControl/>
              <w:spacing w:line="312" w:lineRule="exact" w:before="42" w:after="0"/>
              <w:ind w:left="102" w:right="0" w:firstLine="0"/>
              <w:jc w:val="left"/>
            </w:pPr>
            <w:r>
              <w:rPr>
                <w:rFonts w:ascii="ËÎÌå" w:hAnsi="ËÎÌå" w:eastAsia="ËÎÌå"/>
                <w:b w:val="0"/>
                <w:i w:val="0"/>
                <w:color w:val="000000"/>
                <w:sz w:val="21"/>
              </w:rPr>
              <w:t xml:space="preserve">采用累积投票制，应选 2 </w:t>
            </w:r>
            <w:r>
              <w:tab/>
            </w:r>
            <w:r>
              <w:rPr>
                <w:rFonts w:ascii="ËÎÌå" w:hAnsi="ËÎÌå" w:eastAsia="ËÎÌå"/>
                <w:b w:val="0"/>
                <w:i w:val="0"/>
                <w:color w:val="000000"/>
                <w:sz w:val="21"/>
              </w:rPr>
              <w:t xml:space="preserve">人 </w:t>
            </w:r>
          </w:p>
        </w:tc>
        <w:tc>
          <w:tcPr>
            <w:tcW w:type="dxa" w:w="127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300" w:after="0"/>
              <w:ind w:left="0" w:right="478" w:firstLine="0"/>
              <w:jc w:val="right"/>
            </w:pPr>
            <w:r>
              <w:rPr>
                <w:rFonts w:ascii="ËÎÌå" w:hAnsi="ËÎÌå" w:eastAsia="ËÎÌå"/>
                <w:b w:val="0"/>
                <w:i w:val="0"/>
                <w:color w:val="000000"/>
                <w:sz w:val="21"/>
              </w:rPr>
              <w:t xml:space="preserve">- </w:t>
            </w:r>
          </w:p>
        </w:tc>
        <w:tc>
          <w:tcPr>
            <w:tcW w:type="dxa" w:w="84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300" w:after="0"/>
              <w:ind w:left="0" w:right="260" w:firstLine="0"/>
              <w:jc w:val="right"/>
            </w:pPr>
            <w:r>
              <w:rPr>
                <w:rFonts w:ascii="ËÎÌå" w:hAnsi="ËÎÌå" w:eastAsia="ËÎÌå"/>
                <w:b w:val="0"/>
                <w:i w:val="0"/>
                <w:color w:val="000000"/>
                <w:sz w:val="21"/>
              </w:rPr>
              <w:t xml:space="preserve">- </w:t>
            </w:r>
          </w:p>
        </w:tc>
      </w:tr>
      <w:tr>
        <w:trPr>
          <w:trHeight w:hRule="exact" w:val="418"/>
        </w:trPr>
        <w:tc>
          <w:tcPr>
            <w:tcW w:type="dxa" w:w="76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32" w:after="0"/>
              <w:ind w:left="164" w:right="0" w:firstLine="0"/>
              <w:jc w:val="left"/>
            </w:pPr>
            <w:r>
              <w:rPr>
                <w:rFonts w:ascii="ËÎÌå" w:hAnsi="ËÎÌå" w:eastAsia="ËÎÌå"/>
                <w:b w:val="0"/>
                <w:i w:val="0"/>
                <w:color w:val="000000"/>
                <w:sz w:val="21"/>
              </w:rPr>
              <w:t xml:space="preserve">3.01 </w:t>
            </w:r>
          </w:p>
        </w:tc>
        <w:tc>
          <w:tcPr>
            <w:tcW w:type="dxa" w:w="377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32" w:after="0"/>
              <w:ind w:left="104" w:right="0" w:firstLine="0"/>
              <w:jc w:val="left"/>
            </w:pPr>
            <w:r>
              <w:rPr>
                <w:rFonts w:ascii="ËÎÌå" w:hAnsi="ËÎÌå" w:eastAsia="ËÎÌå"/>
                <w:b w:val="0"/>
                <w:i w:val="0"/>
                <w:color w:val="000000"/>
                <w:sz w:val="21"/>
              </w:rPr>
              <w:t xml:space="preserve">柳杨先生 </w:t>
            </w:r>
          </w:p>
        </w:tc>
        <w:tc>
          <w:tcPr>
            <w:tcW w:type="dxa" w:w="240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98" w:after="0"/>
              <w:ind w:left="0" w:right="516" w:firstLine="0"/>
              <w:jc w:val="right"/>
            </w:pPr>
            <w:r>
              <w:rPr>
                <w:rFonts w:ascii="ËÎÌå" w:hAnsi="ËÎÌå" w:eastAsia="ËÎÌå"/>
                <w:b w:val="0"/>
                <w:i w:val="0"/>
                <w:color w:val="000000"/>
                <w:sz w:val="21"/>
              </w:rPr>
              <w:t xml:space="preserve">791,542,679 </w:t>
            </w:r>
          </w:p>
        </w:tc>
        <w:tc>
          <w:tcPr>
            <w:tcW w:type="dxa" w:w="127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98" w:after="0"/>
              <w:ind w:left="268" w:right="0" w:firstLine="0"/>
              <w:jc w:val="left"/>
            </w:pPr>
            <w:r>
              <w:rPr>
                <w:rFonts w:ascii="ËÎÌå" w:hAnsi="ËÎÌå" w:eastAsia="ËÎÌå"/>
                <w:b w:val="0"/>
                <w:i w:val="0"/>
                <w:color w:val="000000"/>
                <w:sz w:val="21"/>
              </w:rPr>
              <w:t xml:space="preserve">69.2863 </w:t>
            </w:r>
          </w:p>
        </w:tc>
        <w:tc>
          <w:tcPr>
            <w:tcW w:type="dxa" w:w="84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98" w:after="0"/>
              <w:ind w:left="204" w:right="0" w:firstLine="0"/>
              <w:jc w:val="left"/>
            </w:pPr>
            <w:r>
              <w:rPr>
                <w:rFonts w:ascii="ËÎÌå" w:hAnsi="ËÎÌå" w:eastAsia="ËÎÌå"/>
                <w:b w:val="0"/>
                <w:i w:val="0"/>
                <w:color w:val="000000"/>
                <w:sz w:val="21"/>
              </w:rPr>
              <w:t xml:space="preserve">当选 </w:t>
            </w:r>
          </w:p>
        </w:tc>
      </w:tr>
      <w:tr>
        <w:trPr>
          <w:trHeight w:hRule="exact" w:val="420"/>
        </w:trPr>
        <w:tc>
          <w:tcPr>
            <w:tcW w:type="dxa" w:w="760"/>
            <w:tcBorders>
              <w:start w:sz="4.0"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210" w:lineRule="exact" w:before="32" w:after="0"/>
              <w:ind w:left="164" w:right="0" w:firstLine="0"/>
              <w:jc w:val="left"/>
            </w:pPr>
            <w:r>
              <w:rPr>
                <w:rFonts w:ascii="ËÎÌå" w:hAnsi="ËÎÌå" w:eastAsia="ËÎÌå"/>
                <w:b w:val="0"/>
                <w:i w:val="0"/>
                <w:color w:val="000000"/>
                <w:sz w:val="21"/>
              </w:rPr>
              <w:t xml:space="preserve">3.02 </w:t>
            </w:r>
          </w:p>
        </w:tc>
        <w:tc>
          <w:tcPr>
            <w:tcW w:type="dxa" w:w="3772"/>
            <w:tcBorders>
              <w:start w:sz="4.0"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210" w:lineRule="exact" w:before="32" w:after="0"/>
              <w:ind w:left="104" w:right="0" w:firstLine="0"/>
              <w:jc w:val="left"/>
            </w:pPr>
            <w:r>
              <w:rPr>
                <w:rFonts w:ascii="ËÎÌå" w:hAnsi="ËÎÌå" w:eastAsia="ËÎÌå"/>
                <w:b w:val="0"/>
                <w:i w:val="0"/>
                <w:color w:val="000000"/>
                <w:sz w:val="21"/>
              </w:rPr>
              <w:t xml:space="preserve">萨殊利先生 </w:t>
            </w:r>
          </w:p>
        </w:tc>
        <w:tc>
          <w:tcPr>
            <w:tcW w:type="dxa" w:w="2408"/>
            <w:tcBorders>
              <w:start w:sz="4.0"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210" w:lineRule="exact" w:before="100" w:after="0"/>
              <w:ind w:left="0" w:right="516" w:firstLine="0"/>
              <w:jc w:val="right"/>
            </w:pPr>
            <w:r>
              <w:rPr>
                <w:rFonts w:ascii="ËÎÌå" w:hAnsi="ËÎÌå" w:eastAsia="ËÎÌå"/>
                <w:b w:val="0"/>
                <w:i w:val="0"/>
                <w:color w:val="000000"/>
                <w:sz w:val="21"/>
              </w:rPr>
              <w:t xml:space="preserve">791,542,680 </w:t>
            </w:r>
          </w:p>
        </w:tc>
        <w:tc>
          <w:tcPr>
            <w:tcW w:type="dxa" w:w="1278"/>
            <w:tcBorders>
              <w:start w:sz="4.0"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210" w:lineRule="exact" w:before="100" w:after="0"/>
              <w:ind w:left="268" w:right="0" w:firstLine="0"/>
              <w:jc w:val="left"/>
            </w:pPr>
            <w:r>
              <w:rPr>
                <w:rFonts w:ascii="ËÎÌå" w:hAnsi="ËÎÌå" w:eastAsia="ËÎÌå"/>
                <w:b w:val="0"/>
                <w:i w:val="0"/>
                <w:color w:val="000000"/>
                <w:sz w:val="21"/>
              </w:rPr>
              <w:t xml:space="preserve">69.2863 </w:t>
            </w:r>
          </w:p>
        </w:tc>
        <w:tc>
          <w:tcPr>
            <w:tcW w:type="dxa" w:w="842"/>
            <w:tcBorders>
              <w:start w:sz="4.0"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210" w:lineRule="exact" w:before="100" w:after="0"/>
              <w:ind w:left="204" w:right="0" w:firstLine="0"/>
              <w:jc w:val="left"/>
            </w:pPr>
            <w:r>
              <w:rPr>
                <w:rFonts w:ascii="ËÎÌå" w:hAnsi="ËÎÌå" w:eastAsia="ËÎÌå"/>
                <w:b w:val="0"/>
                <w:i w:val="0"/>
                <w:color w:val="000000"/>
                <w:sz w:val="21"/>
              </w:rPr>
              <w:t xml:space="preserve">当选 </w:t>
            </w:r>
          </w:p>
        </w:tc>
      </w:tr>
      <w:tr>
        <w:trPr>
          <w:trHeight w:hRule="exact" w:val="322"/>
        </w:trPr>
        <w:tc>
          <w:tcPr>
            <w:tcW w:type="dxa" w:w="9060"/>
            <w:gridSpan w:val="5"/>
            <w:tcBorders>
              <w:start w:sz="4.0" w:val="single" w:color="#000000"/>
              <w:top w:sz="3.2000000000000455" w:val="single" w:color="#000000"/>
              <w:end w:sz="4.0"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10" w:lineRule="exact" w:before="52" w:after="0"/>
              <w:ind w:left="102" w:right="0" w:firstLine="0"/>
              <w:jc w:val="left"/>
            </w:pPr>
            <w:r>
              <w:rPr>
                <w:rFonts w:ascii="ËÎÌå" w:hAnsi="ËÎÌå" w:eastAsia="ËÎÌå"/>
                <w:b w:val="0"/>
                <w:i w:val="0"/>
                <w:color w:val="000000"/>
                <w:sz w:val="21"/>
              </w:rPr>
              <w:t xml:space="preserve">此表中“比例（%）”指获得的选举票数占出席本次股东大会有效表决权股份总数的比例。 </w:t>
            </w:r>
          </w:p>
        </w:tc>
      </w:tr>
    </w:tbl>
    <w:p>
      <w:pPr>
        <w:autoSpaceDN w:val="0"/>
        <w:autoSpaceDE w:val="0"/>
        <w:widowControl/>
        <w:spacing w:line="240" w:lineRule="exact" w:before="270" w:after="116"/>
        <w:ind w:left="2280" w:right="0" w:firstLine="0"/>
        <w:jc w:val="left"/>
      </w:pPr>
      <w:r>
        <w:t xml:space="preserve">2、中小股东表决情况 </w:t>
      </w:r>
    </w:p>
    <w:tbl>
      <w:tblPr>
        <w:tblW w:type="auto" w:w="0"/>
        <w:tblLayout w:type="fixed"/>
        <w:tblLook w:firstColumn="1" w:firstRow="1" w:lastColumn="0" w:lastRow="0" w:noHBand="0" w:noVBand="1" w:val="04A0"/>
        <w:tblInd w:w="1420.0" w:type="dxa"/>
      </w:tblPr>
      <w:tblGrid>
        <w:gridCol w:w="2976"/>
        <w:gridCol w:w="2976"/>
        <w:gridCol w:w="2976"/>
        <w:gridCol w:w="2976"/>
      </w:tblGrid>
      <w:tr>
        <w:trPr>
          <w:trHeight w:hRule="exact" w:val="498"/>
        </w:trPr>
        <w:tc>
          <w:tcPr>
            <w:tcW w:type="dxa" w:w="77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138" w:after="0"/>
              <w:ind w:left="172" w:right="0" w:firstLine="0"/>
              <w:jc w:val="left"/>
            </w:pPr>
            <w:r>
              <w:rPr>
                <w:rFonts w:ascii="ËÎÌå" w:hAnsi="ËÎÌå" w:eastAsia="ËÎÌå"/>
                <w:b w:val="0"/>
                <w:i w:val="0"/>
                <w:color w:val="000000"/>
                <w:sz w:val="21"/>
              </w:rPr>
              <w:t xml:space="preserve">序号 </w:t>
            </w:r>
          </w:p>
        </w:tc>
        <w:tc>
          <w:tcPr>
            <w:tcW w:type="dxa" w:w="418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138" w:after="0"/>
              <w:ind w:left="0" w:right="1190" w:firstLine="0"/>
              <w:jc w:val="right"/>
            </w:pPr>
            <w:r>
              <w:rPr>
                <w:rFonts w:ascii="ËÎÌå" w:hAnsi="ËÎÌå" w:eastAsia="ËÎÌå"/>
                <w:b w:val="0"/>
                <w:i w:val="0"/>
                <w:color w:val="000000"/>
                <w:sz w:val="21"/>
              </w:rPr>
              <w:t xml:space="preserve">议案名称/候选人 </w:t>
            </w:r>
          </w:p>
        </w:tc>
        <w:tc>
          <w:tcPr>
            <w:tcW w:type="dxa" w:w="246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138" w:after="0"/>
              <w:ind w:left="490" w:right="0" w:firstLine="0"/>
              <w:jc w:val="left"/>
            </w:pPr>
            <w:r>
              <w:rPr>
                <w:rFonts w:ascii="ËÎÌå" w:hAnsi="ËÎÌå" w:eastAsia="ËÎÌå"/>
                <w:b w:val="0"/>
                <w:i w:val="0"/>
                <w:color w:val="000000"/>
                <w:sz w:val="21"/>
              </w:rPr>
              <w:t xml:space="preserve">获得的选举票数 </w:t>
            </w:r>
          </w:p>
        </w:tc>
        <w:tc>
          <w:tcPr>
            <w:tcW w:type="dxa" w:w="164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138" w:after="0"/>
              <w:ind w:left="342" w:right="0" w:firstLine="0"/>
              <w:jc w:val="left"/>
            </w:pPr>
            <w:r>
              <w:rPr>
                <w:rFonts w:ascii="ËÎÌå" w:hAnsi="ËÎÌå" w:eastAsia="ËÎÌå"/>
                <w:b w:val="0"/>
                <w:i w:val="0"/>
                <w:color w:val="000000"/>
                <w:sz w:val="21"/>
              </w:rPr>
              <w:t xml:space="preserve">比例（%） </w:t>
            </w:r>
          </w:p>
        </w:tc>
      </w:tr>
      <w:tr>
        <w:trPr>
          <w:trHeight w:hRule="exact" w:val="946"/>
        </w:trPr>
        <w:tc>
          <w:tcPr>
            <w:tcW w:type="dxa" w:w="77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360" w:after="0"/>
              <w:ind w:left="0" w:right="226" w:firstLine="0"/>
              <w:jc w:val="right"/>
            </w:pPr>
            <w:r>
              <w:rPr>
                <w:rFonts w:ascii="ËÎÌå" w:hAnsi="ËÎÌå" w:eastAsia="ËÎÌå"/>
                <w:b w:val="0"/>
                <w:i w:val="0"/>
                <w:color w:val="000000"/>
                <w:sz w:val="21"/>
              </w:rPr>
              <w:t xml:space="preserve">1 </w:t>
            </w:r>
          </w:p>
        </w:tc>
        <w:tc>
          <w:tcPr>
            <w:tcW w:type="dxa" w:w="418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402" w:lineRule="exact" w:before="0" w:after="0"/>
              <w:ind w:left="104" w:right="144" w:firstLine="0"/>
              <w:jc w:val="left"/>
            </w:pPr>
            <w:r>
              <w:rPr>
                <w:rFonts w:ascii="ËÎÌå" w:hAnsi="ËÎÌå" w:eastAsia="ËÎÌå"/>
                <w:b w:val="0"/>
                <w:i w:val="0"/>
                <w:color w:val="000000"/>
                <w:sz w:val="21"/>
              </w:rPr>
              <w:t xml:space="preserve">《关于公司董事会提前换届暨选举第十三 </w:t>
            </w:r>
            <w:r>
              <w:rPr>
                <w:rFonts w:ascii="ËÎÌå" w:hAnsi="ËÎÌå" w:eastAsia="ËÎÌå"/>
                <w:b w:val="0"/>
                <w:i w:val="0"/>
                <w:color w:val="000000"/>
                <w:sz w:val="21"/>
              </w:rPr>
              <w:t xml:space="preserve">届董事会非独立董事的议案》 </w:t>
            </w:r>
          </w:p>
        </w:tc>
        <w:tc>
          <w:tcPr>
            <w:tcW w:type="dxa" w:w="2464"/>
            <w:tcBorders>
              <w:start w:sz="4.0" w:val="single" w:color="#000000"/>
              <w:top w:sz="4.0" w:val="single" w:color="#000000"/>
              <w:end w:sz="4.0" w:val="single" w:color="#000000"/>
              <w:bottom w:sz="4.0" w:val="single" w:color="#000000"/>
            </w:tcBorders>
            <w:tcMar>
              <w:start w:w="0" w:type="dxa"/>
              <w:end w:w="0" w:type="dxa"/>
            </w:tcMar>
          </w:tcPr>
          <w:p>
            <w:pPr>
              <w:autoSpaceDN w:val="0"/>
              <w:tabs>
                <w:tab w:pos="1122" w:val="left"/>
              </w:tabs>
              <w:autoSpaceDE w:val="0"/>
              <w:widowControl/>
              <w:spacing w:line="312" w:lineRule="exact" w:before="102" w:after="0"/>
              <w:ind w:left="102" w:right="0" w:firstLine="0"/>
              <w:jc w:val="left"/>
            </w:pPr>
            <w:r>
              <w:rPr>
                <w:rFonts w:ascii="ËÎÌå" w:hAnsi="ËÎÌå" w:eastAsia="ËÎÌå"/>
                <w:b w:val="0"/>
                <w:i w:val="0"/>
                <w:color w:val="000000"/>
                <w:sz w:val="21"/>
              </w:rPr>
              <w:t xml:space="preserve">采用累积投票制，应选 6 </w:t>
            </w:r>
            <w:r>
              <w:tab/>
            </w:r>
            <w:r>
              <w:rPr>
                <w:rFonts w:ascii="ËÎÌå" w:hAnsi="ËÎÌå" w:eastAsia="ËÎÌå"/>
                <w:b w:val="0"/>
                <w:i w:val="0"/>
                <w:color w:val="000000"/>
                <w:sz w:val="21"/>
              </w:rPr>
              <w:t xml:space="preserve">人 </w:t>
            </w:r>
          </w:p>
        </w:tc>
        <w:tc>
          <w:tcPr>
            <w:tcW w:type="dxa" w:w="164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360" w:after="0"/>
              <w:ind w:left="0" w:right="660" w:firstLine="0"/>
              <w:jc w:val="right"/>
            </w:pPr>
            <w:r>
              <w:rPr>
                <w:rFonts w:ascii="ËÎÌå" w:hAnsi="ËÎÌå" w:eastAsia="ËÎÌå"/>
                <w:b w:val="0"/>
                <w:i w:val="0"/>
                <w:color w:val="000000"/>
                <w:sz w:val="21"/>
              </w:rPr>
              <w:t xml:space="preserve">- </w:t>
            </w:r>
          </w:p>
        </w:tc>
      </w:tr>
      <w:tr>
        <w:trPr>
          <w:trHeight w:hRule="exact" w:val="418"/>
        </w:trPr>
        <w:tc>
          <w:tcPr>
            <w:tcW w:type="dxa" w:w="776"/>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10" w:lineRule="exact" w:before="30" w:after="0"/>
              <w:ind w:left="172" w:right="0" w:firstLine="0"/>
              <w:jc w:val="left"/>
            </w:pPr>
            <w:r>
              <w:rPr>
                <w:rFonts w:ascii="ËÎÌå" w:hAnsi="ËÎÌå" w:eastAsia="ËÎÌå"/>
                <w:b w:val="0"/>
                <w:i w:val="0"/>
                <w:color w:val="000000"/>
                <w:sz w:val="21"/>
              </w:rPr>
              <w:t xml:space="preserve">1.01 </w:t>
            </w:r>
          </w:p>
        </w:tc>
        <w:tc>
          <w:tcPr>
            <w:tcW w:type="dxa" w:w="4182"/>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10" w:lineRule="exact" w:before="30" w:after="0"/>
              <w:ind w:left="104" w:right="0" w:firstLine="0"/>
              <w:jc w:val="left"/>
            </w:pPr>
            <w:r>
              <w:rPr>
                <w:rFonts w:ascii="ËÎÌå" w:hAnsi="ËÎÌå" w:eastAsia="ËÎÌå"/>
                <w:b w:val="0"/>
                <w:i w:val="0"/>
                <w:color w:val="000000"/>
                <w:sz w:val="21"/>
              </w:rPr>
              <w:t xml:space="preserve">王志全先生 </w:t>
            </w:r>
          </w:p>
        </w:tc>
        <w:tc>
          <w:tcPr>
            <w:tcW w:type="dxa" w:w="2464"/>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10" w:lineRule="exact" w:before="100" w:after="0"/>
              <w:ind w:left="0" w:right="652" w:firstLine="0"/>
              <w:jc w:val="right"/>
            </w:pPr>
            <w:r>
              <w:rPr>
                <w:rFonts w:ascii="ËÎÌå" w:hAnsi="ËÎÌå" w:eastAsia="ËÎÌå"/>
                <w:b w:val="0"/>
                <w:i w:val="0"/>
                <w:color w:val="000000"/>
                <w:sz w:val="21"/>
              </w:rPr>
              <w:t xml:space="preserve">4,199,517 </w:t>
            </w:r>
          </w:p>
        </w:tc>
        <w:tc>
          <w:tcPr>
            <w:tcW w:type="dxa" w:w="1646"/>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10" w:lineRule="exact" w:before="100" w:after="0"/>
              <w:ind w:left="0" w:right="344" w:firstLine="0"/>
              <w:jc w:val="right"/>
            </w:pPr>
            <w:r>
              <w:rPr>
                <w:rFonts w:ascii="ËÎÌå" w:hAnsi="ËÎÌå" w:eastAsia="ËÎÌå"/>
                <w:b w:val="0"/>
                <w:i w:val="0"/>
                <w:color w:val="000000"/>
                <w:sz w:val="21"/>
              </w:rPr>
              <w:t xml:space="preserve">82.6010 </w:t>
            </w:r>
          </w:p>
        </w:tc>
      </w:tr>
      <w:tr>
        <w:trPr>
          <w:trHeight w:hRule="exact" w:val="418"/>
        </w:trPr>
        <w:tc>
          <w:tcPr>
            <w:tcW w:type="dxa" w:w="776"/>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10" w:lineRule="exact" w:before="32" w:after="0"/>
              <w:ind w:left="172" w:right="0" w:firstLine="0"/>
              <w:jc w:val="left"/>
            </w:pPr>
            <w:r>
              <w:rPr>
                <w:rFonts w:ascii="ËÎÌå" w:hAnsi="ËÎÌå" w:eastAsia="ËÎÌå"/>
                <w:b w:val="0"/>
                <w:i w:val="0"/>
                <w:color w:val="000000"/>
                <w:sz w:val="21"/>
              </w:rPr>
              <w:t xml:space="preserve">1.02 </w:t>
            </w:r>
          </w:p>
        </w:tc>
        <w:tc>
          <w:tcPr>
            <w:tcW w:type="dxa" w:w="4182"/>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10" w:lineRule="exact" w:before="32" w:after="0"/>
              <w:ind w:left="104" w:right="0" w:firstLine="0"/>
              <w:jc w:val="left"/>
            </w:pPr>
            <w:r>
              <w:rPr>
                <w:rFonts w:ascii="ËÎÌå" w:hAnsi="ËÎÌå" w:eastAsia="ËÎÌå"/>
                <w:b w:val="0"/>
                <w:i w:val="0"/>
                <w:color w:val="000000"/>
                <w:sz w:val="21"/>
              </w:rPr>
              <w:t xml:space="preserve">姜兆南先生 </w:t>
            </w:r>
          </w:p>
        </w:tc>
        <w:tc>
          <w:tcPr>
            <w:tcW w:type="dxa" w:w="2464"/>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10" w:lineRule="exact" w:before="98" w:after="0"/>
              <w:ind w:left="0" w:right="652" w:firstLine="0"/>
              <w:jc w:val="right"/>
            </w:pPr>
            <w:r>
              <w:rPr>
                <w:rFonts w:ascii="ËÎÌå" w:hAnsi="ËÎÌå" w:eastAsia="ËÎÌå"/>
                <w:b w:val="0"/>
                <w:i w:val="0"/>
                <w:color w:val="000000"/>
                <w:sz w:val="21"/>
              </w:rPr>
              <w:t xml:space="preserve">4,169,517 </w:t>
            </w:r>
          </w:p>
        </w:tc>
        <w:tc>
          <w:tcPr>
            <w:tcW w:type="dxa" w:w="1646"/>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10" w:lineRule="exact" w:before="98" w:after="0"/>
              <w:ind w:left="0" w:right="344" w:firstLine="0"/>
              <w:jc w:val="right"/>
            </w:pPr>
            <w:r>
              <w:rPr>
                <w:rFonts w:ascii="ËÎÌå" w:hAnsi="ËÎÌå" w:eastAsia="ËÎÌå"/>
                <w:b w:val="0"/>
                <w:i w:val="0"/>
                <w:color w:val="000000"/>
                <w:sz w:val="21"/>
              </w:rPr>
              <w:t xml:space="preserve">82.0109 </w:t>
            </w:r>
          </w:p>
        </w:tc>
      </w:tr>
      <w:tr>
        <w:trPr>
          <w:trHeight w:hRule="exact" w:val="418"/>
        </w:trPr>
        <w:tc>
          <w:tcPr>
            <w:tcW w:type="dxa" w:w="77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32" w:after="0"/>
              <w:ind w:left="172" w:right="0" w:firstLine="0"/>
              <w:jc w:val="left"/>
            </w:pPr>
            <w:r>
              <w:rPr>
                <w:rFonts w:ascii="ËÎÌå" w:hAnsi="ËÎÌå" w:eastAsia="ËÎÌå"/>
                <w:b w:val="0"/>
                <w:i w:val="0"/>
                <w:color w:val="000000"/>
                <w:sz w:val="21"/>
              </w:rPr>
              <w:t xml:space="preserve">1.03 </w:t>
            </w:r>
          </w:p>
        </w:tc>
        <w:tc>
          <w:tcPr>
            <w:tcW w:type="dxa" w:w="418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32" w:after="0"/>
              <w:ind w:left="104" w:right="0" w:firstLine="0"/>
              <w:jc w:val="left"/>
            </w:pPr>
            <w:r>
              <w:rPr>
                <w:rFonts w:ascii="ËÎÌå" w:hAnsi="ËÎÌå" w:eastAsia="ËÎÌå"/>
                <w:b w:val="0"/>
                <w:i w:val="0"/>
                <w:color w:val="000000"/>
                <w:sz w:val="21"/>
              </w:rPr>
              <w:t xml:space="preserve">王翔先生 </w:t>
            </w:r>
          </w:p>
        </w:tc>
        <w:tc>
          <w:tcPr>
            <w:tcW w:type="dxa" w:w="246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100" w:after="0"/>
              <w:ind w:left="0" w:right="652" w:firstLine="0"/>
              <w:jc w:val="right"/>
            </w:pPr>
            <w:r>
              <w:rPr>
                <w:rFonts w:ascii="ËÎÌå" w:hAnsi="ËÎÌå" w:eastAsia="ËÎÌå"/>
                <w:b w:val="0"/>
                <w:i w:val="0"/>
                <w:color w:val="000000"/>
                <w:sz w:val="21"/>
              </w:rPr>
              <w:t xml:space="preserve">4,169,517 </w:t>
            </w:r>
          </w:p>
        </w:tc>
        <w:tc>
          <w:tcPr>
            <w:tcW w:type="dxa" w:w="164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100" w:after="0"/>
              <w:ind w:left="0" w:right="344" w:firstLine="0"/>
              <w:jc w:val="right"/>
            </w:pPr>
            <w:r>
              <w:rPr>
                <w:rFonts w:ascii="ËÎÌå" w:hAnsi="ËÎÌå" w:eastAsia="ËÎÌå"/>
                <w:b w:val="0"/>
                <w:i w:val="0"/>
                <w:color w:val="000000"/>
                <w:sz w:val="21"/>
              </w:rPr>
              <w:t xml:space="preserve">82.0109 </w:t>
            </w:r>
          </w:p>
        </w:tc>
      </w:tr>
      <w:tr>
        <w:trPr>
          <w:trHeight w:hRule="exact" w:val="420"/>
        </w:trPr>
        <w:tc>
          <w:tcPr>
            <w:tcW w:type="dxa" w:w="77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32" w:after="0"/>
              <w:ind w:left="172" w:right="0" w:firstLine="0"/>
              <w:jc w:val="left"/>
            </w:pPr>
            <w:r>
              <w:rPr>
                <w:rFonts w:ascii="ËÎÌå" w:hAnsi="ËÎÌå" w:eastAsia="ËÎÌå"/>
                <w:b w:val="0"/>
                <w:i w:val="0"/>
                <w:color w:val="000000"/>
                <w:sz w:val="21"/>
              </w:rPr>
              <w:t xml:space="preserve">1.04 </w:t>
            </w:r>
          </w:p>
        </w:tc>
        <w:tc>
          <w:tcPr>
            <w:tcW w:type="dxa" w:w="418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32" w:after="0"/>
              <w:ind w:left="104" w:right="0" w:firstLine="0"/>
              <w:jc w:val="left"/>
            </w:pPr>
            <w:r>
              <w:rPr>
                <w:rFonts w:ascii="ËÎÌå" w:hAnsi="ËÎÌå" w:eastAsia="ËÎÌå"/>
                <w:b w:val="0"/>
                <w:i w:val="0"/>
                <w:color w:val="000000"/>
                <w:sz w:val="21"/>
              </w:rPr>
              <w:t xml:space="preserve">姜振军先生 </w:t>
            </w:r>
          </w:p>
        </w:tc>
        <w:tc>
          <w:tcPr>
            <w:tcW w:type="dxa" w:w="246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98" w:after="0"/>
              <w:ind w:left="0" w:right="652" w:firstLine="0"/>
              <w:jc w:val="right"/>
            </w:pPr>
            <w:r>
              <w:rPr>
                <w:rFonts w:ascii="ËÎÌå" w:hAnsi="ËÎÌå" w:eastAsia="ËÎÌå"/>
                <w:b w:val="0"/>
                <w:i w:val="0"/>
                <w:color w:val="000000"/>
                <w:sz w:val="21"/>
              </w:rPr>
              <w:t xml:space="preserve">4,169,516 </w:t>
            </w:r>
          </w:p>
        </w:tc>
        <w:tc>
          <w:tcPr>
            <w:tcW w:type="dxa" w:w="164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98" w:after="0"/>
              <w:ind w:left="0" w:right="344" w:firstLine="0"/>
              <w:jc w:val="right"/>
            </w:pPr>
            <w:r>
              <w:rPr>
                <w:rFonts w:ascii="ËÎÌå" w:hAnsi="ËÎÌå" w:eastAsia="ËÎÌå"/>
                <w:b w:val="0"/>
                <w:i w:val="0"/>
                <w:color w:val="000000"/>
                <w:sz w:val="21"/>
              </w:rPr>
              <w:t xml:space="preserve">82.0109 </w:t>
            </w:r>
          </w:p>
        </w:tc>
      </w:tr>
      <w:tr>
        <w:trPr>
          <w:trHeight w:hRule="exact" w:val="420"/>
        </w:trPr>
        <w:tc>
          <w:tcPr>
            <w:tcW w:type="dxa" w:w="77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28" w:after="0"/>
              <w:ind w:left="172" w:right="0" w:firstLine="0"/>
              <w:jc w:val="left"/>
            </w:pPr>
            <w:r>
              <w:rPr>
                <w:rFonts w:ascii="ËÎÌå" w:hAnsi="ËÎÌå" w:eastAsia="ËÎÌå"/>
                <w:b w:val="0"/>
                <w:i w:val="0"/>
                <w:color w:val="000000"/>
                <w:sz w:val="21"/>
              </w:rPr>
              <w:t xml:space="preserve">1.05 </w:t>
            </w:r>
          </w:p>
        </w:tc>
        <w:tc>
          <w:tcPr>
            <w:tcW w:type="dxa" w:w="418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28" w:after="0"/>
              <w:ind w:left="104" w:right="0" w:firstLine="0"/>
              <w:jc w:val="left"/>
            </w:pPr>
            <w:r>
              <w:rPr>
                <w:rFonts w:ascii="ËÎÌå" w:hAnsi="ËÎÌå" w:eastAsia="ËÎÌå"/>
                <w:b w:val="0"/>
                <w:i w:val="0"/>
                <w:color w:val="000000"/>
                <w:sz w:val="21"/>
              </w:rPr>
              <w:t xml:space="preserve">钟岩先生 </w:t>
            </w:r>
          </w:p>
        </w:tc>
        <w:tc>
          <w:tcPr>
            <w:tcW w:type="dxa" w:w="246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98" w:after="0"/>
              <w:ind w:left="0" w:right="652" w:firstLine="0"/>
              <w:jc w:val="right"/>
            </w:pPr>
            <w:r>
              <w:rPr>
                <w:rFonts w:ascii="ËÎÌå" w:hAnsi="ËÎÌå" w:eastAsia="ËÎÌå"/>
                <w:b w:val="0"/>
                <w:i w:val="0"/>
                <w:color w:val="000000"/>
                <w:sz w:val="21"/>
              </w:rPr>
              <w:t xml:space="preserve">4,169,516 </w:t>
            </w:r>
          </w:p>
        </w:tc>
        <w:tc>
          <w:tcPr>
            <w:tcW w:type="dxa" w:w="164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98" w:after="0"/>
              <w:ind w:left="0" w:right="344" w:firstLine="0"/>
              <w:jc w:val="right"/>
            </w:pPr>
            <w:r>
              <w:rPr>
                <w:rFonts w:ascii="ËÎÌå" w:hAnsi="ËÎÌå" w:eastAsia="ËÎÌå"/>
                <w:b w:val="0"/>
                <w:i w:val="0"/>
                <w:color w:val="000000"/>
                <w:sz w:val="21"/>
              </w:rPr>
              <w:t xml:space="preserve">82.0109 </w:t>
            </w:r>
          </w:p>
        </w:tc>
      </w:tr>
      <w:tr>
        <w:trPr>
          <w:trHeight w:hRule="exact" w:val="416"/>
        </w:trPr>
        <w:tc>
          <w:tcPr>
            <w:tcW w:type="dxa" w:w="77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28" w:after="0"/>
              <w:ind w:left="172" w:right="0" w:firstLine="0"/>
              <w:jc w:val="left"/>
            </w:pPr>
            <w:r>
              <w:rPr>
                <w:rFonts w:ascii="ËÎÌå" w:hAnsi="ËÎÌå" w:eastAsia="ËÎÌå"/>
                <w:b w:val="0"/>
                <w:i w:val="0"/>
                <w:color w:val="000000"/>
                <w:sz w:val="21"/>
              </w:rPr>
              <w:t xml:space="preserve">1.06 </w:t>
            </w:r>
          </w:p>
        </w:tc>
        <w:tc>
          <w:tcPr>
            <w:tcW w:type="dxa" w:w="418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28" w:after="0"/>
              <w:ind w:left="104" w:right="0" w:firstLine="0"/>
              <w:jc w:val="left"/>
            </w:pPr>
            <w:r>
              <w:rPr>
                <w:rFonts w:ascii="ËÎÌå" w:hAnsi="ËÎÌå" w:eastAsia="ËÎÌå"/>
                <w:b w:val="0"/>
                <w:i w:val="0"/>
                <w:color w:val="000000"/>
                <w:sz w:val="21"/>
              </w:rPr>
              <w:t xml:space="preserve">许汉明先生 </w:t>
            </w:r>
          </w:p>
        </w:tc>
        <w:tc>
          <w:tcPr>
            <w:tcW w:type="dxa" w:w="246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96" w:after="0"/>
              <w:ind w:left="0" w:right="652" w:firstLine="0"/>
              <w:jc w:val="right"/>
            </w:pPr>
            <w:r>
              <w:rPr>
                <w:rFonts w:ascii="ËÎÌå" w:hAnsi="ËÎÌå" w:eastAsia="ËÎÌå"/>
                <w:b w:val="0"/>
                <w:i w:val="0"/>
                <w:color w:val="000000"/>
                <w:sz w:val="21"/>
              </w:rPr>
              <w:t xml:space="preserve">4,169,516 </w:t>
            </w:r>
          </w:p>
        </w:tc>
        <w:tc>
          <w:tcPr>
            <w:tcW w:type="dxa" w:w="164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96" w:after="0"/>
              <w:ind w:left="0" w:right="344" w:firstLine="0"/>
              <w:jc w:val="right"/>
            </w:pPr>
            <w:r>
              <w:rPr>
                <w:rFonts w:ascii="ËÎÌå" w:hAnsi="ËÎÌå" w:eastAsia="ËÎÌå"/>
                <w:b w:val="0"/>
                <w:i w:val="0"/>
                <w:color w:val="000000"/>
                <w:sz w:val="21"/>
              </w:rPr>
              <w:t xml:space="preserve">82.0109 </w:t>
            </w:r>
          </w:p>
        </w:tc>
      </w:tr>
      <w:tr>
        <w:trPr>
          <w:trHeight w:hRule="exact" w:val="828"/>
        </w:trPr>
        <w:tc>
          <w:tcPr>
            <w:tcW w:type="dxa" w:w="776"/>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10" w:lineRule="exact" w:before="236" w:after="0"/>
              <w:ind w:left="0" w:right="226" w:firstLine="0"/>
              <w:jc w:val="right"/>
            </w:pPr>
            <w:r>
              <w:rPr>
                <w:rFonts w:ascii="ËÎÌå" w:hAnsi="ËÎÌå" w:eastAsia="ËÎÌå"/>
                <w:b w:val="0"/>
                <w:i w:val="0"/>
                <w:color w:val="000000"/>
                <w:sz w:val="21"/>
              </w:rPr>
              <w:t xml:space="preserve">2 </w:t>
            </w:r>
          </w:p>
        </w:tc>
        <w:tc>
          <w:tcPr>
            <w:tcW w:type="dxa" w:w="4182"/>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324" w:lineRule="exact" w:before="0" w:after="0"/>
              <w:ind w:left="104" w:right="144" w:firstLine="0"/>
              <w:jc w:val="left"/>
            </w:pPr>
            <w:r>
              <w:rPr>
                <w:rFonts w:ascii="ËÎÌå" w:hAnsi="ËÎÌå" w:eastAsia="ËÎÌå"/>
                <w:b w:val="0"/>
                <w:i w:val="0"/>
                <w:color w:val="000000"/>
                <w:sz w:val="21"/>
              </w:rPr>
              <w:t xml:space="preserve">《关于公司董事会提前换届暨选举第十三 </w:t>
            </w:r>
            <w:r>
              <w:rPr>
                <w:rFonts w:ascii="ËÎÌå" w:hAnsi="ËÎÌå" w:eastAsia="ËÎÌå"/>
                <w:b w:val="0"/>
                <w:i w:val="0"/>
                <w:color w:val="000000"/>
                <w:sz w:val="21"/>
              </w:rPr>
              <w:t xml:space="preserve">届董事会独立董事的议案》 </w:t>
            </w:r>
          </w:p>
        </w:tc>
        <w:tc>
          <w:tcPr>
            <w:tcW w:type="dxa" w:w="2464"/>
            <w:tcBorders>
              <w:start w:sz="4.0" w:val="single" w:color="#000000"/>
              <w:top w:sz="4.0" w:val="single" w:color="#000000"/>
              <w:end w:sz="4.0" w:val="single" w:color="#000000"/>
              <w:bottom w:sz="3.199999999999818" w:val="single" w:color="#000000"/>
            </w:tcBorders>
            <w:tcMar>
              <w:start w:w="0" w:type="dxa"/>
              <w:end w:w="0" w:type="dxa"/>
            </w:tcMar>
          </w:tcPr>
          <w:p>
            <w:pPr>
              <w:autoSpaceDN w:val="0"/>
              <w:tabs>
                <w:tab w:pos="1122" w:val="left"/>
              </w:tabs>
              <w:autoSpaceDE w:val="0"/>
              <w:widowControl/>
              <w:spacing w:line="312" w:lineRule="exact" w:before="46" w:after="0"/>
              <w:ind w:left="102" w:right="0" w:firstLine="0"/>
              <w:jc w:val="left"/>
            </w:pPr>
            <w:r>
              <w:rPr>
                <w:rFonts w:ascii="ËÎÌå" w:hAnsi="ËÎÌå" w:eastAsia="ËÎÌå"/>
                <w:b w:val="0"/>
                <w:i w:val="0"/>
                <w:color w:val="000000"/>
                <w:sz w:val="21"/>
              </w:rPr>
              <w:t xml:space="preserve">采用累积投票制，应选 3 </w:t>
            </w:r>
            <w:r>
              <w:tab/>
            </w:r>
            <w:r>
              <w:rPr>
                <w:rFonts w:ascii="ËÎÌå" w:hAnsi="ËÎÌå" w:eastAsia="ËÎÌå"/>
                <w:b w:val="0"/>
                <w:i w:val="0"/>
                <w:color w:val="000000"/>
                <w:sz w:val="21"/>
              </w:rPr>
              <w:t xml:space="preserve">人 </w:t>
            </w:r>
          </w:p>
        </w:tc>
        <w:tc>
          <w:tcPr>
            <w:tcW w:type="dxa" w:w="1646"/>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10" w:lineRule="exact" w:before="304" w:after="0"/>
              <w:ind w:left="0" w:right="660" w:firstLine="0"/>
              <w:jc w:val="right"/>
            </w:pPr>
            <w:r>
              <w:rPr>
                <w:rFonts w:ascii="ËÎÌå" w:hAnsi="ËÎÌå" w:eastAsia="ËÎÌå"/>
                <w:b w:val="0"/>
                <w:i w:val="0"/>
                <w:color w:val="000000"/>
                <w:sz w:val="21"/>
              </w:rPr>
              <w:t xml:space="preserve">- </w:t>
            </w:r>
          </w:p>
        </w:tc>
      </w:tr>
      <w:tr>
        <w:trPr>
          <w:trHeight w:hRule="exact" w:val="418"/>
        </w:trPr>
        <w:tc>
          <w:tcPr>
            <w:tcW w:type="dxa" w:w="776"/>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10" w:lineRule="exact" w:before="32" w:after="0"/>
              <w:ind w:left="172" w:right="0" w:firstLine="0"/>
              <w:jc w:val="left"/>
            </w:pPr>
            <w:r>
              <w:rPr>
                <w:rFonts w:ascii="ËÎÌå" w:hAnsi="ËÎÌå" w:eastAsia="ËÎÌå"/>
                <w:b w:val="0"/>
                <w:i w:val="0"/>
                <w:color w:val="000000"/>
                <w:sz w:val="21"/>
              </w:rPr>
              <w:t xml:space="preserve">2.01 </w:t>
            </w:r>
          </w:p>
        </w:tc>
        <w:tc>
          <w:tcPr>
            <w:tcW w:type="dxa" w:w="4182"/>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10" w:lineRule="exact" w:before="32" w:after="0"/>
              <w:ind w:left="104" w:right="0" w:firstLine="0"/>
              <w:jc w:val="left"/>
            </w:pPr>
            <w:r>
              <w:rPr>
                <w:rFonts w:ascii="ËÎÌå" w:hAnsi="ËÎÌå" w:eastAsia="ËÎÌå"/>
                <w:b w:val="0"/>
                <w:i w:val="0"/>
                <w:color w:val="000000"/>
                <w:sz w:val="21"/>
              </w:rPr>
              <w:t xml:space="preserve">张卫华先生 </w:t>
            </w:r>
          </w:p>
        </w:tc>
        <w:tc>
          <w:tcPr>
            <w:tcW w:type="dxa" w:w="2464"/>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10" w:lineRule="exact" w:before="98" w:after="0"/>
              <w:ind w:left="0" w:right="652" w:firstLine="0"/>
              <w:jc w:val="right"/>
            </w:pPr>
            <w:r>
              <w:rPr>
                <w:rFonts w:ascii="ËÎÌå" w:hAnsi="ËÎÌå" w:eastAsia="ËÎÌå"/>
                <w:b w:val="0"/>
                <w:i w:val="0"/>
                <w:color w:val="000000"/>
                <w:sz w:val="21"/>
              </w:rPr>
              <w:t xml:space="preserve">4,170,516 </w:t>
            </w:r>
          </w:p>
        </w:tc>
        <w:tc>
          <w:tcPr>
            <w:tcW w:type="dxa" w:w="1646"/>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10" w:lineRule="exact" w:before="98" w:after="0"/>
              <w:ind w:left="0" w:right="344" w:firstLine="0"/>
              <w:jc w:val="right"/>
            </w:pPr>
            <w:r>
              <w:rPr>
                <w:rFonts w:ascii="ËÎÌå" w:hAnsi="ËÎÌå" w:eastAsia="ËÎÌå"/>
                <w:b w:val="0"/>
                <w:i w:val="0"/>
                <w:color w:val="000000"/>
                <w:sz w:val="21"/>
              </w:rPr>
              <w:t xml:space="preserve">82.0305 </w:t>
            </w:r>
          </w:p>
        </w:tc>
      </w:tr>
      <w:tr>
        <w:trPr>
          <w:trHeight w:hRule="exact" w:val="418"/>
        </w:trPr>
        <w:tc>
          <w:tcPr>
            <w:tcW w:type="dxa" w:w="77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32" w:after="0"/>
              <w:ind w:left="172" w:right="0" w:firstLine="0"/>
              <w:jc w:val="left"/>
            </w:pPr>
            <w:r>
              <w:rPr>
                <w:rFonts w:ascii="ËÎÌå" w:hAnsi="ËÎÌå" w:eastAsia="ËÎÌå"/>
                <w:b w:val="0"/>
                <w:i w:val="0"/>
                <w:color w:val="000000"/>
                <w:sz w:val="21"/>
              </w:rPr>
              <w:t xml:space="preserve">2.02 </w:t>
            </w:r>
          </w:p>
        </w:tc>
        <w:tc>
          <w:tcPr>
            <w:tcW w:type="dxa" w:w="418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32" w:after="0"/>
              <w:ind w:left="104" w:right="0" w:firstLine="0"/>
              <w:jc w:val="left"/>
            </w:pPr>
            <w:r>
              <w:rPr>
                <w:rFonts w:ascii="ËÎÌå" w:hAnsi="ËÎÌå" w:eastAsia="ËÎÌå"/>
                <w:b w:val="0"/>
                <w:i w:val="0"/>
                <w:color w:val="000000"/>
                <w:sz w:val="21"/>
              </w:rPr>
              <w:t xml:space="preserve">程小可先生 </w:t>
            </w:r>
          </w:p>
        </w:tc>
        <w:tc>
          <w:tcPr>
            <w:tcW w:type="dxa" w:w="246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100" w:after="0"/>
              <w:ind w:left="0" w:right="652" w:firstLine="0"/>
              <w:jc w:val="right"/>
            </w:pPr>
            <w:r>
              <w:rPr>
                <w:rFonts w:ascii="ËÎÌå" w:hAnsi="ËÎÌå" w:eastAsia="ËÎÌå"/>
                <w:b w:val="0"/>
                <w:i w:val="0"/>
                <w:color w:val="000000"/>
                <w:sz w:val="21"/>
              </w:rPr>
              <w:t xml:space="preserve">4,169,517 </w:t>
            </w:r>
          </w:p>
        </w:tc>
        <w:tc>
          <w:tcPr>
            <w:tcW w:type="dxa" w:w="164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100" w:after="0"/>
              <w:ind w:left="0" w:right="344" w:firstLine="0"/>
              <w:jc w:val="right"/>
            </w:pPr>
            <w:r>
              <w:rPr>
                <w:rFonts w:ascii="ËÎÌå" w:hAnsi="ËÎÌå" w:eastAsia="ËÎÌå"/>
                <w:b w:val="0"/>
                <w:i w:val="0"/>
                <w:color w:val="000000"/>
                <w:sz w:val="21"/>
              </w:rPr>
              <w:t xml:space="preserve">82.0109 </w:t>
            </w:r>
          </w:p>
        </w:tc>
      </w:tr>
      <w:tr>
        <w:trPr>
          <w:trHeight w:hRule="exact" w:val="418"/>
        </w:trPr>
        <w:tc>
          <w:tcPr>
            <w:tcW w:type="dxa" w:w="77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32" w:after="0"/>
              <w:ind w:left="172" w:right="0" w:firstLine="0"/>
              <w:jc w:val="left"/>
            </w:pPr>
            <w:r>
              <w:rPr>
                <w:rFonts w:ascii="ËÎÌå" w:hAnsi="ËÎÌå" w:eastAsia="ËÎÌå"/>
                <w:b w:val="0"/>
                <w:i w:val="0"/>
                <w:color w:val="000000"/>
                <w:sz w:val="21"/>
              </w:rPr>
              <w:t xml:space="preserve">2.03 </w:t>
            </w:r>
          </w:p>
        </w:tc>
        <w:tc>
          <w:tcPr>
            <w:tcW w:type="dxa" w:w="418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32" w:after="0"/>
              <w:ind w:left="104" w:right="0" w:firstLine="0"/>
              <w:jc w:val="left"/>
            </w:pPr>
            <w:r>
              <w:rPr>
                <w:rFonts w:ascii="ËÎÌå" w:hAnsi="ËÎÌå" w:eastAsia="ËÎÌå"/>
                <w:b w:val="0"/>
                <w:i w:val="0"/>
                <w:color w:val="000000"/>
                <w:sz w:val="21"/>
              </w:rPr>
              <w:t xml:space="preserve">郜永军先生 </w:t>
            </w:r>
          </w:p>
        </w:tc>
        <w:tc>
          <w:tcPr>
            <w:tcW w:type="dxa" w:w="246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98" w:after="0"/>
              <w:ind w:left="0" w:right="652" w:firstLine="0"/>
              <w:jc w:val="right"/>
            </w:pPr>
            <w:r>
              <w:rPr>
                <w:rFonts w:ascii="ËÎÌå" w:hAnsi="ËÎÌå" w:eastAsia="ËÎÌå"/>
                <w:b w:val="0"/>
                <w:i w:val="0"/>
                <w:color w:val="000000"/>
                <w:sz w:val="21"/>
              </w:rPr>
              <w:t xml:space="preserve">4,169,516 </w:t>
            </w:r>
          </w:p>
        </w:tc>
        <w:tc>
          <w:tcPr>
            <w:tcW w:type="dxa" w:w="164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98" w:after="0"/>
              <w:ind w:left="0" w:right="344" w:firstLine="0"/>
              <w:jc w:val="right"/>
            </w:pPr>
            <w:r>
              <w:rPr>
                <w:rFonts w:ascii="ËÎÌå" w:hAnsi="ËÎÌå" w:eastAsia="ËÎÌå"/>
                <w:b w:val="0"/>
                <w:i w:val="0"/>
                <w:color w:val="000000"/>
                <w:sz w:val="21"/>
              </w:rPr>
              <w:t xml:space="preserve">82.0109 </w:t>
            </w:r>
          </w:p>
        </w:tc>
      </w:tr>
      <w:tr>
        <w:trPr>
          <w:trHeight w:hRule="exact" w:val="828"/>
        </w:trPr>
        <w:tc>
          <w:tcPr>
            <w:tcW w:type="dxa" w:w="776"/>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10" w:lineRule="exact" w:before="238" w:after="0"/>
              <w:ind w:left="0" w:right="226" w:firstLine="0"/>
              <w:jc w:val="right"/>
            </w:pPr>
            <w:r>
              <w:rPr>
                <w:rFonts w:ascii="ËÎÌå" w:hAnsi="ËÎÌå" w:eastAsia="ËÎÌå"/>
                <w:b w:val="0"/>
                <w:i w:val="0"/>
                <w:color w:val="000000"/>
                <w:sz w:val="21"/>
              </w:rPr>
              <w:t xml:space="preserve">3 </w:t>
            </w:r>
          </w:p>
        </w:tc>
        <w:tc>
          <w:tcPr>
            <w:tcW w:type="dxa" w:w="4182"/>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326" w:lineRule="exact" w:before="0" w:after="0"/>
              <w:ind w:left="104" w:right="144" w:firstLine="0"/>
              <w:jc w:val="left"/>
            </w:pPr>
            <w:r>
              <w:rPr>
                <w:rFonts w:ascii="ËÎÌå" w:hAnsi="ËÎÌå" w:eastAsia="ËÎÌå"/>
                <w:b w:val="0"/>
                <w:i w:val="0"/>
                <w:color w:val="000000"/>
                <w:sz w:val="21"/>
              </w:rPr>
              <w:t xml:space="preserve">《关于公司监事会提前换届暨选举第十三 </w:t>
            </w:r>
            <w:r>
              <w:rPr>
                <w:rFonts w:ascii="ËÎÌå" w:hAnsi="ËÎÌå" w:eastAsia="ËÎÌå"/>
                <w:b w:val="0"/>
                <w:i w:val="0"/>
                <w:color w:val="000000"/>
                <w:sz w:val="21"/>
              </w:rPr>
              <w:t xml:space="preserve">届监事会股东代表监事的议案》 </w:t>
            </w:r>
          </w:p>
        </w:tc>
        <w:tc>
          <w:tcPr>
            <w:tcW w:type="dxa" w:w="2464"/>
            <w:tcBorders>
              <w:start w:sz="4.0" w:val="single" w:color="#000000"/>
              <w:top w:sz="4.0" w:val="single" w:color="#000000"/>
              <w:end w:sz="4.0" w:val="single" w:color="#000000"/>
              <w:bottom w:sz="3.199999999999818" w:val="single" w:color="#000000"/>
            </w:tcBorders>
            <w:tcMar>
              <w:start w:w="0" w:type="dxa"/>
              <w:end w:w="0" w:type="dxa"/>
            </w:tcMar>
          </w:tcPr>
          <w:p>
            <w:pPr>
              <w:autoSpaceDN w:val="0"/>
              <w:tabs>
                <w:tab w:pos="1122" w:val="left"/>
              </w:tabs>
              <w:autoSpaceDE w:val="0"/>
              <w:widowControl/>
              <w:spacing w:line="312" w:lineRule="exact" w:before="48" w:after="0"/>
              <w:ind w:left="102" w:right="0" w:firstLine="0"/>
              <w:jc w:val="left"/>
            </w:pPr>
            <w:r>
              <w:rPr>
                <w:rFonts w:ascii="ËÎÌå" w:hAnsi="ËÎÌå" w:eastAsia="ËÎÌå"/>
                <w:b w:val="0"/>
                <w:i w:val="0"/>
                <w:color w:val="000000"/>
                <w:sz w:val="21"/>
              </w:rPr>
              <w:t xml:space="preserve">采用累积投票制，应选 2 </w:t>
            </w:r>
            <w:r>
              <w:tab/>
            </w:r>
            <w:r>
              <w:rPr>
                <w:rFonts w:ascii="ËÎÌå" w:hAnsi="ËÎÌå" w:eastAsia="ËÎÌå"/>
                <w:b w:val="0"/>
                <w:i w:val="0"/>
                <w:color w:val="000000"/>
                <w:sz w:val="21"/>
              </w:rPr>
              <w:t xml:space="preserve">人 </w:t>
            </w:r>
          </w:p>
        </w:tc>
        <w:tc>
          <w:tcPr>
            <w:tcW w:type="dxa" w:w="1646"/>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10" w:lineRule="exact" w:before="306" w:after="0"/>
              <w:ind w:left="0" w:right="660" w:firstLine="0"/>
              <w:jc w:val="right"/>
            </w:pPr>
            <w:r>
              <w:rPr>
                <w:rFonts w:ascii="ËÎÌå" w:hAnsi="ËÎÌå" w:eastAsia="ËÎÌå"/>
                <w:b w:val="0"/>
                <w:i w:val="0"/>
                <w:color w:val="000000"/>
                <w:sz w:val="21"/>
              </w:rPr>
              <w:t xml:space="preserve">- </w:t>
            </w:r>
          </w:p>
        </w:tc>
      </w:tr>
      <w:tr>
        <w:trPr>
          <w:trHeight w:hRule="exact" w:val="420"/>
        </w:trPr>
        <w:tc>
          <w:tcPr>
            <w:tcW w:type="dxa" w:w="776"/>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10" w:lineRule="exact" w:before="32" w:after="0"/>
              <w:ind w:left="172" w:right="0" w:firstLine="0"/>
              <w:jc w:val="left"/>
            </w:pPr>
            <w:r>
              <w:rPr>
                <w:rFonts w:ascii="ËÎÌå" w:hAnsi="ËÎÌå" w:eastAsia="ËÎÌå"/>
                <w:b w:val="0"/>
                <w:i w:val="0"/>
                <w:color w:val="000000"/>
                <w:sz w:val="21"/>
              </w:rPr>
              <w:t xml:space="preserve">3.01 </w:t>
            </w:r>
          </w:p>
        </w:tc>
        <w:tc>
          <w:tcPr>
            <w:tcW w:type="dxa" w:w="4182"/>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10" w:lineRule="exact" w:before="32" w:after="0"/>
              <w:ind w:left="104" w:right="0" w:firstLine="0"/>
              <w:jc w:val="left"/>
            </w:pPr>
            <w:r>
              <w:rPr>
                <w:rFonts w:ascii="ËÎÌå" w:hAnsi="ËÎÌå" w:eastAsia="ËÎÌå"/>
                <w:b w:val="0"/>
                <w:i w:val="0"/>
                <w:color w:val="000000"/>
                <w:sz w:val="21"/>
              </w:rPr>
              <w:t xml:space="preserve">柳杨先生 </w:t>
            </w:r>
          </w:p>
        </w:tc>
        <w:tc>
          <w:tcPr>
            <w:tcW w:type="dxa" w:w="2464"/>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10" w:lineRule="exact" w:before="100" w:after="0"/>
              <w:ind w:left="0" w:right="652" w:firstLine="0"/>
              <w:jc w:val="right"/>
            </w:pPr>
            <w:r>
              <w:rPr>
                <w:rFonts w:ascii="ËÎÌå" w:hAnsi="ËÎÌå" w:eastAsia="ËÎÌå"/>
                <w:b w:val="0"/>
                <w:i w:val="0"/>
                <w:color w:val="000000"/>
                <w:sz w:val="21"/>
              </w:rPr>
              <w:t xml:space="preserve">4,169,516 </w:t>
            </w:r>
          </w:p>
        </w:tc>
        <w:tc>
          <w:tcPr>
            <w:tcW w:type="dxa" w:w="1646"/>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10" w:lineRule="exact" w:before="100" w:after="0"/>
              <w:ind w:left="0" w:right="344" w:firstLine="0"/>
              <w:jc w:val="right"/>
            </w:pPr>
            <w:r>
              <w:rPr>
                <w:rFonts w:ascii="ËÎÌå" w:hAnsi="ËÎÌå" w:eastAsia="ËÎÌå"/>
                <w:b w:val="0"/>
                <w:i w:val="0"/>
                <w:color w:val="000000"/>
                <w:sz w:val="21"/>
              </w:rPr>
              <w:t xml:space="preserve">82.0109 </w:t>
            </w:r>
          </w:p>
        </w:tc>
      </w:tr>
      <w:tr>
        <w:trPr>
          <w:trHeight w:hRule="exact" w:val="416"/>
        </w:trPr>
        <w:tc>
          <w:tcPr>
            <w:tcW w:type="dxa" w:w="77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30" w:after="0"/>
              <w:ind w:left="172" w:right="0" w:firstLine="0"/>
              <w:jc w:val="left"/>
            </w:pPr>
            <w:r>
              <w:rPr>
                <w:rFonts w:ascii="ËÎÌå" w:hAnsi="ËÎÌå" w:eastAsia="ËÎÌå"/>
                <w:b w:val="0"/>
                <w:i w:val="0"/>
                <w:color w:val="000000"/>
                <w:sz w:val="21"/>
              </w:rPr>
              <w:t xml:space="preserve">3.02 </w:t>
            </w:r>
          </w:p>
        </w:tc>
        <w:tc>
          <w:tcPr>
            <w:tcW w:type="dxa" w:w="418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30" w:after="0"/>
              <w:ind w:left="104" w:right="0" w:firstLine="0"/>
              <w:jc w:val="left"/>
            </w:pPr>
            <w:r>
              <w:rPr>
                <w:rFonts w:ascii="ËÎÌå" w:hAnsi="ËÎÌå" w:eastAsia="ËÎÌå"/>
                <w:b w:val="0"/>
                <w:i w:val="0"/>
                <w:color w:val="000000"/>
                <w:sz w:val="21"/>
              </w:rPr>
              <w:t xml:space="preserve">萨殊利先生 </w:t>
            </w:r>
          </w:p>
        </w:tc>
        <w:tc>
          <w:tcPr>
            <w:tcW w:type="dxa" w:w="246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98" w:after="0"/>
              <w:ind w:left="0" w:right="652" w:firstLine="0"/>
              <w:jc w:val="right"/>
            </w:pPr>
            <w:r>
              <w:rPr>
                <w:rFonts w:ascii="ËÎÌå" w:hAnsi="ËÎÌå" w:eastAsia="ËÎÌå"/>
                <w:b w:val="0"/>
                <w:i w:val="0"/>
                <w:color w:val="000000"/>
                <w:sz w:val="21"/>
              </w:rPr>
              <w:t xml:space="preserve">4,169,517 </w:t>
            </w:r>
          </w:p>
        </w:tc>
        <w:tc>
          <w:tcPr>
            <w:tcW w:type="dxa" w:w="164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10" w:lineRule="exact" w:before="98" w:after="0"/>
              <w:ind w:left="0" w:right="344" w:firstLine="0"/>
              <w:jc w:val="right"/>
            </w:pPr>
            <w:r>
              <w:rPr>
                <w:rFonts w:ascii="ËÎÌå" w:hAnsi="ËÎÌå" w:eastAsia="ËÎÌå"/>
                <w:b w:val="0"/>
                <w:i w:val="0"/>
                <w:color w:val="000000"/>
                <w:sz w:val="21"/>
              </w:rPr>
              <w:t xml:space="preserve">82.0109 </w:t>
            </w:r>
          </w:p>
        </w:tc>
      </w:tr>
      <w:tr>
        <w:trPr>
          <w:trHeight w:hRule="exact" w:val="636"/>
        </w:trPr>
        <w:tc>
          <w:tcPr>
            <w:tcW w:type="dxa" w:w="9068"/>
            <w:gridSpan w:val="4"/>
            <w:tcBorders>
              <w:start w:sz="4.0" w:val="single" w:color="#000000"/>
              <w:top w:sz="4.0" w:val="single" w:color="#000000"/>
              <w:end w:sz="4.0"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86" w:lineRule="exact" w:before="0" w:after="0"/>
              <w:ind w:left="102" w:right="0" w:firstLine="0"/>
              <w:jc w:val="left"/>
            </w:pPr>
            <w:r>
              <w:rPr>
                <w:rFonts w:ascii="ËÎÌå" w:hAnsi="ËÎÌå" w:eastAsia="ËÎÌå"/>
                <w:b w:val="0"/>
                <w:i w:val="0"/>
                <w:color w:val="000000"/>
                <w:sz w:val="21"/>
              </w:rPr>
              <w:t xml:space="preserve">此表中“比例（%）”指获得的选举票数占出席本次股东大会的中小股东所持有效表决权股份总数 </w:t>
            </w:r>
            <w:r>
              <w:rPr>
                <w:rFonts w:ascii="ËÎÌå" w:hAnsi="ËÎÌå" w:eastAsia="ËÎÌå"/>
                <w:b w:val="0"/>
                <w:i w:val="0"/>
                <w:color w:val="000000"/>
                <w:sz w:val="21"/>
              </w:rPr>
              <w:t xml:space="preserve">的比例。 </w:t>
            </w:r>
          </w:p>
        </w:tc>
      </w:tr>
    </w:tbl>
    <w:p>
      <w:pPr>
        <w:autoSpaceDN w:val="0"/>
        <w:autoSpaceDE w:val="0"/>
        <w:widowControl/>
        <w:spacing w:line="240" w:lineRule="exact" w:before="270" w:after="0"/>
        <w:ind w:left="2280" w:right="0" w:firstLine="0"/>
        <w:jc w:val="left"/>
      </w:pPr>
      <w:r>
        <w:t xml:space="preserve">上述议案内容详见公司 2018 年 11 月 15 日披露于巨潮资讯网的相关公告。 </w:t>
      </w:r>
    </w:p>
    <w:p>
      <w:pPr>
        <w:ind w:left="2280"/>
      </w:pPr>
      <w:r>
        <w:t xml:space="preserve">四、律师出具的法律意见 </w:t>
      </w:r>
    </w:p>
    <w:p>
      <w:pPr>
        <w:ind w:left="2280"/>
      </w:pPr>
      <w:r>
        <w:t xml:space="preserve">1、律师事务所名称：北京市天元律师事务所。 </w:t>
      </w:r>
    </w:p>
    <w:p>
      <w:pPr>
        <w:ind w:left="2280"/>
      </w:pPr>
      <w:r>
        <w:t xml:space="preserve">2、律师姓名：顾鼎鼎、李静娴。 </w:t>
      </w:r>
    </w:p>
    <w:p>
      <w:pPr>
        <w:autoSpaceDN w:val="0"/>
        <w:autoSpaceDE w:val="0"/>
        <w:widowControl/>
        <w:spacing w:line="197" w:lineRule="auto" w:before="286" w:after="0"/>
        <w:ind w:left="0" w:right="0" w:firstLine="0"/>
        <w:jc w:val="center"/>
      </w:pPr>
      <w:r>
        <w:t xml:space="preserve">3 </w:t>
      </w:r>
    </w:p>
    <w:p>
      <w:pPr>
        <w:autoSpaceDN w:val="0"/>
        <w:autoSpaceDE w:val="0"/>
        <w:widowControl/>
        <w:spacing w:line="240" w:lineRule="auto" w:before="374" w:after="0"/>
        <w:ind w:left="0" w:right="0" w:firstLine="0"/>
        <w:jc w:val="left"/>
      </w:pPr>
      <w:r/>
    </w:p>
    <w:p>
      <w:pPr>
        <w:sectPr>
          <w:pgSz w:w="11906" w:h="16838"/>
          <w:pgMar w:top="720" w:right="0" w:bottom="0" w:left="0" w:header="720" w:footer="720" w:gutter="0"/>
          <w:cols w:space="720" w:num="1" w:equalWidth="0">
            <w:col w:w="11906" w:space="0"/>
            <w:col w:w="11906" w:space="0"/>
            <w:col w:w="11906" w:space="0"/>
          </w:cols>
          <w:docGrid w:linePitch="360"/>
        </w:sectPr>
      </w:pPr>
      <w:r/>
    </w:p>
    <w:p>
      <w:pPr>
        <w:autoSpaceDN w:val="0"/>
        <w:autoSpaceDE w:val="0"/>
        <w:widowControl/>
        <w:spacing w:line="220" w:lineRule="exact" w:before="0" w:after="556"/>
        <w:ind w:left="0" w:right="0"/>
      </w:pPr>
      <w:r/>
    </w:p>
    <w:p>
      <w:pPr>
        <w:autoSpaceDN w:val="0"/>
        <w:autoSpaceDE w:val="0"/>
        <w:widowControl/>
        <w:spacing w:line="412" w:lineRule="exact" w:before="0" w:after="0"/>
        <w:ind w:left="1800" w:right="1798" w:firstLine="480"/>
        <w:jc w:val="both"/>
      </w:pPr>
      <w:r>
        <w:t xml:space="preserve">3、法律意见结论：本所律师认为，本次股东大会的召集、召开程序符合法 律、行政法规、《上市公司股东大会规则》以及《公司章程》的规定；出席本次 股东大会现场会议的人员资格合法有效、召集人资格合法有效；本次股东大会的 表决程序、表决结果合法有效。 </w:t>
      </w:r>
    </w:p>
    <w:p>
      <w:pPr>
        <w:autoSpaceDN w:val="0"/>
        <w:autoSpaceDE w:val="0"/>
        <w:widowControl/>
        <w:spacing w:line="240" w:lineRule="exact" w:before="228" w:after="0"/>
        <w:ind w:left="2280" w:right="0" w:firstLine="0"/>
        <w:jc w:val="left"/>
      </w:pPr>
      <w:r>
        <w:t xml:space="preserve">北京市天元律师事务所出具的法律意见全文于同日披露在巨潮资讯网。 </w:t>
      </w:r>
    </w:p>
    <w:p>
      <w:pPr>
        <w:ind w:left="2280"/>
      </w:pPr>
      <w:r>
        <w:t xml:space="preserve">五、备查文件 </w:t>
      </w:r>
    </w:p>
    <w:p>
      <w:pPr>
        <w:ind w:left="2280"/>
      </w:pPr>
      <w:r>
        <w:t xml:space="preserve">1．神州高铁技术股份有限公司2018年第八次临时股东大会决议； 2．北京市天元律师事务所出具的法律意见； </w:t>
      </w:r>
    </w:p>
    <w:p>
      <w:pPr>
        <w:ind w:left="2280"/>
      </w:pPr>
      <w:r>
        <w:t xml:space="preserve">3．深交所要求的其他文件。 </w:t>
      </w:r>
    </w:p>
    <w:p>
      <w:pPr>
        <w:ind w:left="6508"/>
      </w:pPr>
      <w:r>
        <w:t xml:space="preserve">神州高铁技术股份有限公司董事会 </w:t>
      </w:r>
    </w:p>
    <w:p>
      <w:pPr>
        <w:ind w:left="6508"/>
      </w:pPr>
      <w:r>
        <w:t xml:space="preserve"> 2018年12月1日 </w:t>
      </w:r>
    </w:p>
    <w:p>
      <w:pPr>
        <w:autoSpaceDN w:val="0"/>
        <w:autoSpaceDE w:val="0"/>
        <w:widowControl/>
        <w:spacing w:line="197" w:lineRule="auto" w:before="8034" w:after="0"/>
        <w:ind w:left="0" w:right="0" w:firstLine="0"/>
        <w:jc w:val="center"/>
      </w:pPr>
      <w:r>
        <w:t xml:space="preserve">4 </w:t>
      </w:r>
    </w:p>
    <w:p>
      <w:pPr>
        <w:autoSpaceDN w:val="0"/>
        <w:autoSpaceDE w:val="0"/>
        <w:widowControl/>
        <w:spacing w:line="240" w:lineRule="auto" w:before="374" w:after="0"/>
        <w:ind w:left="0" w:right="0" w:firstLine="0"/>
        <w:jc w:val="left"/>
      </w:pPr>
      <w:r/>
    </w:p>
    <w:sectPr w:rsidR="00FC693F" w:rsidRPr="0006063C" w:rsidSect="00034616">
      <w:pgSz w:w="11906" w:h="16838"/>
      <w:pgMar w:top="778" w:right="0" w:bottom="0" w:left="0" w:header="720" w:footer="720" w:gutter="0"/>
      <w:cols w:space="720" w:num="1" w:equalWidth="0">
        <w:col w:w="11906" w:space="0"/>
        <w:col w:w="11906" w:space="0"/>
        <w:col w:w="11906" w:space="0"/>
        <w:col w:w="11906"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