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t>Assignment0- Part 2:</w:t>
      </w:r>
      <w:r>
        <w:t xml:space="preserve"> Github</w:t>
      </w:r>
    </w:p>
    <w:p>
      <w:pPr>
        <w:jc w:val="left"/>
      </w:pPr>
      <w:r>
        <w:drawing>
          <wp:inline distT="0" distB="0" distL="114300" distR="114300">
            <wp:extent cx="5267325" cy="2892425"/>
            <wp:effectExtent l="0" t="0" r="15875" b="317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Assignment0- Part 2: JDK installation</w:t>
      </w:r>
    </w:p>
    <w:p>
      <w:r>
        <w:t>Step1:</w:t>
      </w:r>
    </w:p>
    <w:p>
      <w:r>
        <w:drawing>
          <wp:inline distT="0" distB="0" distL="114300" distR="114300">
            <wp:extent cx="5273675" cy="297053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Step2</w:t>
      </w:r>
    </w:p>
    <w:p>
      <w:r>
        <w:drawing>
          <wp:inline distT="0" distB="0" distL="114300" distR="114300">
            <wp:extent cx="5271770" cy="2199640"/>
            <wp:effectExtent l="0" t="0" r="11430" b="1016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jc w:val="left"/>
      </w:pPr>
      <w:r>
        <w:t xml:space="preserve">Assignment0- Part </w:t>
      </w:r>
      <w:r>
        <w:t>3</w:t>
      </w:r>
      <w:r>
        <w:t xml:space="preserve">: Eclipse </w:t>
      </w:r>
      <w:r>
        <w:t xml:space="preserve">Installation </w:t>
      </w:r>
    </w:p>
    <w:p>
      <w:pPr>
        <w:jc w:val="left"/>
      </w:pPr>
      <w:r>
        <w:t>Step1</w:t>
      </w:r>
      <w:r>
        <w:drawing>
          <wp:inline distT="0" distB="0" distL="114300" distR="114300">
            <wp:extent cx="5270500" cy="2346960"/>
            <wp:effectExtent l="0" t="0" r="12700" b="1524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Step2</w:t>
      </w:r>
    </w:p>
    <w:p>
      <w:pPr>
        <w:jc w:val="left"/>
      </w:pPr>
      <w:r>
        <w:drawing>
          <wp:inline distT="0" distB="0" distL="114300" distR="114300">
            <wp:extent cx="5273675" cy="2122170"/>
            <wp:effectExtent l="0" t="0" r="9525" b="1143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Assignment0- Part 3: </w:t>
      </w:r>
      <w:r>
        <w:t>Setup Junit</w:t>
      </w:r>
    </w:p>
    <w:p>
      <w:r>
        <w:t>a.</w:t>
      </w:r>
    </w:p>
    <w:p>
      <w:r>
        <w:drawing>
          <wp:inline distT="0" distB="0" distL="114300" distR="114300">
            <wp:extent cx="2463800" cy="1549400"/>
            <wp:effectExtent l="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b.</w:t>
      </w:r>
      <w:r>
        <w:drawing>
          <wp:inline distT="0" distB="0" distL="114300" distR="114300">
            <wp:extent cx="5273040" cy="1880235"/>
            <wp:effectExtent l="0" t="0" r="10160" b="2476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t>Change java file</w:t>
      </w:r>
      <w:r>
        <w:rPr>
          <w:rFonts w:hint="default"/>
        </w:rPr>
        <w:t xml:space="preserve">’s current directory to a new one: </w:t>
      </w:r>
    </w:p>
    <w:p>
      <w:pPr>
        <w:numPr>
          <w:ilvl w:val="0"/>
          <w:numId w:val="1"/>
        </w:numPr>
      </w:pPr>
      <w:r>
        <w:rPr>
          <w:rFonts w:hint="default"/>
        </w:rPr>
        <w:t xml:space="preserve">Open terminal. </w:t>
      </w:r>
    </w:p>
    <w:p>
      <w:pPr>
        <w:numPr>
          <w:ilvl w:val="0"/>
          <w:numId w:val="1"/>
        </w:numPr>
      </w:pPr>
      <w:r>
        <w:rPr>
          <w:rFonts w:hint="default"/>
        </w:rPr>
        <w:t>Create a new file.  Choose one from a or b.</w:t>
      </w:r>
    </w:p>
    <w:p>
      <w:pPr>
        <w:numPr>
          <w:ilvl w:val="1"/>
          <w:numId w:val="1"/>
        </w:numPr>
        <w:ind w:left="840" w:leftChars="0" w:hanging="420" w:firstLineChars="0"/>
      </w:pPr>
      <w:r>
        <w:rPr>
          <w:rFonts w:hint="default"/>
        </w:rPr>
        <w:t xml:space="preserve">Type the file content into Terminal application. </w:t>
      </w:r>
    </w:p>
    <w:p>
      <w:pPr>
        <w:numPr>
          <w:ilvl w:val="2"/>
          <w:numId w:val="1"/>
        </w:numPr>
        <w:ind w:left="1260" w:leftChars="0" w:hanging="420" w:firstLineChars="0"/>
        <w:rPr>
          <w:highlight w:val="none"/>
        </w:rPr>
      </w:pPr>
      <w:r>
        <w:rPr>
          <w:rFonts w:hint="default"/>
        </w:rPr>
        <w:t xml:space="preserve">Type </w:t>
      </w:r>
      <w:r>
        <w:rPr>
          <w:rFonts w:hint="default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cd&lt;space&gt;</w:t>
      </w:r>
      <w:r>
        <w:rPr>
          <w:rFonts w:hint="default"/>
        </w:rPr>
        <w:t xml:space="preserve"> followed by </w:t>
      </w:r>
      <w:r>
        <w:rPr>
          <w:rFonts w:hint="default"/>
          <w:highlight w:val="yellow"/>
        </w:rPr>
        <w:t xml:space="preserve">the directory path. </w:t>
      </w:r>
    </w:p>
    <w:p>
      <w:pPr>
        <w:numPr>
          <w:numId w:val="0"/>
        </w:numPr>
        <w:ind w:left="420" w:leftChars="0" w:firstLine="420" w:firstLineChars="0"/>
      </w:pPr>
      <w:r>
        <w:rPr>
          <w:rFonts w:hint="default"/>
          <w:highlight w:val="none"/>
        </w:rPr>
        <w:t>Or 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exact"/>
        <w:ind w:right="0" w:rightChars="0"/>
        <w:jc w:val="left"/>
        <w:textAlignment w:val="auto"/>
        <w:outlineLvl w:val="9"/>
        <w:rPr>
          <w:rFonts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The source files you create should be kept in a separate directory. You can create a directory by using the command </w:t>
      </w:r>
      <w:r>
        <w:rPr>
          <w:rStyle w:val="6"/>
          <w:rFonts w:ascii="Monaco" w:hAnsi="Monaco" w:eastAsia="Monaco" w:cs="Monaco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mkdir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. For example, to create the directory </w:t>
      </w:r>
      <w:r>
        <w:rPr>
          <w:rStyle w:val="6"/>
          <w:rFonts w:hint="default" w:ascii="Monaco" w:hAnsi="Monaco" w:eastAsia="Monaco" w:cs="Monaco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examples/java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 in the </w:t>
      </w:r>
      <w:r>
        <w:rPr>
          <w:rStyle w:val="7"/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/tmp</w:t>
      </w: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 directory, use the following commands: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exact"/>
        <w:ind w:left="600" w:right="600" w:firstLine="0" w:firstLineChars="0"/>
        <w:jc w:val="left"/>
        <w:textAlignment w:val="auto"/>
        <w:outlineLvl w:val="9"/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cd /tmp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exact"/>
        <w:ind w:left="600" w:right="600" w:firstLine="0" w:firstLineChars="0"/>
        <w:jc w:val="left"/>
        <w:textAlignment w:val="auto"/>
        <w:outlineLvl w:val="9"/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mkdir examples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exact"/>
        <w:ind w:left="600" w:right="600" w:firstLine="0" w:firstLineChars="0"/>
        <w:jc w:val="left"/>
        <w:textAlignment w:val="auto"/>
        <w:outlineLvl w:val="9"/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cd examples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exact"/>
        <w:ind w:left="600" w:right="600" w:firstLine="0" w:firstLineChars="0"/>
        <w:jc w:val="left"/>
        <w:textAlignment w:val="auto"/>
        <w:outlineLvl w:val="9"/>
        <w:rPr>
          <w:sz w:val="20"/>
          <w:szCs w:val="20"/>
          <w:highlight w:val="lightGray"/>
        </w:rPr>
      </w:pPr>
      <w:r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mkdir java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exact"/>
        <w:ind w:left="0" w:firstLine="0" w:firstLineChars="0"/>
        <w:jc w:val="left"/>
        <w:textAlignment w:val="auto"/>
        <w:outlineLvl w:val="9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To change your current directory to this new directory, you then enter: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exact"/>
        <w:ind w:left="600" w:right="600" w:firstLine="0" w:firstLineChars="0"/>
        <w:jc w:val="left"/>
        <w:textAlignment w:val="auto"/>
        <w:outlineLvl w:val="9"/>
      </w:pPr>
      <w:r>
        <w:rPr>
          <w:b w:val="0"/>
          <w:i w:val="0"/>
          <w:caps w:val="0"/>
          <w:color w:val="000000"/>
          <w:spacing w:val="0"/>
          <w:sz w:val="20"/>
          <w:szCs w:val="20"/>
          <w:highlight w:val="lightGray"/>
          <w:u w:val="none"/>
        </w:rPr>
        <w:t>cd /tmp/examples/java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jc w:val="left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67310</wp:posOffset>
            </wp:positionV>
            <wp:extent cx="2886075" cy="1774190"/>
            <wp:effectExtent l="0" t="0" r="9525" b="3810"/>
            <wp:wrapTight wrapText="bothSides">
              <wp:wrapPolygon>
                <wp:start x="0" y="0"/>
                <wp:lineTo x="0" y="21337"/>
                <wp:lineTo x="21481" y="21337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Create the source file: </w:t>
      </w:r>
      <w:r>
        <w:t xml:space="preserve">Type </w:t>
      </w:r>
      <w:r>
        <w:rPr>
          <w:rFonts w:hint="default"/>
        </w:rPr>
        <w:t>“</w:t>
      </w:r>
      <w:r>
        <w:t>pico,</w:t>
      </w:r>
      <w:r>
        <w:rPr>
          <w:rFonts w:hint="default"/>
        </w:rPr>
        <w:t>”</w:t>
      </w:r>
      <w:r>
        <w:t xml:space="preserve"> ( it shows a blank buffer, </w:t>
      </w:r>
      <w:r>
        <w:t>see</w:t>
      </w:r>
      <w:r>
        <w:t xml:space="preserve"> screen</w:t>
      </w:r>
      <w:r>
        <w:t xml:space="preserve"> </w:t>
      </w:r>
      <w:r>
        <w:t>shot below</w:t>
      </w:r>
      <w:r>
        <w:t>.</w:t>
      </w:r>
      <w:r>
        <w:t>)</w:t>
      </w:r>
      <w:r>
        <w:t xml:space="preserve">--- </w:t>
      </w:r>
      <w:r>
        <w:t>Type codes</w:t>
      </w:r>
      <w:r>
        <w:t xml:space="preserve"> of the source file. ---E</w:t>
      </w:r>
      <w:r>
        <w:t xml:space="preserve">nter </w:t>
      </w:r>
      <w:r>
        <w:rPr>
          <w:rFonts w:hint="default"/>
        </w:rPr>
        <w:t>“</w:t>
      </w:r>
      <w:r>
        <w:t>Ctrl-O</w:t>
      </w:r>
      <w:r>
        <w:rPr>
          <w:rFonts w:hint="default"/>
        </w:rPr>
        <w:t>”</w:t>
      </w:r>
      <w:r>
        <w:t xml:space="preserve"> and then, at the bottom where you see the prompt </w:t>
      </w:r>
      <w:r>
        <w:rPr>
          <w:rFonts w:hint="default"/>
        </w:rPr>
        <w:t>“</w:t>
      </w:r>
      <w:r>
        <w:t>File Name to write:</w:t>
      </w:r>
      <w:r>
        <w:rPr>
          <w:rFonts w:hint="default"/>
        </w:rPr>
        <w:t>”</w:t>
      </w:r>
      <w:r>
        <w:rPr>
          <w:rFonts w:hint="default"/>
        </w:rPr>
        <w:t xml:space="preserve"> ---</w:t>
      </w:r>
      <w:r>
        <w:rPr>
          <w:lang w:eastAsia="zh-CN"/>
        </w:rPr>
        <w:t>E</w:t>
      </w:r>
      <w:r>
        <w:rPr>
          <w:lang w:val="en-US" w:eastAsia="zh-CN"/>
        </w:rPr>
        <w:t>ntering the directory in which you wish to create the file, followed by</w:t>
      </w:r>
      <w:r>
        <w:rPr>
          <w:rFonts w:hint="default"/>
          <w:lang w:val="en-US" w:eastAsia="zh-CN"/>
        </w:rPr>
        <w:t> </w:t>
      </w:r>
      <w:r>
        <w:rPr>
          <w:rFonts w:hint="default"/>
          <w:lang w:eastAsia="zh-CN"/>
        </w:rPr>
        <w:t>”&lt;</w:t>
      </w:r>
      <w:r>
        <w:rPr>
          <w:lang w:eastAsia="zh-CN"/>
        </w:rPr>
        <w:t>file</w:t>
      </w:r>
      <w:r>
        <w:rPr>
          <w:lang w:eastAsia="zh-CN"/>
        </w:rPr>
        <w:t xml:space="preserve"> </w:t>
      </w:r>
      <w:r>
        <w:rPr>
          <w:lang w:eastAsia="zh-CN"/>
        </w:rPr>
        <w:t>name</w:t>
      </w:r>
      <w:r>
        <w:rPr>
          <w:lang w:eastAsia="zh-CN"/>
        </w:rPr>
        <w:t>&gt;</w:t>
      </w:r>
      <w:r>
        <w:rPr>
          <w:lang w:val="en-US" w:eastAsia="zh-CN"/>
        </w:rPr>
        <w:t>.java</w:t>
      </w:r>
      <w:r>
        <w:rPr>
          <w:rFonts w:hint="default"/>
          <w:lang w:eastAsia="zh-CN"/>
        </w:rPr>
        <w:t>”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>---</w:t>
      </w:r>
      <w:r>
        <w:t>Enter Ctrl-x to exit Pico</w:t>
      </w:r>
      <w:r>
        <w:t>.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/>
        </w:rPr>
        <w:t>Save or export from other places.</w:t>
      </w:r>
    </w:p>
    <w:p>
      <w:pPr>
        <w:numPr>
          <w:ilvl w:val="0"/>
          <w:numId w:val="1"/>
        </w:num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Compile the Source File into a .class File</w:t>
      </w:r>
    </w:p>
    <w:p>
      <w:pPr>
        <w:numPr>
          <w:ilvl w:val="1"/>
          <w:numId w:val="1"/>
        </w:numPr>
        <w:ind w:left="840" w:leftChars="0" w:hanging="420" w:firstLineChars="0"/>
        <w:jc w:val="left"/>
      </w:pPr>
      <w:r>
        <w:rPr>
          <w:rFonts w:hint="default"/>
        </w:rPr>
        <w:t>Type cd&lt;space&gt;</w:t>
      </w:r>
      <w:r>
        <w:rPr>
          <w:rFonts w:hint="default"/>
        </w:rPr>
        <w:t xml:space="preserve"> followed by</w:t>
      </w:r>
      <w:r>
        <w:rPr>
          <w:rFonts w:hint="default"/>
        </w:rPr>
        <w:t xml:space="preserve"> </w:t>
      </w:r>
      <w:r>
        <w:rPr>
          <w:rFonts w:hint="default"/>
        </w:rPr>
        <w:t xml:space="preserve">the source file’s </w:t>
      </w:r>
      <w:r>
        <w:rPr>
          <w:rFonts w:hint="default"/>
        </w:rPr>
        <w:t>directory</w:t>
      </w:r>
      <w:r>
        <w:rPr>
          <w:rFonts w:hint="default"/>
        </w:rPr>
        <w:t xml:space="preserve"> path. ( for example, I entered cd /Users/y/Desktop</w:t>
      </w:r>
    </w:p>
    <w:p>
      <w:pPr>
        <w:numPr>
          <w:numId w:val="0"/>
        </w:numPr>
        <w:ind w:left="420" w:leftChars="0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1703705</wp:posOffset>
            </wp:positionH>
            <wp:positionV relativeFrom="paragraph">
              <wp:posOffset>1011555</wp:posOffset>
            </wp:positionV>
            <wp:extent cx="3657600" cy="749300"/>
            <wp:effectExtent l="0" t="0" r="0" b="12700"/>
            <wp:wrapThrough wrapText="bothSides">
              <wp:wrapPolygon>
                <wp:start x="1200" y="0"/>
                <wp:lineTo x="1200" y="20703"/>
                <wp:lineTo x="21450" y="20703"/>
                <wp:lineTo x="21450" y="0"/>
                <wp:lineTo x="1200" y="0"/>
              </wp:wrapPolygon>
            </wp:wrapThrough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-6691" r="669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73025</wp:posOffset>
            </wp:positionV>
            <wp:extent cx="5273040" cy="776605"/>
            <wp:effectExtent l="0" t="0" r="10160" b="10795"/>
            <wp:wrapThrough wrapText="bothSides">
              <wp:wrapPolygon>
                <wp:start x="0" y="0"/>
                <wp:lineTo x="0" y="20664"/>
                <wp:lineTo x="21538" y="20664"/>
                <wp:lineTo x="21538" y="0"/>
                <wp:lineTo x="0" y="0"/>
              </wp:wrapPolygon>
            </wp:wrapThrough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1"/>
          <w:numId w:val="1"/>
        </w:numPr>
        <w:ind w:left="840" w:leftChars="0" w:hanging="420" w:firstLineChars="0"/>
      </w:pPr>
      <w:r>
        <w:rPr>
          <w:rFonts w:hint="default"/>
        </w:rPr>
        <w:t>T</w:t>
      </w:r>
      <w:r>
        <w:rPr>
          <w:rFonts w:hint="default"/>
        </w:rPr>
        <w:t>ype pwd</w:t>
      </w:r>
      <w:r>
        <w:rPr>
          <w:rFonts w:hint="default"/>
        </w:rPr>
        <w:t xml:space="preserve"> (to look in the directory and show it again. </w:t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rPr>
          <w:rFonts w:hint="default"/>
        </w:rPr>
        <w:t>T</w:t>
      </w:r>
      <w:r>
        <w:rPr>
          <w:rFonts w:hint="default"/>
        </w:rPr>
        <w:t>ype ls ( lowcase L and S)</w:t>
      </w:r>
      <w:r>
        <w:rPr>
          <w:rFonts w:hint="default"/>
        </w:rPr>
        <w:t xml:space="preserve"> (to check and show all files on this directory). </w:t>
      </w:r>
      <w:r>
        <w:drawing>
          <wp:inline distT="0" distB="0" distL="114300" distR="114300">
            <wp:extent cx="5273675" cy="2317750"/>
            <wp:effectExtent l="0" t="0" r="9525" b="190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 xml:space="preserve">Ready to compile the source file. Type </w:t>
      </w:r>
      <w:r>
        <w:rPr>
          <w:rFonts w:hint="default"/>
        </w:rPr>
        <w:t>“javac &lt;file name.java&gt;</w:t>
      </w:r>
    </w:p>
    <w:p>
      <w:pPr>
        <w:numPr>
          <w:ilvl w:val="0"/>
          <w:numId w:val="1"/>
        </w:numPr>
      </w:pPr>
      <w:r>
        <w:rPr>
          <w:rFonts w:hint="default"/>
        </w:rPr>
        <w:t xml:space="preserve">To check if it is compiled, type “dir”. There should be a </w:t>
      </w:r>
      <w:r>
        <w:rPr>
          <w:rFonts w:hint="default" w:ascii="Apple Symbols" w:hAnsi="Apple Symbols" w:cs="Apple Symbols"/>
        </w:rPr>
        <w:t>.class</w:t>
      </w:r>
      <w:r>
        <w:rPr>
          <w:rFonts w:hint="default"/>
        </w:rPr>
        <w:t xml:space="preserve"> file.</w:t>
      </w:r>
    </w:p>
    <w:p>
      <w:pPr>
        <w:numPr>
          <w:ilvl w:val="0"/>
          <w:numId w:val="1"/>
        </w:numPr>
        <w:rPr>
          <w:rFonts w:hint="default" w:ascii="Arial" w:hAnsi="Arial" w:cs="Arial"/>
        </w:rPr>
      </w:pPr>
      <w:r>
        <w:t xml:space="preserve">Type </w:t>
      </w:r>
      <w:r>
        <w:rPr>
          <w:rFonts w:hint="default"/>
        </w:rPr>
        <w:t xml:space="preserve">“java &lt;file name&gt;” without </w:t>
      </w:r>
      <w:r>
        <w:rPr>
          <w:rFonts w:hint="default" w:ascii="Apple Symbols" w:hAnsi="Apple Symbols" w:cs="Apple Symbols"/>
        </w:rPr>
        <w:t xml:space="preserve">.java, </w:t>
      </w:r>
      <w:r>
        <w:rPr>
          <w:rFonts w:hint="default" w:ascii="Arial" w:hAnsi="Arial" w:cs="Arial"/>
        </w:rPr>
        <w:t>then it works!</w:t>
      </w:r>
    </w:p>
    <w:p>
      <w:pPr>
        <w:numPr>
          <w:numId w:val="0"/>
        </w:numPr>
      </w:pPr>
      <w:r>
        <w:drawing>
          <wp:inline distT="0" distB="0" distL="114300" distR="114300">
            <wp:extent cx="3797300" cy="355600"/>
            <wp:effectExtent l="0" t="0" r="1270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212529"/>
          <w:sz w:val="21"/>
          <w:szCs w:val="21"/>
          <w:lang w:eastAsia="en-US"/>
        </w:rPr>
      </w:pPr>
      <w:bookmarkStart w:id="0" w:name="_GoBack"/>
      <w:r>
        <w:rPr>
          <w:rFonts w:ascii="Consolas" w:hAnsi="Consolas" w:cs="Courier New"/>
          <w:color w:val="212529"/>
          <w:sz w:val="20"/>
          <w:szCs w:val="20"/>
          <w:lang w:eastAsia="en-US"/>
        </w:rPr>
        <w:t xml:space="preserve">--module-path </w:t>
      </w:r>
      <w:r>
        <w:rPr>
          <w:rFonts w:hint="default" w:ascii="Consolas" w:hAnsi="Consolas" w:cs="Courier New"/>
          <w:color w:val="212529"/>
          <w:sz w:val="20"/>
          <w:szCs w:val="20"/>
          <w:lang w:eastAsia="en-US"/>
        </w:rPr>
        <w:t>/Library/Java/JavaVirtualMachines/javafx-sdk-11.0.2/lib</w:t>
      </w:r>
      <w:r>
        <w:rPr>
          <w:rFonts w:hint="default" w:ascii="Consolas" w:hAnsi="Consolas" w:cs="Courier New"/>
          <w:color w:val="212529"/>
          <w:sz w:val="20"/>
          <w:szCs w:val="20"/>
          <w:lang w:eastAsia="en-US"/>
        </w:rPr>
        <w:t xml:space="preserve"> </w:t>
      </w:r>
      <w:bookmarkEnd w:id="0"/>
      <w:r>
        <w:rPr>
          <w:rFonts w:ascii="Consolas" w:hAnsi="Consolas" w:cs="Courier New"/>
          <w:color w:val="212529"/>
          <w:sz w:val="20"/>
          <w:szCs w:val="20"/>
          <w:lang w:eastAsia="en-US"/>
        </w:rPr>
        <w:t>--add-modules</w:t>
      </w:r>
      <w:r>
        <w:rPr>
          <w:rFonts w:ascii="Consolas" w:hAnsi="Consolas" w:cs="Courier New"/>
          <w:color w:val="212529"/>
          <w:sz w:val="20"/>
          <w:szCs w:val="20"/>
          <w:lang w:eastAsia="en-US"/>
        </w:rPr>
        <w:t xml:space="preserve"> </w:t>
      </w:r>
      <w:r>
        <w:rPr>
          <w:rFonts w:ascii="Consolas" w:hAnsi="Consolas" w:cs="Courier New"/>
          <w:color w:val="212529"/>
          <w:sz w:val="20"/>
          <w:szCs w:val="20"/>
          <w:lang w:eastAsia="en-US"/>
        </w:rPr>
        <w:t>javafx.controls,javafx.fxml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l Baya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Al Tarik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Athelas">
    <w:panose1 w:val="02000503000000020003"/>
    <w:charset w:val="00"/>
    <w:family w:val="auto"/>
    <w:pitch w:val="default"/>
    <w:sig w:usb0="A00000AF" w:usb1="5000205B" w:usb2="00000000" w:usb3="00000000" w:csb0="2000009B" w:csb1="00000000"/>
  </w:font>
  <w:font w:name="Avenir Next">
    <w:panose1 w:val="020B0803020202020204"/>
    <w:charset w:val="00"/>
    <w:family w:val="auto"/>
    <w:pitch w:val="default"/>
    <w:sig w:usb0="8000002F" w:usb1="5000204A" w:usb2="00000000" w:usb3="00000000" w:csb0="0000009B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Apple Braille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Bernard MT Condensed">
    <w:altName w:val="苹方-简"/>
    <w:panose1 w:val="02050806060905020404"/>
    <w:charset w:val="00"/>
    <w:family w:val="roman"/>
    <w:pitch w:val="default"/>
    <w:sig w:usb0="00000000" w:usb1="00000000" w:usb2="00000000" w:usb3="00000000" w:csb0="00000001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F9871"/>
    <w:multiLevelType w:val="multilevel"/>
    <w:tmpl w:val="612F98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3B327F"/>
    <w:rsid w:val="15B70918"/>
    <w:rsid w:val="2B7DE4FB"/>
    <w:rsid w:val="3B3B327F"/>
    <w:rsid w:val="7DFF111C"/>
    <w:rsid w:val="7F7105EC"/>
    <w:rsid w:val="7F9FC07D"/>
    <w:rsid w:val="B9D730A5"/>
    <w:rsid w:val="DE7C9B45"/>
    <w:rsid w:val="FDE7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7">
    <w:name w:val="HTML Typewriter"/>
    <w:basedOn w:val="5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2021-09-01T10:22:00Z</dcterms:created>
  <dc:creator>y</dc:creator>
  <cp:lastModifiedBy>y</cp:lastModifiedBy>
  <dcterms:modified xsi:type="dcterms:W3CDTF">2021-09-01T21:26:07Z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