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3167" w14:textId="77777777" w:rsidR="00700F04" w:rsidRPr="00700F04" w:rsidRDefault="00700F04" w:rsidP="00700F04">
      <w:pPr>
        <w:spacing w:line="360" w:lineRule="auto"/>
        <w:rPr>
          <w:rFonts w:ascii="Arial" w:hAnsi="Arial" w:cs="Arial"/>
          <w:sz w:val="24"/>
          <w:szCs w:val="24"/>
        </w:rPr>
      </w:pPr>
      <w:r w:rsidRPr="00700F04">
        <w:rPr>
          <w:rFonts w:ascii="Arial" w:hAnsi="Arial" w:cs="Arial"/>
          <w:sz w:val="24"/>
          <w:szCs w:val="24"/>
        </w:rPr>
        <w:t>AI Solution</w:t>
      </w:r>
    </w:p>
    <w:p w14:paraId="322126D1" w14:textId="77777777" w:rsidR="00700F04" w:rsidRPr="00700F04" w:rsidRDefault="00700F04" w:rsidP="00700F04">
      <w:pPr>
        <w:rPr>
          <w:rFonts w:ascii="Arial" w:hAnsi="Arial" w:cs="Arial"/>
          <w:sz w:val="24"/>
          <w:szCs w:val="24"/>
        </w:rPr>
      </w:pPr>
    </w:p>
    <w:p w14:paraId="2FCE8A77" w14:textId="3CDAF711" w:rsidR="00D80850" w:rsidRDefault="00700F04" w:rsidP="00700F04">
      <w:pPr>
        <w:rPr>
          <w:rFonts w:ascii="Arial" w:hAnsi="Arial" w:cs="Arial"/>
          <w:sz w:val="24"/>
          <w:szCs w:val="24"/>
        </w:rPr>
      </w:pPr>
      <w:r w:rsidRPr="00700F04">
        <w:rPr>
          <w:rFonts w:ascii="Arial" w:hAnsi="Arial" w:cs="Arial"/>
          <w:sz w:val="24"/>
          <w:szCs w:val="24"/>
        </w:rPr>
        <w:t>Our proposed AI solution is an AI-powered Streetlight and Electricity Fault Detection System. The system will use IoT sensors to collect data from streetlights and electrical infrastructure, including voltage, current, temperature, and operating status. Python and machine learning will then be used to analyse the collected data and automatically detect abnormal conditions and possible faults. When a fault is detected, the system can identify the affected infrastructure and notify the municipality, enabling maintenance teams to respond more quickly. This solution is relevant to the 4IR theme because it uses Artificial Intelligence, automation, connected devices, and data analysis to improve traditional municipal operations. It is also relevant to the environment because detecting faults in infrastructure early can reduce unnecessary electricity consumption, minimise energy waste, and encourage more efficient use of electricity and municipal resources. The solution therefore demonstrates how AI can be used to address a real-world infrastructure problem while supporting more efficient and environmentally responsible service delivery.</w:t>
      </w:r>
    </w:p>
    <w:p w14:paraId="01D996C3" w14:textId="77777777" w:rsidR="00700F04" w:rsidRDefault="00700F04" w:rsidP="00700F04">
      <w:pPr>
        <w:rPr>
          <w:rFonts w:ascii="Arial" w:hAnsi="Arial" w:cs="Arial"/>
          <w:sz w:val="24"/>
          <w:szCs w:val="24"/>
        </w:rPr>
      </w:pPr>
    </w:p>
    <w:p w14:paraId="324715BD" w14:textId="77777777" w:rsidR="00700F04" w:rsidRPr="00700F04" w:rsidRDefault="00700F04" w:rsidP="00700F04">
      <w:pPr>
        <w:spacing w:line="360" w:lineRule="auto"/>
        <w:rPr>
          <w:rFonts w:ascii="Arial" w:hAnsi="Arial" w:cs="Arial"/>
          <w:sz w:val="24"/>
          <w:szCs w:val="24"/>
        </w:rPr>
      </w:pPr>
    </w:p>
    <w:sectPr w:rsidR="00700F04" w:rsidRPr="00700F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F04"/>
    <w:rsid w:val="003638D8"/>
    <w:rsid w:val="006662B7"/>
    <w:rsid w:val="00700F04"/>
    <w:rsid w:val="00D8085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0D4E"/>
  <w15:chartTrackingRefBased/>
  <w15:docId w15:val="{4542AD5D-0389-4B41-9854-DAD883EF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F04"/>
    <w:rPr>
      <w:rFonts w:eastAsiaTheme="majorEastAsia" w:cstheme="majorBidi"/>
      <w:color w:val="272727" w:themeColor="text1" w:themeTint="D8"/>
    </w:rPr>
  </w:style>
  <w:style w:type="paragraph" w:styleId="Title">
    <w:name w:val="Title"/>
    <w:basedOn w:val="Normal"/>
    <w:next w:val="Normal"/>
    <w:link w:val="TitleChar"/>
    <w:uiPriority w:val="10"/>
    <w:qFormat/>
    <w:rsid w:val="00700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F04"/>
    <w:pPr>
      <w:spacing w:before="160"/>
      <w:jc w:val="center"/>
    </w:pPr>
    <w:rPr>
      <w:i/>
      <w:iCs/>
      <w:color w:val="404040" w:themeColor="text1" w:themeTint="BF"/>
    </w:rPr>
  </w:style>
  <w:style w:type="character" w:customStyle="1" w:styleId="QuoteChar">
    <w:name w:val="Quote Char"/>
    <w:basedOn w:val="DefaultParagraphFont"/>
    <w:link w:val="Quote"/>
    <w:uiPriority w:val="29"/>
    <w:rsid w:val="00700F04"/>
    <w:rPr>
      <w:i/>
      <w:iCs/>
      <w:color w:val="404040" w:themeColor="text1" w:themeTint="BF"/>
    </w:rPr>
  </w:style>
  <w:style w:type="paragraph" w:styleId="ListParagraph">
    <w:name w:val="List Paragraph"/>
    <w:basedOn w:val="Normal"/>
    <w:uiPriority w:val="34"/>
    <w:qFormat/>
    <w:rsid w:val="00700F04"/>
    <w:pPr>
      <w:ind w:left="720"/>
      <w:contextualSpacing/>
    </w:pPr>
  </w:style>
  <w:style w:type="character" w:styleId="IntenseEmphasis">
    <w:name w:val="Intense Emphasis"/>
    <w:basedOn w:val="DefaultParagraphFont"/>
    <w:uiPriority w:val="21"/>
    <w:qFormat/>
    <w:rsid w:val="00700F04"/>
    <w:rPr>
      <w:i/>
      <w:iCs/>
      <w:color w:val="0F4761" w:themeColor="accent1" w:themeShade="BF"/>
    </w:rPr>
  </w:style>
  <w:style w:type="paragraph" w:styleId="IntenseQuote">
    <w:name w:val="Intense Quote"/>
    <w:basedOn w:val="Normal"/>
    <w:next w:val="Normal"/>
    <w:link w:val="IntenseQuoteChar"/>
    <w:uiPriority w:val="30"/>
    <w:qFormat/>
    <w:rsid w:val="00700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F04"/>
    <w:rPr>
      <w:i/>
      <w:iCs/>
      <w:color w:val="0F4761" w:themeColor="accent1" w:themeShade="BF"/>
    </w:rPr>
  </w:style>
  <w:style w:type="character" w:styleId="IntenseReference">
    <w:name w:val="Intense Reference"/>
    <w:basedOn w:val="DefaultParagraphFont"/>
    <w:uiPriority w:val="32"/>
    <w:qFormat/>
    <w:rsid w:val="00700F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1345</TotalTime>
  <Pages>1</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Dzunani Shiburi</dc:creator>
  <cp:keywords/>
  <dc:description/>
  <cp:lastModifiedBy>Dzunani Shiburi</cp:lastModifiedBy>
  <cp:revision>1</cp:revision>
  <dcterms:created xsi:type="dcterms:W3CDTF">2026-10-12T01:17:00Z</dcterms:created>
  <dcterms:modified xsi:type="dcterms:W3CDTF">2026-10-12T23:42:00Z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5ea7c2e7-4366-42ce-98b6-4a3dc735a730</vt:lpwstr>
  </property>
</Properties>
</file>