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33029" w14:textId="0E1C9882" w:rsidR="00C31DC9" w:rsidRPr="00C46A28" w:rsidRDefault="00C31DC9" w:rsidP="00595F58">
      <w:pPr>
        <w:rPr>
          <w:b/>
          <w:bCs/>
          <w:sz w:val="32"/>
          <w:szCs w:val="32"/>
          <w:lang w:val="en-US"/>
        </w:rPr>
      </w:pPr>
      <w:r w:rsidRPr="00C46A28">
        <w:rPr>
          <w:b/>
          <w:bCs/>
          <w:sz w:val="32"/>
          <w:szCs w:val="32"/>
          <w:lang w:val="en-US"/>
        </w:rPr>
        <w:t>Scikit-Stack</w:t>
      </w:r>
      <w:r w:rsidR="00C46A28">
        <w:rPr>
          <w:b/>
          <w:bCs/>
          <w:sz w:val="32"/>
          <w:szCs w:val="32"/>
          <w:lang w:val="en-US"/>
        </w:rPr>
        <w:t xml:space="preserve"> and Deep Learning - </w:t>
      </w:r>
      <w:r w:rsidRPr="00C46A28">
        <w:rPr>
          <w:b/>
          <w:bCs/>
          <w:sz w:val="32"/>
          <w:szCs w:val="32"/>
          <w:lang w:val="en-US"/>
        </w:rPr>
        <w:t>Predict diamond prices</w:t>
      </w:r>
    </w:p>
    <w:p w14:paraId="31759832" w14:textId="6E45C1AA" w:rsidR="00140AFC" w:rsidRDefault="00140AFC" w:rsidP="00D741EF">
      <w:pPr>
        <w:jc w:val="both"/>
        <w:rPr>
          <w:lang w:val="en-US"/>
        </w:rPr>
      </w:pPr>
      <w:r>
        <w:rPr>
          <w:lang w:val="en-US"/>
        </w:rPr>
        <w:t xml:space="preserve">The goal is to use the given 9 independent variables (6 numerical, 3 categorical) to predict the diamond price (target variable). The dataset contains 53,940 entries. </w:t>
      </w:r>
    </w:p>
    <w:p w14:paraId="05239072" w14:textId="1FBB98E9" w:rsidR="00EE2EEE" w:rsidRDefault="00EE2EEE" w:rsidP="00EE2EEE">
      <w:pPr>
        <w:jc w:val="center"/>
        <w:rPr>
          <w:lang w:val="en-US"/>
        </w:rPr>
      </w:pPr>
      <w:r>
        <w:rPr>
          <w:noProof/>
          <w:lang w:val="en-US"/>
        </w:rPr>
        <w:drawing>
          <wp:inline distT="0" distB="0" distL="0" distR="0" wp14:anchorId="13A21CC4" wp14:editId="2EFC4A50">
            <wp:extent cx="3225800" cy="120825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8185" cy="1212889"/>
                    </a:xfrm>
                    <a:prstGeom prst="rect">
                      <a:avLst/>
                    </a:prstGeom>
                  </pic:spPr>
                </pic:pic>
              </a:graphicData>
            </a:graphic>
          </wp:inline>
        </w:drawing>
      </w:r>
    </w:p>
    <w:p w14:paraId="7AE5DECF" w14:textId="77777777" w:rsidR="0021275E" w:rsidRDefault="0021275E" w:rsidP="00EE2EEE">
      <w:pPr>
        <w:jc w:val="center"/>
        <w:rPr>
          <w:lang w:val="en-US"/>
        </w:rPr>
      </w:pPr>
    </w:p>
    <w:tbl>
      <w:tblPr>
        <w:tblStyle w:val="TableGrid"/>
        <w:tblW w:w="0" w:type="auto"/>
        <w:tblLook w:val="04A0" w:firstRow="1" w:lastRow="0" w:firstColumn="1" w:lastColumn="0" w:noHBand="0" w:noVBand="1"/>
      </w:tblPr>
      <w:tblGrid>
        <w:gridCol w:w="2544"/>
        <w:gridCol w:w="3021"/>
        <w:gridCol w:w="3445"/>
      </w:tblGrid>
      <w:tr w:rsidR="005A5165" w14:paraId="5BB3AC9A" w14:textId="77777777" w:rsidTr="005A5165">
        <w:tc>
          <w:tcPr>
            <w:tcW w:w="2547" w:type="dxa"/>
          </w:tcPr>
          <w:p w14:paraId="4428AD3A" w14:textId="457BE6AA" w:rsidR="005A5165" w:rsidRDefault="005A5165" w:rsidP="00D741EF">
            <w:pPr>
              <w:jc w:val="both"/>
              <w:rPr>
                <w:lang w:val="en-US"/>
              </w:rPr>
            </w:pPr>
            <w:r>
              <w:rPr>
                <w:noProof/>
                <w:lang w:val="en-US"/>
              </w:rPr>
              <w:drawing>
                <wp:inline distT="0" distB="0" distL="0" distR="0" wp14:anchorId="3D4CDE4D" wp14:editId="48F901F2">
                  <wp:extent cx="1473200" cy="1244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3200" cy="1244600"/>
                          </a:xfrm>
                          <a:prstGeom prst="rect">
                            <a:avLst/>
                          </a:prstGeom>
                        </pic:spPr>
                      </pic:pic>
                    </a:graphicData>
                  </a:graphic>
                </wp:inline>
              </w:drawing>
            </w:r>
          </w:p>
        </w:tc>
        <w:tc>
          <w:tcPr>
            <w:tcW w:w="2410" w:type="dxa"/>
          </w:tcPr>
          <w:p w14:paraId="678A518D" w14:textId="0A209022" w:rsidR="005A5165" w:rsidRDefault="005A5165" w:rsidP="00D741EF">
            <w:pPr>
              <w:jc w:val="both"/>
              <w:rPr>
                <w:lang w:val="en-US"/>
              </w:rPr>
            </w:pPr>
            <w:r>
              <w:rPr>
                <w:noProof/>
                <w:lang w:val="en-US"/>
              </w:rPr>
              <w:drawing>
                <wp:inline distT="0" distB="0" distL="0" distR="0" wp14:anchorId="1E461071" wp14:editId="6DE6C4FB">
                  <wp:extent cx="1781791" cy="11938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87076" cy="1197341"/>
                          </a:xfrm>
                          <a:prstGeom prst="rect">
                            <a:avLst/>
                          </a:prstGeom>
                        </pic:spPr>
                      </pic:pic>
                    </a:graphicData>
                  </a:graphic>
                </wp:inline>
              </w:drawing>
            </w:r>
          </w:p>
        </w:tc>
        <w:tc>
          <w:tcPr>
            <w:tcW w:w="4053" w:type="dxa"/>
          </w:tcPr>
          <w:p w14:paraId="2E055E65" w14:textId="77777777" w:rsidR="005A5165" w:rsidRPr="005A5165" w:rsidRDefault="005A5165" w:rsidP="005A5165">
            <w:pPr>
              <w:jc w:val="both"/>
              <w:rPr>
                <w:lang w:val="en-US"/>
              </w:rPr>
            </w:pPr>
            <w:r w:rsidRPr="005A5165">
              <w:rPr>
                <w:lang w:val="en-US"/>
              </w:rPr>
              <w:t>Price is Target Variable</w:t>
            </w:r>
          </w:p>
          <w:p w14:paraId="1F03089C" w14:textId="59147635" w:rsidR="005A5165" w:rsidRPr="005A5165" w:rsidRDefault="005A5165" w:rsidP="005A5165">
            <w:pPr>
              <w:jc w:val="both"/>
              <w:rPr>
                <w:lang w:val="en-US"/>
              </w:rPr>
            </w:pPr>
            <w:r w:rsidRPr="005A5165">
              <w:rPr>
                <w:lang w:val="en-US"/>
              </w:rPr>
              <w:t>Range: 326 ~ 18823</w:t>
            </w:r>
          </w:p>
          <w:p w14:paraId="684042A2" w14:textId="77777777" w:rsidR="005A5165" w:rsidRDefault="005A5165" w:rsidP="005A5165">
            <w:pPr>
              <w:jc w:val="both"/>
              <w:rPr>
                <w:lang w:val="en-US"/>
              </w:rPr>
            </w:pPr>
            <w:r>
              <w:rPr>
                <w:lang w:val="en-US"/>
              </w:rPr>
              <w:t xml:space="preserve">Mean: </w:t>
            </w:r>
            <w:r w:rsidRPr="005A5165">
              <w:rPr>
                <w:lang w:val="en-US"/>
              </w:rPr>
              <w:t>3932.799722</w:t>
            </w:r>
          </w:p>
          <w:p w14:paraId="1EA9A6FD" w14:textId="77777777" w:rsidR="005A5165" w:rsidRDefault="005A5165" w:rsidP="005A5165">
            <w:pPr>
              <w:jc w:val="both"/>
              <w:rPr>
                <w:lang w:val="en-US"/>
              </w:rPr>
            </w:pPr>
            <w:r>
              <w:rPr>
                <w:lang w:val="en-US"/>
              </w:rPr>
              <w:t xml:space="preserve">Median: </w:t>
            </w:r>
            <w:r w:rsidRPr="005A5165">
              <w:rPr>
                <w:lang w:val="en-US"/>
              </w:rPr>
              <w:t>2401</w:t>
            </w:r>
          </w:p>
          <w:p w14:paraId="22E0C064" w14:textId="77777777" w:rsidR="002912CD" w:rsidRDefault="005A5165" w:rsidP="005A5165">
            <w:pPr>
              <w:rPr>
                <w:lang w:val="en-US"/>
              </w:rPr>
            </w:pPr>
            <w:r>
              <w:rPr>
                <w:lang w:val="en-US"/>
              </w:rPr>
              <w:t xml:space="preserve">Mean </w:t>
            </w:r>
            <w:r w:rsidR="002912CD">
              <w:rPr>
                <w:lang w:val="en-US"/>
              </w:rPr>
              <w:t>&gt;</w:t>
            </w:r>
            <w:r>
              <w:rPr>
                <w:lang w:val="en-US"/>
              </w:rPr>
              <w:t xml:space="preserve"> Median </w:t>
            </w:r>
            <w:r w:rsidR="002912CD">
              <w:rPr>
                <w:lang w:val="en-US"/>
              </w:rPr>
              <w:t>:</w:t>
            </w:r>
            <w:r>
              <w:rPr>
                <w:lang w:val="en-US"/>
              </w:rPr>
              <w:t xml:space="preserve"> right skew</w:t>
            </w:r>
          </w:p>
          <w:p w14:paraId="40677300" w14:textId="6C70C441" w:rsidR="002912CD" w:rsidRDefault="002912CD" w:rsidP="005A5165">
            <w:pPr>
              <w:rPr>
                <w:lang w:val="en-US"/>
              </w:rPr>
            </w:pPr>
            <w:r>
              <w:rPr>
                <w:lang w:val="en-US"/>
              </w:rPr>
              <w:t>High peak around 1,000 USD</w:t>
            </w:r>
          </w:p>
        </w:tc>
      </w:tr>
    </w:tbl>
    <w:p w14:paraId="7DFB4B63" w14:textId="4886966D" w:rsidR="007F26FA" w:rsidRDefault="007F26FA" w:rsidP="00EE2EEE">
      <w:pPr>
        <w:spacing w:before="120" w:after="120"/>
        <w:jc w:val="both"/>
        <w:rPr>
          <w:lang w:val="en-US"/>
        </w:rPr>
      </w:pPr>
      <w:r w:rsidRPr="00EE2EEE">
        <w:rPr>
          <w:b/>
          <w:bCs/>
          <w:lang w:val="en-US"/>
        </w:rPr>
        <w:t>Numerical variables</w:t>
      </w:r>
      <w:r>
        <w:rPr>
          <w:lang w:val="en-US"/>
        </w:rPr>
        <w:t xml:space="preserve"> – carat, depth, table, x, y, z</w:t>
      </w:r>
    </w:p>
    <w:tbl>
      <w:tblPr>
        <w:tblStyle w:val="TableGrid"/>
        <w:tblW w:w="10235" w:type="dxa"/>
        <w:tblInd w:w="-510" w:type="dxa"/>
        <w:tblLook w:val="04A0" w:firstRow="1" w:lastRow="0" w:firstColumn="1" w:lastColumn="0" w:noHBand="0" w:noVBand="1"/>
      </w:tblPr>
      <w:tblGrid>
        <w:gridCol w:w="1646"/>
        <w:gridCol w:w="1625"/>
        <w:gridCol w:w="1676"/>
        <w:gridCol w:w="1756"/>
        <w:gridCol w:w="1776"/>
        <w:gridCol w:w="1756"/>
      </w:tblGrid>
      <w:tr w:rsidR="00EE2EEE" w14:paraId="7A67BE54" w14:textId="77777777" w:rsidTr="00EE2EEE">
        <w:trPr>
          <w:trHeight w:val="1501"/>
        </w:trPr>
        <w:tc>
          <w:tcPr>
            <w:tcW w:w="1646" w:type="dxa"/>
          </w:tcPr>
          <w:p w14:paraId="27016214" w14:textId="09DB89DC" w:rsidR="00EE2EEE" w:rsidRDefault="00EE2EEE" w:rsidP="00D741EF">
            <w:pPr>
              <w:jc w:val="both"/>
              <w:rPr>
                <w:lang w:val="en-US"/>
              </w:rPr>
            </w:pPr>
            <w:r>
              <w:rPr>
                <w:noProof/>
                <w:lang w:val="en-US"/>
              </w:rPr>
              <w:drawing>
                <wp:inline distT="0" distB="0" distL="0" distR="0" wp14:anchorId="46446C6D" wp14:editId="6BEFA239">
                  <wp:extent cx="908050" cy="879966"/>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8636" cy="890225"/>
                          </a:xfrm>
                          <a:prstGeom prst="rect">
                            <a:avLst/>
                          </a:prstGeom>
                        </pic:spPr>
                      </pic:pic>
                    </a:graphicData>
                  </a:graphic>
                </wp:inline>
              </w:drawing>
            </w:r>
          </w:p>
        </w:tc>
        <w:tc>
          <w:tcPr>
            <w:tcW w:w="1625" w:type="dxa"/>
          </w:tcPr>
          <w:p w14:paraId="7B1C525C" w14:textId="2E6F3B0D" w:rsidR="00EE2EEE" w:rsidRDefault="00EE2EEE" w:rsidP="00D741EF">
            <w:pPr>
              <w:jc w:val="both"/>
              <w:rPr>
                <w:lang w:val="en-US"/>
              </w:rPr>
            </w:pPr>
            <w:r>
              <w:rPr>
                <w:noProof/>
                <w:lang w:val="en-US"/>
              </w:rPr>
              <w:drawing>
                <wp:inline distT="0" distB="0" distL="0" distR="0" wp14:anchorId="7C392B60" wp14:editId="3841F0EB">
                  <wp:extent cx="894748" cy="876300"/>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2279" cy="883676"/>
                          </a:xfrm>
                          <a:prstGeom prst="rect">
                            <a:avLst/>
                          </a:prstGeom>
                        </pic:spPr>
                      </pic:pic>
                    </a:graphicData>
                  </a:graphic>
                </wp:inline>
              </w:drawing>
            </w:r>
          </w:p>
        </w:tc>
        <w:tc>
          <w:tcPr>
            <w:tcW w:w="1676" w:type="dxa"/>
          </w:tcPr>
          <w:p w14:paraId="08908880" w14:textId="652255F6" w:rsidR="00EE2EEE" w:rsidRDefault="00EE2EEE" w:rsidP="00D741EF">
            <w:pPr>
              <w:jc w:val="both"/>
              <w:rPr>
                <w:lang w:val="en-US"/>
              </w:rPr>
            </w:pPr>
            <w:r>
              <w:rPr>
                <w:noProof/>
                <w:lang w:val="en-US"/>
              </w:rPr>
              <w:drawing>
                <wp:inline distT="0" distB="0" distL="0" distR="0" wp14:anchorId="7148BD25" wp14:editId="0E8D1B2C">
                  <wp:extent cx="921820" cy="875729"/>
                  <wp:effectExtent l="0" t="0" r="5715"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42091" cy="894986"/>
                          </a:xfrm>
                          <a:prstGeom prst="rect">
                            <a:avLst/>
                          </a:prstGeom>
                        </pic:spPr>
                      </pic:pic>
                    </a:graphicData>
                  </a:graphic>
                </wp:inline>
              </w:drawing>
            </w:r>
          </w:p>
        </w:tc>
        <w:tc>
          <w:tcPr>
            <w:tcW w:w="1756" w:type="dxa"/>
          </w:tcPr>
          <w:p w14:paraId="2BD1561E" w14:textId="2887803E" w:rsidR="00EE2EEE" w:rsidRDefault="00EE2EEE" w:rsidP="00D741EF">
            <w:pPr>
              <w:jc w:val="both"/>
              <w:rPr>
                <w:lang w:val="en-US"/>
              </w:rPr>
            </w:pPr>
            <w:r>
              <w:rPr>
                <w:noProof/>
                <w:lang w:val="en-US"/>
              </w:rPr>
              <w:drawing>
                <wp:inline distT="0" distB="0" distL="0" distR="0" wp14:anchorId="714F91ED" wp14:editId="149E3546">
                  <wp:extent cx="977900" cy="967921"/>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87805" cy="977725"/>
                          </a:xfrm>
                          <a:prstGeom prst="rect">
                            <a:avLst/>
                          </a:prstGeom>
                        </pic:spPr>
                      </pic:pic>
                    </a:graphicData>
                  </a:graphic>
                </wp:inline>
              </w:drawing>
            </w:r>
          </w:p>
        </w:tc>
        <w:tc>
          <w:tcPr>
            <w:tcW w:w="1776" w:type="dxa"/>
          </w:tcPr>
          <w:p w14:paraId="18E1788B" w14:textId="02BD2032" w:rsidR="00EE2EEE" w:rsidRDefault="00EE2EEE" w:rsidP="00D741EF">
            <w:pPr>
              <w:jc w:val="both"/>
              <w:rPr>
                <w:lang w:val="en-US"/>
              </w:rPr>
            </w:pPr>
            <w:r>
              <w:rPr>
                <w:noProof/>
                <w:lang w:val="en-US"/>
              </w:rPr>
              <w:drawing>
                <wp:inline distT="0" distB="0" distL="0" distR="0" wp14:anchorId="2C88DF34" wp14:editId="31945385">
                  <wp:extent cx="985520" cy="965200"/>
                  <wp:effectExtent l="0" t="0" r="508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87933" cy="967563"/>
                          </a:xfrm>
                          <a:prstGeom prst="rect">
                            <a:avLst/>
                          </a:prstGeom>
                        </pic:spPr>
                      </pic:pic>
                    </a:graphicData>
                  </a:graphic>
                </wp:inline>
              </w:drawing>
            </w:r>
          </w:p>
        </w:tc>
        <w:tc>
          <w:tcPr>
            <w:tcW w:w="1756" w:type="dxa"/>
          </w:tcPr>
          <w:p w14:paraId="1CDA3674" w14:textId="1566A099" w:rsidR="00EE2EEE" w:rsidRDefault="00EE2EEE" w:rsidP="00D741EF">
            <w:pPr>
              <w:jc w:val="both"/>
              <w:rPr>
                <w:lang w:val="en-US"/>
              </w:rPr>
            </w:pPr>
            <w:r>
              <w:rPr>
                <w:noProof/>
                <w:lang w:val="en-US"/>
              </w:rPr>
              <w:drawing>
                <wp:inline distT="0" distB="0" distL="0" distR="0" wp14:anchorId="1D2BD691" wp14:editId="4A65AFDC">
                  <wp:extent cx="977900" cy="967819"/>
                  <wp:effectExtent l="0" t="0" r="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83812" cy="973670"/>
                          </a:xfrm>
                          <a:prstGeom prst="rect">
                            <a:avLst/>
                          </a:prstGeom>
                        </pic:spPr>
                      </pic:pic>
                    </a:graphicData>
                  </a:graphic>
                </wp:inline>
              </w:drawing>
            </w:r>
          </w:p>
        </w:tc>
      </w:tr>
    </w:tbl>
    <w:p w14:paraId="0244681D" w14:textId="4BA1D4FD" w:rsidR="00140AFC" w:rsidRDefault="007F26FA" w:rsidP="00D741EF">
      <w:pPr>
        <w:jc w:val="both"/>
        <w:rPr>
          <w:lang w:val="en-US"/>
        </w:rPr>
      </w:pPr>
      <w:r w:rsidRPr="00EE2EEE">
        <w:rPr>
          <w:b/>
          <w:bCs/>
          <w:lang w:val="en-US"/>
        </w:rPr>
        <w:t>Categorical variables</w:t>
      </w:r>
      <w:r>
        <w:rPr>
          <w:lang w:val="en-US"/>
        </w:rPr>
        <w:t xml:space="preserve"> – cut, color, clarity</w:t>
      </w:r>
    </w:p>
    <w:tbl>
      <w:tblPr>
        <w:tblStyle w:val="TableGrid"/>
        <w:tblW w:w="9188" w:type="dxa"/>
        <w:tblLook w:val="04A0" w:firstRow="1" w:lastRow="0" w:firstColumn="1" w:lastColumn="0" w:noHBand="0" w:noVBand="1"/>
      </w:tblPr>
      <w:tblGrid>
        <w:gridCol w:w="4594"/>
        <w:gridCol w:w="4594"/>
      </w:tblGrid>
      <w:tr w:rsidR="0021275E" w14:paraId="4E411AFB" w14:textId="77777777" w:rsidTr="0021275E">
        <w:trPr>
          <w:trHeight w:val="2534"/>
        </w:trPr>
        <w:tc>
          <w:tcPr>
            <w:tcW w:w="4594" w:type="dxa"/>
          </w:tcPr>
          <w:p w14:paraId="52AA217E" w14:textId="58A17343" w:rsidR="0021275E" w:rsidRDefault="0021275E" w:rsidP="00D741EF">
            <w:pPr>
              <w:jc w:val="both"/>
              <w:rPr>
                <w:lang w:val="en-US"/>
              </w:rPr>
            </w:pPr>
            <w:r>
              <w:rPr>
                <w:noProof/>
                <w:lang w:val="en-US"/>
              </w:rPr>
              <w:drawing>
                <wp:anchor distT="0" distB="0" distL="114300" distR="114300" simplePos="0" relativeHeight="251665408" behindDoc="0" locked="0" layoutInCell="1" allowOverlap="1" wp14:anchorId="44CFB658" wp14:editId="3DC1D90B">
                  <wp:simplePos x="0" y="0"/>
                  <wp:positionH relativeFrom="column">
                    <wp:posOffset>-49177</wp:posOffset>
                  </wp:positionH>
                  <wp:positionV relativeFrom="paragraph">
                    <wp:posOffset>212090</wp:posOffset>
                  </wp:positionV>
                  <wp:extent cx="2802824" cy="1104900"/>
                  <wp:effectExtent l="0" t="0" r="4445" b="0"/>
                  <wp:wrapNone/>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0882" cy="1108076"/>
                          </a:xfrm>
                          <a:prstGeom prst="rect">
                            <a:avLst/>
                          </a:prstGeom>
                        </pic:spPr>
                      </pic:pic>
                    </a:graphicData>
                  </a:graphic>
                  <wp14:sizeRelH relativeFrom="page">
                    <wp14:pctWidth>0</wp14:pctWidth>
                  </wp14:sizeRelH>
                  <wp14:sizeRelV relativeFrom="page">
                    <wp14:pctHeight>0</wp14:pctHeight>
                  </wp14:sizeRelV>
                </wp:anchor>
              </w:drawing>
            </w:r>
          </w:p>
        </w:tc>
        <w:tc>
          <w:tcPr>
            <w:tcW w:w="4594" w:type="dxa"/>
          </w:tcPr>
          <w:p w14:paraId="63D3C533" w14:textId="4A7A0EAA" w:rsidR="0021275E" w:rsidRDefault="0021275E" w:rsidP="00D741EF">
            <w:pPr>
              <w:jc w:val="both"/>
              <w:rPr>
                <w:lang w:val="en-US"/>
              </w:rPr>
            </w:pPr>
            <w:r>
              <w:rPr>
                <w:noProof/>
                <w:lang w:val="en-US"/>
              </w:rPr>
              <w:drawing>
                <wp:anchor distT="0" distB="0" distL="114300" distR="114300" simplePos="0" relativeHeight="251667456" behindDoc="0" locked="0" layoutInCell="1" allowOverlap="1" wp14:anchorId="4791596A" wp14:editId="7BC12D16">
                  <wp:simplePos x="0" y="0"/>
                  <wp:positionH relativeFrom="column">
                    <wp:posOffset>-4445</wp:posOffset>
                  </wp:positionH>
                  <wp:positionV relativeFrom="paragraph">
                    <wp:posOffset>205740</wp:posOffset>
                  </wp:positionV>
                  <wp:extent cx="2832723" cy="1155700"/>
                  <wp:effectExtent l="0" t="0" r="0" b="0"/>
                  <wp:wrapNone/>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8513" cy="1158062"/>
                          </a:xfrm>
                          <a:prstGeom prst="rect">
                            <a:avLst/>
                          </a:prstGeom>
                        </pic:spPr>
                      </pic:pic>
                    </a:graphicData>
                  </a:graphic>
                  <wp14:sizeRelH relativeFrom="page">
                    <wp14:pctWidth>0</wp14:pctWidth>
                  </wp14:sizeRelH>
                  <wp14:sizeRelV relativeFrom="page">
                    <wp14:pctHeight>0</wp14:pctHeight>
                  </wp14:sizeRelV>
                </wp:anchor>
              </w:drawing>
            </w:r>
          </w:p>
        </w:tc>
      </w:tr>
      <w:tr w:rsidR="0021275E" w14:paraId="432287DD" w14:textId="77777777" w:rsidTr="00E22759">
        <w:trPr>
          <w:trHeight w:val="2621"/>
        </w:trPr>
        <w:tc>
          <w:tcPr>
            <w:tcW w:w="9188" w:type="dxa"/>
            <w:gridSpan w:val="2"/>
          </w:tcPr>
          <w:p w14:paraId="610620BB" w14:textId="19EC50E3" w:rsidR="0021275E" w:rsidRDefault="0021275E" w:rsidP="0021275E">
            <w:pPr>
              <w:jc w:val="center"/>
              <w:rPr>
                <w:lang w:val="en-US"/>
              </w:rPr>
            </w:pPr>
            <w:r>
              <w:rPr>
                <w:noProof/>
                <w:lang w:val="en-US"/>
              </w:rPr>
              <w:drawing>
                <wp:inline distT="0" distB="0" distL="0" distR="0" wp14:anchorId="19E7C446" wp14:editId="743DA979">
                  <wp:extent cx="4088885" cy="1633741"/>
                  <wp:effectExtent l="0" t="0" r="635" b="5080"/>
                  <wp:docPr id="25" name="Picture 2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09677" cy="1642049"/>
                          </a:xfrm>
                          <a:prstGeom prst="rect">
                            <a:avLst/>
                          </a:prstGeom>
                        </pic:spPr>
                      </pic:pic>
                    </a:graphicData>
                  </a:graphic>
                </wp:inline>
              </w:drawing>
            </w:r>
          </w:p>
        </w:tc>
      </w:tr>
    </w:tbl>
    <w:p w14:paraId="515B8789" w14:textId="60A28E92" w:rsidR="00E415ED" w:rsidRDefault="0021275E" w:rsidP="00917C3A">
      <w:pPr>
        <w:jc w:val="both"/>
        <w:rPr>
          <w:lang w:val="en-US"/>
        </w:rPr>
      </w:pPr>
      <w:r>
        <w:rPr>
          <w:noProof/>
        </w:rPr>
        <mc:AlternateContent>
          <mc:Choice Requires="wps">
            <w:drawing>
              <wp:anchor distT="0" distB="0" distL="114300" distR="114300" simplePos="0" relativeHeight="251669504" behindDoc="0" locked="0" layoutInCell="1" allowOverlap="1" wp14:anchorId="23AC3633" wp14:editId="3AF53017">
                <wp:simplePos x="0" y="0"/>
                <wp:positionH relativeFrom="column">
                  <wp:posOffset>3073400</wp:posOffset>
                </wp:positionH>
                <wp:positionV relativeFrom="paragraph">
                  <wp:posOffset>1835150</wp:posOffset>
                </wp:positionV>
                <wp:extent cx="2717800" cy="3492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2717800" cy="3492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8DC2C" id="Rectangle 3" o:spid="_x0000_s1026" style="position:absolute;margin-left:242pt;margin-top:144.5pt;width:214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" filled="f" strokecolor="#70ad47 [3209]" strokeweight="1pt"/>
            </w:pict>
          </mc:Fallback>
        </mc:AlternateContent>
      </w:r>
      <w:r w:rsidR="0081521D">
        <w:rPr>
          <w:lang w:val="en-US"/>
        </w:rPr>
        <w:t xml:space="preserve">Among the independent variables, we can inspect that there some independent variables have very strong correlation </w:t>
      </w:r>
      <w:r w:rsidR="00B53A16">
        <w:rPr>
          <w:lang w:val="en-US"/>
        </w:rPr>
        <w:t>with target variable (price) : carat (0.92), x(0.88), y(0.87), z(0.86)</w:t>
      </w:r>
      <w:r w:rsidR="00AC0D4F">
        <w:rPr>
          <w:lang w:val="en-US"/>
        </w:rPr>
        <w:t xml:space="preserve">. Also high correlation among independent variables (x, y, z and carat). </w:t>
      </w:r>
    </w:p>
    <w:tbl>
      <w:tblPr>
        <w:tblStyle w:val="TableGrid"/>
        <w:tblW w:w="0" w:type="auto"/>
        <w:tblLook w:val="04A0" w:firstRow="1" w:lastRow="0" w:firstColumn="1" w:lastColumn="0" w:noHBand="0" w:noVBand="1"/>
      </w:tblPr>
      <w:tblGrid>
        <w:gridCol w:w="4505"/>
        <w:gridCol w:w="4505"/>
      </w:tblGrid>
      <w:tr w:rsidR="0021275E" w14:paraId="04A05675" w14:textId="77777777" w:rsidTr="0021275E">
        <w:trPr>
          <w:trHeight w:val="3960"/>
        </w:trPr>
        <w:tc>
          <w:tcPr>
            <w:tcW w:w="4505" w:type="dxa"/>
          </w:tcPr>
          <w:p w14:paraId="2075869A" w14:textId="4E400F36" w:rsidR="0021275E" w:rsidRDefault="0021275E" w:rsidP="00D741EF">
            <w:pPr>
              <w:jc w:val="both"/>
              <w:rPr>
                <w:lang w:val="en-US"/>
              </w:rPr>
            </w:pPr>
            <w:r>
              <w:rPr>
                <w:noProof/>
                <w:lang w:val="en-US"/>
              </w:rPr>
              <w:lastRenderedPageBreak/>
              <w:drawing>
                <wp:inline distT="0" distB="0" distL="0" distR="0" wp14:anchorId="5F99070D" wp14:editId="6EF4D7B9">
                  <wp:extent cx="2479192" cy="2419350"/>
                  <wp:effectExtent l="0" t="0" r="0" b="0"/>
                  <wp:docPr id="26"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98552" cy="2438243"/>
                          </a:xfrm>
                          <a:prstGeom prst="rect">
                            <a:avLst/>
                          </a:prstGeom>
                        </pic:spPr>
                      </pic:pic>
                    </a:graphicData>
                  </a:graphic>
                </wp:inline>
              </w:drawing>
            </w:r>
          </w:p>
        </w:tc>
        <w:tc>
          <w:tcPr>
            <w:tcW w:w="4505" w:type="dxa"/>
          </w:tcPr>
          <w:p w14:paraId="57B98E99" w14:textId="053F18AE" w:rsidR="0021275E" w:rsidRDefault="0021275E" w:rsidP="00D741EF">
            <w:pPr>
              <w:jc w:val="both"/>
              <w:rPr>
                <w:lang w:val="en-US"/>
              </w:rPr>
            </w:pPr>
            <w:r>
              <w:rPr>
                <w:noProof/>
              </w:rPr>
              <w:drawing>
                <wp:anchor distT="0" distB="0" distL="114300" distR="114300" simplePos="0" relativeHeight="251668480" behindDoc="0" locked="0" layoutInCell="1" allowOverlap="1" wp14:anchorId="1F6957DD" wp14:editId="580B8D7E">
                  <wp:simplePos x="0" y="0"/>
                  <wp:positionH relativeFrom="column">
                    <wp:posOffset>-11430</wp:posOffset>
                  </wp:positionH>
                  <wp:positionV relativeFrom="paragraph">
                    <wp:posOffset>31750</wp:posOffset>
                  </wp:positionV>
                  <wp:extent cx="2814320" cy="2485390"/>
                  <wp:effectExtent l="0" t="0" r="5080" b="3810"/>
                  <wp:wrapNone/>
                  <wp:docPr id="2" name="Picture 2"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2-02 at 15.12.40.png"/>
                          <pic:cNvPicPr/>
                        </pic:nvPicPr>
                        <pic:blipFill rotWithShape="1">
                          <a:blip r:embed="rId20" cstate="print">
                            <a:extLst>
                              <a:ext uri="{28A0092B-C50C-407E-A947-70E740481C1C}">
                                <a14:useLocalDpi xmlns:a14="http://schemas.microsoft.com/office/drawing/2010/main" val="0"/>
                              </a:ext>
                            </a:extLst>
                          </a:blip>
                          <a:srcRect t="6676"/>
                          <a:stretch/>
                        </pic:blipFill>
                        <pic:spPr bwMode="auto">
                          <a:xfrm>
                            <a:off x="0" y="0"/>
                            <a:ext cx="2814320" cy="2485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10A5CC2C" w14:textId="276FCD5B" w:rsidR="00834F42" w:rsidRDefault="0066209E" w:rsidP="00917C3A">
      <w:pPr>
        <w:jc w:val="both"/>
        <w:rPr>
          <w:lang w:val="en-US"/>
        </w:rPr>
      </w:pPr>
      <w:r>
        <w:rPr>
          <w:lang w:val="en-US"/>
        </w:rPr>
        <w:t>M</w:t>
      </w:r>
      <w:r w:rsidR="005F0A55">
        <w:rPr>
          <w:lang w:val="en-US"/>
        </w:rPr>
        <w:t>issing value</w:t>
      </w:r>
      <w:r>
        <w:rPr>
          <w:lang w:val="en-US"/>
        </w:rPr>
        <w:t>s are when the dimension of the diamonds x = length, y = width, z = depth equal to 0 as it is not normal when it is 0, we treated it as missing values and remove them.</w:t>
      </w:r>
      <w:r w:rsidR="005F0A55">
        <w:rPr>
          <w:lang w:val="en-US"/>
        </w:rPr>
        <w:t xml:space="preserve"> </w:t>
      </w:r>
    </w:p>
    <w:p w14:paraId="389C63F3" w14:textId="389A2BE9" w:rsidR="0021275E" w:rsidRDefault="0021275E" w:rsidP="00917C3A">
      <w:pPr>
        <w:jc w:val="both"/>
        <w:rPr>
          <w:lang w:val="en-US"/>
        </w:rPr>
      </w:pPr>
      <w:r w:rsidRPr="0021275E">
        <w:rPr>
          <w:b/>
          <w:bCs/>
          <w:lang w:val="en-US"/>
        </w:rPr>
        <w:t>Results from 2 models:</w:t>
      </w:r>
      <w:r>
        <w:rPr>
          <w:lang w:val="en-US"/>
        </w:rPr>
        <w:t xml:space="preserve"> Multiple linear regression and Random Forest Regressor are being build. Also, due to the wide range of variables. We scale the variables</w:t>
      </w:r>
    </w:p>
    <w:p w14:paraId="3B0A5CD6" w14:textId="408EC512" w:rsidR="005F0A55" w:rsidRDefault="0021275E" w:rsidP="00917C3A">
      <w:pPr>
        <w:jc w:val="both"/>
        <w:rPr>
          <w:lang w:val="en-US"/>
        </w:rPr>
      </w:pPr>
      <w:r>
        <w:rPr>
          <w:lang w:val="en-US"/>
        </w:rPr>
        <w:t xml:space="preserve">Model Summary </w:t>
      </w:r>
      <w:r w:rsidR="005F0A55">
        <w:rPr>
          <w:lang w:val="en-US"/>
        </w:rPr>
        <w:t>is listed as below.</w:t>
      </w:r>
    </w:p>
    <w:tbl>
      <w:tblPr>
        <w:tblStyle w:val="TableGrid"/>
        <w:tblW w:w="0" w:type="auto"/>
        <w:jc w:val="center"/>
        <w:tblLook w:val="04A0" w:firstRow="1" w:lastRow="0" w:firstColumn="1" w:lastColumn="0" w:noHBand="0" w:noVBand="1"/>
      </w:tblPr>
      <w:tblGrid>
        <w:gridCol w:w="2405"/>
        <w:gridCol w:w="1559"/>
        <w:gridCol w:w="1701"/>
        <w:gridCol w:w="1701"/>
        <w:gridCol w:w="1543"/>
      </w:tblGrid>
      <w:tr w:rsidR="0021275E" w:rsidRPr="00B31F81" w14:paraId="2A9829E7" w14:textId="77777777" w:rsidTr="00BE40F5">
        <w:trPr>
          <w:jc w:val="center"/>
        </w:trPr>
        <w:tc>
          <w:tcPr>
            <w:tcW w:w="2405" w:type="dxa"/>
          </w:tcPr>
          <w:p w14:paraId="56073AF9" w14:textId="77777777" w:rsidR="0021275E" w:rsidRPr="00B31F81" w:rsidRDefault="0021275E" w:rsidP="00BE40F5">
            <w:pPr>
              <w:rPr>
                <w:b/>
                <w:bCs/>
                <w:lang w:val="en-US"/>
              </w:rPr>
            </w:pPr>
            <w:r w:rsidRPr="00B31F81">
              <w:rPr>
                <w:b/>
                <w:bCs/>
                <w:lang w:val="en-US"/>
              </w:rPr>
              <w:t>Model</w:t>
            </w:r>
          </w:p>
        </w:tc>
        <w:tc>
          <w:tcPr>
            <w:tcW w:w="1559" w:type="dxa"/>
          </w:tcPr>
          <w:p w14:paraId="6E6E4A28" w14:textId="77777777" w:rsidR="0021275E" w:rsidRPr="00B31F81" w:rsidRDefault="0021275E" w:rsidP="00BE40F5">
            <w:pPr>
              <w:rPr>
                <w:b/>
                <w:bCs/>
                <w:lang w:val="en-US"/>
              </w:rPr>
            </w:pPr>
            <w:r w:rsidRPr="00B31F81">
              <w:rPr>
                <w:b/>
                <w:bCs/>
                <w:lang w:val="en-US"/>
              </w:rPr>
              <w:t>R2</w:t>
            </w:r>
          </w:p>
        </w:tc>
        <w:tc>
          <w:tcPr>
            <w:tcW w:w="1701" w:type="dxa"/>
          </w:tcPr>
          <w:p w14:paraId="181FC95C" w14:textId="77777777" w:rsidR="0021275E" w:rsidRPr="00B31F81" w:rsidRDefault="0021275E" w:rsidP="00BE40F5">
            <w:pPr>
              <w:rPr>
                <w:b/>
                <w:bCs/>
                <w:lang w:val="en-US"/>
              </w:rPr>
            </w:pPr>
            <w:r>
              <w:rPr>
                <w:b/>
                <w:bCs/>
                <w:lang w:val="en-US"/>
              </w:rPr>
              <w:t>Adjusted R2</w:t>
            </w:r>
          </w:p>
        </w:tc>
        <w:tc>
          <w:tcPr>
            <w:tcW w:w="1701" w:type="dxa"/>
          </w:tcPr>
          <w:p w14:paraId="167C8665" w14:textId="77777777" w:rsidR="0021275E" w:rsidRPr="00B31F81" w:rsidRDefault="0021275E" w:rsidP="00BE40F5">
            <w:pPr>
              <w:rPr>
                <w:b/>
                <w:bCs/>
                <w:lang w:val="en-US"/>
              </w:rPr>
            </w:pPr>
            <w:r w:rsidRPr="00B31F81">
              <w:rPr>
                <w:b/>
                <w:bCs/>
                <w:lang w:val="en-US"/>
              </w:rPr>
              <w:t>MSE</w:t>
            </w:r>
          </w:p>
        </w:tc>
        <w:tc>
          <w:tcPr>
            <w:tcW w:w="1543" w:type="dxa"/>
          </w:tcPr>
          <w:p w14:paraId="423C9E78" w14:textId="77777777" w:rsidR="0021275E" w:rsidRPr="00B31F81" w:rsidRDefault="0021275E" w:rsidP="00BE40F5">
            <w:pPr>
              <w:rPr>
                <w:b/>
                <w:bCs/>
                <w:lang w:val="en-US"/>
              </w:rPr>
            </w:pPr>
            <w:r w:rsidRPr="00B31F81">
              <w:rPr>
                <w:b/>
                <w:bCs/>
                <w:lang w:val="en-US"/>
              </w:rPr>
              <w:t>M</w:t>
            </w:r>
            <w:r>
              <w:rPr>
                <w:b/>
                <w:bCs/>
                <w:lang w:val="en-US"/>
              </w:rPr>
              <w:t>AE</w:t>
            </w:r>
          </w:p>
        </w:tc>
      </w:tr>
      <w:tr w:rsidR="0021275E" w14:paraId="58AE61F1" w14:textId="77777777" w:rsidTr="00BE40F5">
        <w:trPr>
          <w:jc w:val="center"/>
        </w:trPr>
        <w:tc>
          <w:tcPr>
            <w:tcW w:w="2405" w:type="dxa"/>
          </w:tcPr>
          <w:p w14:paraId="2A8C4143" w14:textId="77777777" w:rsidR="0021275E" w:rsidRDefault="0021275E" w:rsidP="00BE40F5">
            <w:pPr>
              <w:rPr>
                <w:lang w:val="en-US"/>
              </w:rPr>
            </w:pPr>
            <w:r>
              <w:rPr>
                <w:lang w:val="en-US"/>
              </w:rPr>
              <w:t>Linear Regression</w:t>
            </w:r>
          </w:p>
        </w:tc>
        <w:tc>
          <w:tcPr>
            <w:tcW w:w="1559" w:type="dxa"/>
          </w:tcPr>
          <w:p w14:paraId="61B05F9C" w14:textId="77777777" w:rsidR="0021275E" w:rsidRDefault="0021275E" w:rsidP="00BE40F5">
            <w:pPr>
              <w:rPr>
                <w:lang w:val="en-US"/>
              </w:rPr>
            </w:pPr>
            <w:r>
              <w:rPr>
                <w:lang w:val="en-US"/>
              </w:rPr>
              <w:t>0.9195</w:t>
            </w:r>
          </w:p>
        </w:tc>
        <w:tc>
          <w:tcPr>
            <w:tcW w:w="1701" w:type="dxa"/>
          </w:tcPr>
          <w:p w14:paraId="4650CD52" w14:textId="77777777" w:rsidR="0021275E" w:rsidRPr="00B31F81" w:rsidRDefault="0021275E" w:rsidP="00BE40F5">
            <w:pPr>
              <w:rPr>
                <w:lang w:val="en-US"/>
              </w:rPr>
            </w:pPr>
            <w:r>
              <w:rPr>
                <w:lang w:val="en-US"/>
              </w:rPr>
              <w:t>0.9193</w:t>
            </w:r>
          </w:p>
        </w:tc>
        <w:tc>
          <w:tcPr>
            <w:tcW w:w="1701" w:type="dxa"/>
          </w:tcPr>
          <w:p w14:paraId="24E1A0FA" w14:textId="77777777" w:rsidR="0021275E" w:rsidRDefault="0021275E" w:rsidP="00BE40F5">
            <w:pPr>
              <w:rPr>
                <w:lang w:val="en-US"/>
              </w:rPr>
            </w:pPr>
            <w:r w:rsidRPr="00B31F81">
              <w:rPr>
                <w:lang w:val="en-US"/>
              </w:rPr>
              <w:t>1</w:t>
            </w:r>
            <w:r>
              <w:rPr>
                <w:lang w:val="en-US"/>
              </w:rPr>
              <w:t>,</w:t>
            </w:r>
            <w:r w:rsidRPr="00B31F81">
              <w:rPr>
                <w:lang w:val="en-US"/>
              </w:rPr>
              <w:t>290</w:t>
            </w:r>
            <w:r>
              <w:rPr>
                <w:lang w:val="en-US"/>
              </w:rPr>
              <w:t>,</w:t>
            </w:r>
            <w:r w:rsidRPr="00B31F81">
              <w:rPr>
                <w:lang w:val="en-US"/>
              </w:rPr>
              <w:t>368</w:t>
            </w:r>
          </w:p>
        </w:tc>
        <w:tc>
          <w:tcPr>
            <w:tcW w:w="1543" w:type="dxa"/>
          </w:tcPr>
          <w:p w14:paraId="7EE956A8" w14:textId="77777777" w:rsidR="0021275E" w:rsidRDefault="0021275E" w:rsidP="00BE40F5">
            <w:pPr>
              <w:rPr>
                <w:lang w:val="en-US"/>
              </w:rPr>
            </w:pPr>
            <w:r>
              <w:rPr>
                <w:lang w:val="en-US"/>
              </w:rPr>
              <w:t>726.29</w:t>
            </w:r>
          </w:p>
        </w:tc>
      </w:tr>
      <w:tr w:rsidR="0021275E" w14:paraId="2AC7DAC0" w14:textId="77777777" w:rsidTr="00BE40F5">
        <w:trPr>
          <w:jc w:val="center"/>
        </w:trPr>
        <w:tc>
          <w:tcPr>
            <w:tcW w:w="2405" w:type="dxa"/>
          </w:tcPr>
          <w:p w14:paraId="34F03E95" w14:textId="77777777" w:rsidR="0021275E" w:rsidRDefault="0021275E" w:rsidP="00BE40F5">
            <w:pPr>
              <w:rPr>
                <w:lang w:val="en-US"/>
              </w:rPr>
            </w:pPr>
            <w:r>
              <w:rPr>
                <w:lang w:val="en-US"/>
              </w:rPr>
              <w:t>Random Forest</w:t>
            </w:r>
          </w:p>
        </w:tc>
        <w:tc>
          <w:tcPr>
            <w:tcW w:w="1559" w:type="dxa"/>
          </w:tcPr>
          <w:p w14:paraId="7F9DA068" w14:textId="77777777" w:rsidR="0021275E" w:rsidRDefault="0021275E" w:rsidP="00BE40F5">
            <w:pPr>
              <w:rPr>
                <w:lang w:val="en-US"/>
              </w:rPr>
            </w:pPr>
            <w:r>
              <w:rPr>
                <w:lang w:val="en-US"/>
              </w:rPr>
              <w:t>0.9828</w:t>
            </w:r>
          </w:p>
        </w:tc>
        <w:tc>
          <w:tcPr>
            <w:tcW w:w="1701" w:type="dxa"/>
          </w:tcPr>
          <w:p w14:paraId="5D1FC485" w14:textId="77777777" w:rsidR="0021275E" w:rsidRPr="00B31F81" w:rsidRDefault="0021275E" w:rsidP="00BE40F5">
            <w:pPr>
              <w:rPr>
                <w:lang w:val="en-US"/>
              </w:rPr>
            </w:pPr>
            <w:r>
              <w:rPr>
                <w:lang w:val="en-US"/>
              </w:rPr>
              <w:t>0.9827</w:t>
            </w:r>
          </w:p>
        </w:tc>
        <w:tc>
          <w:tcPr>
            <w:tcW w:w="1701" w:type="dxa"/>
          </w:tcPr>
          <w:p w14:paraId="26C2FD35" w14:textId="77777777" w:rsidR="0021275E" w:rsidRDefault="0021275E" w:rsidP="00BE40F5">
            <w:pPr>
              <w:rPr>
                <w:lang w:val="en-US"/>
              </w:rPr>
            </w:pPr>
            <w:r w:rsidRPr="00B31F81">
              <w:rPr>
                <w:lang w:val="en-US"/>
              </w:rPr>
              <w:t>274</w:t>
            </w:r>
            <w:r>
              <w:rPr>
                <w:lang w:val="en-US"/>
              </w:rPr>
              <w:t>,</w:t>
            </w:r>
            <w:r w:rsidRPr="00B31F81">
              <w:rPr>
                <w:lang w:val="en-US"/>
              </w:rPr>
              <w:t>684</w:t>
            </w:r>
          </w:p>
        </w:tc>
        <w:tc>
          <w:tcPr>
            <w:tcW w:w="1543" w:type="dxa"/>
          </w:tcPr>
          <w:p w14:paraId="21789A65" w14:textId="77777777" w:rsidR="0021275E" w:rsidRDefault="0021275E" w:rsidP="00BE40F5">
            <w:pPr>
              <w:rPr>
                <w:lang w:val="en-US"/>
              </w:rPr>
            </w:pPr>
            <w:r>
              <w:rPr>
                <w:lang w:val="en-US"/>
              </w:rPr>
              <w:t>263.92</w:t>
            </w:r>
          </w:p>
        </w:tc>
      </w:tr>
      <w:tr w:rsidR="0021275E" w14:paraId="2A6C8AB3" w14:textId="77777777" w:rsidTr="00BE40F5">
        <w:tblPrEx>
          <w:jc w:val="left"/>
        </w:tblPrEx>
        <w:tc>
          <w:tcPr>
            <w:tcW w:w="2405" w:type="dxa"/>
          </w:tcPr>
          <w:p w14:paraId="501FCB38" w14:textId="77777777" w:rsidR="0021275E" w:rsidRDefault="0021275E" w:rsidP="00BE40F5">
            <w:pPr>
              <w:rPr>
                <w:lang w:val="en-US"/>
              </w:rPr>
            </w:pPr>
            <w:r>
              <w:rPr>
                <w:lang w:val="en-US"/>
              </w:rPr>
              <w:t xml:space="preserve">Linear Regression </w:t>
            </w:r>
            <w:r w:rsidRPr="00917C3A">
              <w:rPr>
                <w:i/>
                <w:iCs/>
                <w:sz w:val="21"/>
                <w:szCs w:val="21"/>
                <w:lang w:val="en-US"/>
              </w:rPr>
              <w:t>(standardized)</w:t>
            </w:r>
          </w:p>
        </w:tc>
        <w:tc>
          <w:tcPr>
            <w:tcW w:w="1559" w:type="dxa"/>
          </w:tcPr>
          <w:p w14:paraId="6EC40A84" w14:textId="77777777" w:rsidR="0021275E" w:rsidRDefault="0021275E" w:rsidP="00BE40F5">
            <w:pPr>
              <w:rPr>
                <w:lang w:val="en-US"/>
              </w:rPr>
            </w:pPr>
            <w:r>
              <w:rPr>
                <w:lang w:val="en-US"/>
              </w:rPr>
              <w:t>0.9195</w:t>
            </w:r>
          </w:p>
        </w:tc>
        <w:tc>
          <w:tcPr>
            <w:tcW w:w="1701" w:type="dxa"/>
          </w:tcPr>
          <w:p w14:paraId="71D46EB9" w14:textId="77777777" w:rsidR="0021275E" w:rsidRPr="00B31F81" w:rsidRDefault="0021275E" w:rsidP="00BE40F5">
            <w:pPr>
              <w:rPr>
                <w:lang w:val="en-US"/>
              </w:rPr>
            </w:pPr>
            <w:r>
              <w:rPr>
                <w:lang w:val="en-US"/>
              </w:rPr>
              <w:t>0.9193</w:t>
            </w:r>
          </w:p>
        </w:tc>
        <w:tc>
          <w:tcPr>
            <w:tcW w:w="1701" w:type="dxa"/>
          </w:tcPr>
          <w:p w14:paraId="7DA8AA50" w14:textId="77777777" w:rsidR="0021275E" w:rsidRDefault="0021275E" w:rsidP="00BE40F5">
            <w:pPr>
              <w:rPr>
                <w:lang w:val="en-US"/>
              </w:rPr>
            </w:pPr>
            <w:r w:rsidRPr="00B31F81">
              <w:rPr>
                <w:lang w:val="en-US"/>
              </w:rPr>
              <w:t>1</w:t>
            </w:r>
            <w:r>
              <w:rPr>
                <w:lang w:val="en-US"/>
              </w:rPr>
              <w:t>,</w:t>
            </w:r>
            <w:r w:rsidRPr="00B31F81">
              <w:rPr>
                <w:lang w:val="en-US"/>
              </w:rPr>
              <w:t>290</w:t>
            </w:r>
            <w:r>
              <w:rPr>
                <w:lang w:val="en-US"/>
              </w:rPr>
              <w:t>,</w:t>
            </w:r>
            <w:r w:rsidRPr="00B31F81">
              <w:rPr>
                <w:lang w:val="en-US"/>
              </w:rPr>
              <w:t>368</w:t>
            </w:r>
          </w:p>
        </w:tc>
        <w:tc>
          <w:tcPr>
            <w:tcW w:w="1543" w:type="dxa"/>
          </w:tcPr>
          <w:p w14:paraId="4A9AA9AF" w14:textId="77777777" w:rsidR="0021275E" w:rsidRDefault="0021275E" w:rsidP="00BE40F5">
            <w:pPr>
              <w:rPr>
                <w:lang w:val="en-US"/>
              </w:rPr>
            </w:pPr>
            <w:r>
              <w:rPr>
                <w:lang w:val="en-US"/>
              </w:rPr>
              <w:t>726.29</w:t>
            </w:r>
          </w:p>
        </w:tc>
      </w:tr>
      <w:tr w:rsidR="0021275E" w14:paraId="07F55515" w14:textId="77777777" w:rsidTr="00BE40F5">
        <w:tblPrEx>
          <w:jc w:val="left"/>
        </w:tblPrEx>
        <w:tc>
          <w:tcPr>
            <w:tcW w:w="2405" w:type="dxa"/>
          </w:tcPr>
          <w:p w14:paraId="2111ACA0" w14:textId="77777777" w:rsidR="0021275E" w:rsidRDefault="0021275E" w:rsidP="00BE40F5">
            <w:pPr>
              <w:rPr>
                <w:lang w:val="en-US"/>
              </w:rPr>
            </w:pPr>
            <w:r>
              <w:rPr>
                <w:lang w:val="en-US"/>
              </w:rPr>
              <w:t>Random Forest</w:t>
            </w:r>
          </w:p>
          <w:p w14:paraId="3E18476C" w14:textId="77777777" w:rsidR="0021275E" w:rsidRPr="00917C3A" w:rsidRDefault="0021275E" w:rsidP="00BE40F5">
            <w:pPr>
              <w:rPr>
                <w:i/>
                <w:iCs/>
                <w:lang w:val="en-US"/>
              </w:rPr>
            </w:pPr>
            <w:r w:rsidRPr="00917C3A">
              <w:rPr>
                <w:i/>
                <w:iCs/>
                <w:sz w:val="21"/>
                <w:szCs w:val="21"/>
                <w:lang w:val="en-US"/>
              </w:rPr>
              <w:t>(standardized)</w:t>
            </w:r>
          </w:p>
        </w:tc>
        <w:tc>
          <w:tcPr>
            <w:tcW w:w="1559" w:type="dxa"/>
          </w:tcPr>
          <w:p w14:paraId="4478D725" w14:textId="77777777" w:rsidR="0021275E" w:rsidRDefault="0021275E" w:rsidP="00BE40F5">
            <w:pPr>
              <w:rPr>
                <w:lang w:val="en-US"/>
              </w:rPr>
            </w:pPr>
            <w:r>
              <w:rPr>
                <w:lang w:val="en-US"/>
              </w:rPr>
              <w:t>0.9830</w:t>
            </w:r>
          </w:p>
        </w:tc>
        <w:tc>
          <w:tcPr>
            <w:tcW w:w="1701" w:type="dxa"/>
          </w:tcPr>
          <w:p w14:paraId="6AE28945" w14:textId="77777777" w:rsidR="0021275E" w:rsidRPr="00B31F81" w:rsidRDefault="0021275E" w:rsidP="00BE40F5">
            <w:pPr>
              <w:rPr>
                <w:lang w:val="en-US"/>
              </w:rPr>
            </w:pPr>
            <w:r>
              <w:rPr>
                <w:lang w:val="en-US"/>
              </w:rPr>
              <w:t>0.9827</w:t>
            </w:r>
          </w:p>
        </w:tc>
        <w:tc>
          <w:tcPr>
            <w:tcW w:w="1701" w:type="dxa"/>
          </w:tcPr>
          <w:p w14:paraId="0FB90C50" w14:textId="77777777" w:rsidR="0021275E" w:rsidRDefault="0021275E" w:rsidP="00BE40F5">
            <w:pPr>
              <w:rPr>
                <w:lang w:val="en-US"/>
              </w:rPr>
            </w:pPr>
            <w:r>
              <w:rPr>
                <w:lang w:val="en-US"/>
              </w:rPr>
              <w:t>272,372</w:t>
            </w:r>
          </w:p>
        </w:tc>
        <w:tc>
          <w:tcPr>
            <w:tcW w:w="1543" w:type="dxa"/>
          </w:tcPr>
          <w:p w14:paraId="491A106F" w14:textId="77777777" w:rsidR="0021275E" w:rsidRDefault="0021275E" w:rsidP="00BE40F5">
            <w:pPr>
              <w:rPr>
                <w:lang w:val="en-US"/>
              </w:rPr>
            </w:pPr>
            <w:r>
              <w:rPr>
                <w:lang w:val="en-US"/>
              </w:rPr>
              <w:t>263.71</w:t>
            </w:r>
          </w:p>
        </w:tc>
      </w:tr>
    </w:tbl>
    <w:p w14:paraId="15CE50E3" w14:textId="77777777" w:rsidR="00B31F81" w:rsidRDefault="00B31F81" w:rsidP="00917C3A">
      <w:pPr>
        <w:jc w:val="both"/>
        <w:rPr>
          <w:lang w:val="en-US"/>
        </w:rPr>
      </w:pPr>
      <w:r>
        <w:rPr>
          <w:lang w:val="en-US"/>
        </w:rPr>
        <w:t xml:space="preserve">According to the result shown in the table, both models can explain more than 90% of the variability of the response data. As for the performance, the Random Forest has higher R2 and lower MSE and MSAE which indicated Random Forest models explain more of the response data and have smaller mean squared error. </w:t>
      </w:r>
    </w:p>
    <w:p w14:paraId="5E333A9B" w14:textId="1E74E8AB" w:rsidR="00BB0F64" w:rsidRDefault="0021275E" w:rsidP="00917C3A">
      <w:pPr>
        <w:jc w:val="both"/>
        <w:rPr>
          <w:lang w:val="en-US"/>
        </w:rPr>
      </w:pPr>
      <w:r w:rsidRPr="0021275E">
        <w:rPr>
          <w:b/>
          <w:bCs/>
          <w:lang w:val="en-US"/>
        </w:rPr>
        <w:t>Findings so far:</w:t>
      </w:r>
      <w:r>
        <w:rPr>
          <w:lang w:val="en-US"/>
        </w:rPr>
        <w:t xml:space="preserve"> </w:t>
      </w:r>
      <w:r w:rsidR="00BB0F64">
        <w:rPr>
          <w:lang w:val="en-US"/>
        </w:rPr>
        <w:t>Random forest regressor after standardization of numerical independent variables have the best performance among them.</w:t>
      </w:r>
    </w:p>
    <w:p w14:paraId="6E5C44DE" w14:textId="77777777" w:rsidR="00BB0F64" w:rsidRDefault="00BB0F64">
      <w:pPr>
        <w:rPr>
          <w:lang w:val="en-US"/>
        </w:rPr>
      </w:pPr>
    </w:p>
    <w:p w14:paraId="0ACE4128" w14:textId="2F334B5D" w:rsidR="00834F42" w:rsidRPr="0021275E" w:rsidRDefault="00C31DC9">
      <w:pPr>
        <w:rPr>
          <w:b/>
          <w:bCs/>
          <w:lang w:val="en-US"/>
        </w:rPr>
      </w:pPr>
      <w:r w:rsidRPr="00C31DC9">
        <w:rPr>
          <w:b/>
          <w:bCs/>
          <w:lang w:val="en-US"/>
        </w:rPr>
        <w:t>Task 4</w:t>
      </w:r>
      <w:r w:rsidR="0021275E">
        <w:rPr>
          <w:b/>
          <w:bCs/>
          <w:lang w:val="en-US"/>
        </w:rPr>
        <w:t xml:space="preserve">: </w:t>
      </w:r>
      <w:r w:rsidRPr="00C31DC9">
        <w:rPr>
          <w:b/>
          <w:bCs/>
          <w:lang w:val="en-US"/>
        </w:rPr>
        <w:t>Deep Learning model using multiple linear Regression</w:t>
      </w:r>
    </w:p>
    <w:p w14:paraId="25A664E3" w14:textId="77777777" w:rsidR="00C31DC9" w:rsidRDefault="008034E6">
      <w:pPr>
        <w:rPr>
          <w:lang w:val="en-US"/>
        </w:rPr>
      </w:pPr>
      <w:r>
        <w:rPr>
          <w:lang w:val="en-US"/>
        </w:rPr>
        <w:t>We also build deep Learning sequential model to predict the price from diamonds dataset and the performance is also listed in below table.</w:t>
      </w:r>
    </w:p>
    <w:tbl>
      <w:tblPr>
        <w:tblStyle w:val="TableGrid"/>
        <w:tblW w:w="0" w:type="auto"/>
        <w:jc w:val="center"/>
        <w:tblLook w:val="04A0" w:firstRow="1" w:lastRow="0" w:firstColumn="1" w:lastColumn="0" w:noHBand="0" w:noVBand="1"/>
      </w:tblPr>
      <w:tblGrid>
        <w:gridCol w:w="2405"/>
        <w:gridCol w:w="1559"/>
        <w:gridCol w:w="1701"/>
        <w:gridCol w:w="1701"/>
        <w:gridCol w:w="1543"/>
      </w:tblGrid>
      <w:tr w:rsidR="008034E6" w:rsidRPr="00B31F81" w14:paraId="728D2681" w14:textId="77777777" w:rsidTr="00AF7077">
        <w:trPr>
          <w:jc w:val="center"/>
        </w:trPr>
        <w:tc>
          <w:tcPr>
            <w:tcW w:w="2405" w:type="dxa"/>
          </w:tcPr>
          <w:p w14:paraId="7B792BA2" w14:textId="77777777" w:rsidR="008034E6" w:rsidRPr="00B31F81" w:rsidRDefault="008034E6" w:rsidP="00AF7077">
            <w:pPr>
              <w:rPr>
                <w:b/>
                <w:bCs/>
                <w:lang w:val="en-US"/>
              </w:rPr>
            </w:pPr>
            <w:r w:rsidRPr="00B31F81">
              <w:rPr>
                <w:b/>
                <w:bCs/>
                <w:lang w:val="en-US"/>
              </w:rPr>
              <w:t>Model</w:t>
            </w:r>
          </w:p>
        </w:tc>
        <w:tc>
          <w:tcPr>
            <w:tcW w:w="1559" w:type="dxa"/>
          </w:tcPr>
          <w:p w14:paraId="728BD784" w14:textId="77777777" w:rsidR="008034E6" w:rsidRPr="00B31F81" w:rsidRDefault="008034E6" w:rsidP="00AF7077">
            <w:pPr>
              <w:rPr>
                <w:b/>
                <w:bCs/>
                <w:lang w:val="en-US"/>
              </w:rPr>
            </w:pPr>
            <w:r w:rsidRPr="00B31F81">
              <w:rPr>
                <w:b/>
                <w:bCs/>
                <w:lang w:val="en-US"/>
              </w:rPr>
              <w:t>R2</w:t>
            </w:r>
          </w:p>
        </w:tc>
        <w:tc>
          <w:tcPr>
            <w:tcW w:w="1701" w:type="dxa"/>
          </w:tcPr>
          <w:p w14:paraId="79D7D1EB" w14:textId="77777777" w:rsidR="008034E6" w:rsidRPr="00B31F81" w:rsidRDefault="008034E6" w:rsidP="00AF7077">
            <w:pPr>
              <w:rPr>
                <w:b/>
                <w:bCs/>
                <w:lang w:val="en-US"/>
              </w:rPr>
            </w:pPr>
            <w:r>
              <w:rPr>
                <w:b/>
                <w:bCs/>
                <w:lang w:val="en-US"/>
              </w:rPr>
              <w:t>Adjusted R2</w:t>
            </w:r>
          </w:p>
        </w:tc>
        <w:tc>
          <w:tcPr>
            <w:tcW w:w="1701" w:type="dxa"/>
          </w:tcPr>
          <w:p w14:paraId="679D2505" w14:textId="77777777" w:rsidR="008034E6" w:rsidRPr="00B31F81" w:rsidRDefault="008034E6" w:rsidP="00AF7077">
            <w:pPr>
              <w:rPr>
                <w:b/>
                <w:bCs/>
                <w:lang w:val="en-US"/>
              </w:rPr>
            </w:pPr>
            <w:r w:rsidRPr="00B31F81">
              <w:rPr>
                <w:b/>
                <w:bCs/>
                <w:lang w:val="en-US"/>
              </w:rPr>
              <w:t>MSE</w:t>
            </w:r>
          </w:p>
        </w:tc>
        <w:tc>
          <w:tcPr>
            <w:tcW w:w="1543" w:type="dxa"/>
          </w:tcPr>
          <w:p w14:paraId="12A22C60" w14:textId="77777777" w:rsidR="008034E6" w:rsidRPr="00B31F81" w:rsidRDefault="008034E6" w:rsidP="00AF7077">
            <w:pPr>
              <w:rPr>
                <w:b/>
                <w:bCs/>
                <w:lang w:val="en-US"/>
              </w:rPr>
            </w:pPr>
            <w:r w:rsidRPr="00B31F81">
              <w:rPr>
                <w:b/>
                <w:bCs/>
                <w:lang w:val="en-US"/>
              </w:rPr>
              <w:t>M</w:t>
            </w:r>
            <w:r>
              <w:rPr>
                <w:b/>
                <w:bCs/>
                <w:lang w:val="en-US"/>
              </w:rPr>
              <w:t>AE</w:t>
            </w:r>
          </w:p>
        </w:tc>
      </w:tr>
      <w:tr w:rsidR="008034E6" w14:paraId="16B3B3F5" w14:textId="77777777" w:rsidTr="00AF7077">
        <w:trPr>
          <w:jc w:val="center"/>
        </w:trPr>
        <w:tc>
          <w:tcPr>
            <w:tcW w:w="2405" w:type="dxa"/>
          </w:tcPr>
          <w:p w14:paraId="2C0B1594" w14:textId="77777777" w:rsidR="008034E6" w:rsidRDefault="008034E6" w:rsidP="00AF7077">
            <w:pPr>
              <w:rPr>
                <w:lang w:val="en-US"/>
              </w:rPr>
            </w:pPr>
            <w:r>
              <w:rPr>
                <w:lang w:val="en-US"/>
              </w:rPr>
              <w:t>Linear Regression</w:t>
            </w:r>
          </w:p>
        </w:tc>
        <w:tc>
          <w:tcPr>
            <w:tcW w:w="1559" w:type="dxa"/>
          </w:tcPr>
          <w:p w14:paraId="4047AC34" w14:textId="77777777" w:rsidR="008034E6" w:rsidRDefault="008034E6" w:rsidP="00AF7077">
            <w:pPr>
              <w:rPr>
                <w:lang w:val="en-US"/>
              </w:rPr>
            </w:pPr>
            <w:r>
              <w:rPr>
                <w:lang w:val="en-US"/>
              </w:rPr>
              <w:t>0.9195</w:t>
            </w:r>
          </w:p>
        </w:tc>
        <w:tc>
          <w:tcPr>
            <w:tcW w:w="1701" w:type="dxa"/>
          </w:tcPr>
          <w:p w14:paraId="18A60DC7" w14:textId="77777777" w:rsidR="008034E6" w:rsidRPr="00B31F81" w:rsidRDefault="008034E6" w:rsidP="00AF7077">
            <w:pPr>
              <w:rPr>
                <w:lang w:val="en-US"/>
              </w:rPr>
            </w:pPr>
            <w:r>
              <w:rPr>
                <w:lang w:val="en-US"/>
              </w:rPr>
              <w:t>0.9193</w:t>
            </w:r>
          </w:p>
        </w:tc>
        <w:tc>
          <w:tcPr>
            <w:tcW w:w="1701" w:type="dxa"/>
          </w:tcPr>
          <w:p w14:paraId="356B3853" w14:textId="77777777" w:rsidR="008034E6" w:rsidRDefault="008034E6" w:rsidP="00AF7077">
            <w:pPr>
              <w:rPr>
                <w:lang w:val="en-US"/>
              </w:rPr>
            </w:pPr>
            <w:r w:rsidRPr="00B31F81">
              <w:rPr>
                <w:lang w:val="en-US"/>
              </w:rPr>
              <w:t>1</w:t>
            </w:r>
            <w:r>
              <w:rPr>
                <w:lang w:val="en-US"/>
              </w:rPr>
              <w:t>,</w:t>
            </w:r>
            <w:r w:rsidRPr="00B31F81">
              <w:rPr>
                <w:lang w:val="en-US"/>
              </w:rPr>
              <w:t>290</w:t>
            </w:r>
            <w:r>
              <w:rPr>
                <w:lang w:val="en-US"/>
              </w:rPr>
              <w:t>,</w:t>
            </w:r>
            <w:r w:rsidRPr="00B31F81">
              <w:rPr>
                <w:lang w:val="en-US"/>
              </w:rPr>
              <w:t>368</w:t>
            </w:r>
          </w:p>
        </w:tc>
        <w:tc>
          <w:tcPr>
            <w:tcW w:w="1543" w:type="dxa"/>
          </w:tcPr>
          <w:p w14:paraId="6D5CA85C" w14:textId="77777777" w:rsidR="008034E6" w:rsidRDefault="008034E6" w:rsidP="00AF7077">
            <w:pPr>
              <w:rPr>
                <w:lang w:val="en-US"/>
              </w:rPr>
            </w:pPr>
            <w:r>
              <w:rPr>
                <w:lang w:val="en-US"/>
              </w:rPr>
              <w:t>726.29</w:t>
            </w:r>
          </w:p>
        </w:tc>
      </w:tr>
      <w:tr w:rsidR="008034E6" w14:paraId="4A21869D" w14:textId="77777777" w:rsidTr="00AF7077">
        <w:trPr>
          <w:jc w:val="center"/>
        </w:trPr>
        <w:tc>
          <w:tcPr>
            <w:tcW w:w="2405" w:type="dxa"/>
          </w:tcPr>
          <w:p w14:paraId="070B6C17" w14:textId="77777777" w:rsidR="008034E6" w:rsidRDefault="008034E6" w:rsidP="00AF7077">
            <w:pPr>
              <w:rPr>
                <w:lang w:val="en-US"/>
              </w:rPr>
            </w:pPr>
            <w:r>
              <w:rPr>
                <w:lang w:val="en-US"/>
              </w:rPr>
              <w:t>Random Forest</w:t>
            </w:r>
          </w:p>
        </w:tc>
        <w:tc>
          <w:tcPr>
            <w:tcW w:w="1559" w:type="dxa"/>
          </w:tcPr>
          <w:p w14:paraId="5C3E56AA" w14:textId="77777777" w:rsidR="008034E6" w:rsidRDefault="008034E6" w:rsidP="00AF7077">
            <w:pPr>
              <w:rPr>
                <w:lang w:val="en-US"/>
              </w:rPr>
            </w:pPr>
            <w:r>
              <w:rPr>
                <w:lang w:val="en-US"/>
              </w:rPr>
              <w:t>0.9828</w:t>
            </w:r>
          </w:p>
        </w:tc>
        <w:tc>
          <w:tcPr>
            <w:tcW w:w="1701" w:type="dxa"/>
          </w:tcPr>
          <w:p w14:paraId="5E8FAD52" w14:textId="77777777" w:rsidR="008034E6" w:rsidRPr="00B31F81" w:rsidRDefault="008034E6" w:rsidP="00AF7077">
            <w:pPr>
              <w:rPr>
                <w:lang w:val="en-US"/>
              </w:rPr>
            </w:pPr>
            <w:r>
              <w:rPr>
                <w:lang w:val="en-US"/>
              </w:rPr>
              <w:t>0.9827</w:t>
            </w:r>
          </w:p>
        </w:tc>
        <w:tc>
          <w:tcPr>
            <w:tcW w:w="1701" w:type="dxa"/>
          </w:tcPr>
          <w:p w14:paraId="48F8FC67" w14:textId="77777777" w:rsidR="008034E6" w:rsidRDefault="008034E6" w:rsidP="00AF7077">
            <w:pPr>
              <w:rPr>
                <w:lang w:val="en-US"/>
              </w:rPr>
            </w:pPr>
            <w:r w:rsidRPr="00B31F81">
              <w:rPr>
                <w:lang w:val="en-US"/>
              </w:rPr>
              <w:t>274</w:t>
            </w:r>
            <w:r>
              <w:rPr>
                <w:lang w:val="en-US"/>
              </w:rPr>
              <w:t>,</w:t>
            </w:r>
            <w:r w:rsidRPr="00B31F81">
              <w:rPr>
                <w:lang w:val="en-US"/>
              </w:rPr>
              <w:t>684</w:t>
            </w:r>
          </w:p>
        </w:tc>
        <w:tc>
          <w:tcPr>
            <w:tcW w:w="1543" w:type="dxa"/>
          </w:tcPr>
          <w:p w14:paraId="12F7DE8D" w14:textId="77777777" w:rsidR="008034E6" w:rsidRDefault="008034E6" w:rsidP="00AF7077">
            <w:pPr>
              <w:rPr>
                <w:lang w:val="en-US"/>
              </w:rPr>
            </w:pPr>
            <w:r>
              <w:rPr>
                <w:lang w:val="en-US"/>
              </w:rPr>
              <w:t>263.92</w:t>
            </w:r>
          </w:p>
        </w:tc>
      </w:tr>
      <w:tr w:rsidR="008034E6" w14:paraId="301CDFB9" w14:textId="77777777" w:rsidTr="00C50F26">
        <w:tblPrEx>
          <w:jc w:val="left"/>
        </w:tblPrEx>
        <w:tc>
          <w:tcPr>
            <w:tcW w:w="2405" w:type="dxa"/>
            <w:tcBorders>
              <w:bottom w:val="single" w:sz="4" w:space="0" w:color="auto"/>
            </w:tcBorders>
          </w:tcPr>
          <w:p w14:paraId="03360224" w14:textId="77777777" w:rsidR="008034E6" w:rsidRDefault="008034E6" w:rsidP="00AF7077">
            <w:pPr>
              <w:rPr>
                <w:lang w:val="en-US"/>
              </w:rPr>
            </w:pPr>
            <w:r>
              <w:rPr>
                <w:lang w:val="en-US"/>
              </w:rPr>
              <w:t>Linear Regression (standardized)</w:t>
            </w:r>
          </w:p>
        </w:tc>
        <w:tc>
          <w:tcPr>
            <w:tcW w:w="1559" w:type="dxa"/>
            <w:tcBorders>
              <w:bottom w:val="single" w:sz="4" w:space="0" w:color="auto"/>
            </w:tcBorders>
          </w:tcPr>
          <w:p w14:paraId="49FCCF08" w14:textId="77777777" w:rsidR="008034E6" w:rsidRDefault="008034E6" w:rsidP="00AF7077">
            <w:pPr>
              <w:rPr>
                <w:lang w:val="en-US"/>
              </w:rPr>
            </w:pPr>
            <w:r>
              <w:rPr>
                <w:lang w:val="en-US"/>
              </w:rPr>
              <w:t>0.9195</w:t>
            </w:r>
          </w:p>
        </w:tc>
        <w:tc>
          <w:tcPr>
            <w:tcW w:w="1701" w:type="dxa"/>
            <w:tcBorders>
              <w:bottom w:val="single" w:sz="4" w:space="0" w:color="auto"/>
            </w:tcBorders>
          </w:tcPr>
          <w:p w14:paraId="029F4958" w14:textId="77777777" w:rsidR="008034E6" w:rsidRPr="00B31F81" w:rsidRDefault="008034E6" w:rsidP="00AF7077">
            <w:pPr>
              <w:rPr>
                <w:lang w:val="en-US"/>
              </w:rPr>
            </w:pPr>
            <w:r>
              <w:rPr>
                <w:lang w:val="en-US"/>
              </w:rPr>
              <w:t>0.9193</w:t>
            </w:r>
          </w:p>
        </w:tc>
        <w:tc>
          <w:tcPr>
            <w:tcW w:w="1701" w:type="dxa"/>
            <w:tcBorders>
              <w:bottom w:val="single" w:sz="4" w:space="0" w:color="auto"/>
            </w:tcBorders>
          </w:tcPr>
          <w:p w14:paraId="33CD5A82" w14:textId="77777777" w:rsidR="008034E6" w:rsidRDefault="008034E6" w:rsidP="00AF7077">
            <w:pPr>
              <w:rPr>
                <w:lang w:val="en-US"/>
              </w:rPr>
            </w:pPr>
            <w:r w:rsidRPr="00B31F81">
              <w:rPr>
                <w:lang w:val="en-US"/>
              </w:rPr>
              <w:t>1</w:t>
            </w:r>
            <w:r>
              <w:rPr>
                <w:lang w:val="en-US"/>
              </w:rPr>
              <w:t>,</w:t>
            </w:r>
            <w:r w:rsidRPr="00B31F81">
              <w:rPr>
                <w:lang w:val="en-US"/>
              </w:rPr>
              <w:t>290</w:t>
            </w:r>
            <w:r>
              <w:rPr>
                <w:lang w:val="en-US"/>
              </w:rPr>
              <w:t>,</w:t>
            </w:r>
            <w:r w:rsidRPr="00B31F81">
              <w:rPr>
                <w:lang w:val="en-US"/>
              </w:rPr>
              <w:t>368</w:t>
            </w:r>
          </w:p>
        </w:tc>
        <w:tc>
          <w:tcPr>
            <w:tcW w:w="1543" w:type="dxa"/>
            <w:tcBorders>
              <w:bottom w:val="single" w:sz="4" w:space="0" w:color="auto"/>
            </w:tcBorders>
          </w:tcPr>
          <w:p w14:paraId="68160724" w14:textId="77777777" w:rsidR="008034E6" w:rsidRDefault="008034E6" w:rsidP="00AF7077">
            <w:pPr>
              <w:rPr>
                <w:lang w:val="en-US"/>
              </w:rPr>
            </w:pPr>
            <w:r>
              <w:rPr>
                <w:lang w:val="en-US"/>
              </w:rPr>
              <w:t>726.29</w:t>
            </w:r>
          </w:p>
        </w:tc>
      </w:tr>
      <w:tr w:rsidR="008034E6" w14:paraId="0B808D67" w14:textId="77777777" w:rsidTr="00C50F26">
        <w:tblPrEx>
          <w:jc w:val="left"/>
        </w:tblPrEx>
        <w:tc>
          <w:tcPr>
            <w:tcW w:w="2405" w:type="dxa"/>
            <w:shd w:val="clear" w:color="auto" w:fill="FFF2CC" w:themeFill="accent4" w:themeFillTint="33"/>
          </w:tcPr>
          <w:p w14:paraId="5EBF8868" w14:textId="77777777" w:rsidR="008034E6" w:rsidRPr="00917C3A" w:rsidRDefault="008034E6" w:rsidP="00AF7077">
            <w:pPr>
              <w:rPr>
                <w:b/>
                <w:bCs/>
                <w:lang w:val="en-US"/>
              </w:rPr>
            </w:pPr>
            <w:r w:rsidRPr="00917C3A">
              <w:rPr>
                <w:b/>
                <w:bCs/>
                <w:lang w:val="en-US"/>
              </w:rPr>
              <w:t>Random Forest</w:t>
            </w:r>
          </w:p>
          <w:p w14:paraId="74E0F391" w14:textId="77777777" w:rsidR="008034E6" w:rsidRDefault="008034E6" w:rsidP="00AF7077">
            <w:pPr>
              <w:rPr>
                <w:lang w:val="en-US"/>
              </w:rPr>
            </w:pPr>
            <w:r w:rsidRPr="00917C3A">
              <w:rPr>
                <w:b/>
                <w:bCs/>
                <w:lang w:val="en-US"/>
              </w:rPr>
              <w:t>(standardized)</w:t>
            </w:r>
          </w:p>
        </w:tc>
        <w:tc>
          <w:tcPr>
            <w:tcW w:w="1559" w:type="dxa"/>
            <w:shd w:val="clear" w:color="auto" w:fill="FFF2CC" w:themeFill="accent4" w:themeFillTint="33"/>
          </w:tcPr>
          <w:p w14:paraId="74ECF031" w14:textId="77777777" w:rsidR="008034E6" w:rsidRDefault="008034E6" w:rsidP="00AF7077">
            <w:pPr>
              <w:rPr>
                <w:lang w:val="en-US"/>
              </w:rPr>
            </w:pPr>
            <w:r>
              <w:rPr>
                <w:lang w:val="en-US"/>
              </w:rPr>
              <w:t>0.9830</w:t>
            </w:r>
          </w:p>
        </w:tc>
        <w:tc>
          <w:tcPr>
            <w:tcW w:w="1701" w:type="dxa"/>
            <w:shd w:val="clear" w:color="auto" w:fill="FFF2CC" w:themeFill="accent4" w:themeFillTint="33"/>
          </w:tcPr>
          <w:p w14:paraId="40C78502" w14:textId="77777777" w:rsidR="008034E6" w:rsidRPr="00B31F81" w:rsidRDefault="008034E6" w:rsidP="00AF7077">
            <w:pPr>
              <w:rPr>
                <w:lang w:val="en-US"/>
              </w:rPr>
            </w:pPr>
            <w:r>
              <w:rPr>
                <w:lang w:val="en-US"/>
              </w:rPr>
              <w:t>0.9827</w:t>
            </w:r>
          </w:p>
        </w:tc>
        <w:tc>
          <w:tcPr>
            <w:tcW w:w="1701" w:type="dxa"/>
            <w:shd w:val="clear" w:color="auto" w:fill="FFF2CC" w:themeFill="accent4" w:themeFillTint="33"/>
          </w:tcPr>
          <w:p w14:paraId="41466549" w14:textId="77777777" w:rsidR="008034E6" w:rsidRDefault="008034E6" w:rsidP="00AF7077">
            <w:pPr>
              <w:rPr>
                <w:lang w:val="en-US"/>
              </w:rPr>
            </w:pPr>
            <w:r>
              <w:rPr>
                <w:lang w:val="en-US"/>
              </w:rPr>
              <w:t>272,372</w:t>
            </w:r>
          </w:p>
        </w:tc>
        <w:tc>
          <w:tcPr>
            <w:tcW w:w="1543" w:type="dxa"/>
            <w:shd w:val="clear" w:color="auto" w:fill="FFF2CC" w:themeFill="accent4" w:themeFillTint="33"/>
          </w:tcPr>
          <w:p w14:paraId="44A866E7" w14:textId="77777777" w:rsidR="008034E6" w:rsidRDefault="008034E6" w:rsidP="00AF7077">
            <w:pPr>
              <w:rPr>
                <w:lang w:val="en-US"/>
              </w:rPr>
            </w:pPr>
            <w:r>
              <w:rPr>
                <w:lang w:val="en-US"/>
              </w:rPr>
              <w:t>263.71</w:t>
            </w:r>
          </w:p>
        </w:tc>
      </w:tr>
      <w:tr w:rsidR="008034E6" w14:paraId="581C47F2" w14:textId="77777777" w:rsidTr="008034E6">
        <w:tblPrEx>
          <w:jc w:val="left"/>
        </w:tblPrEx>
        <w:tc>
          <w:tcPr>
            <w:tcW w:w="2405" w:type="dxa"/>
          </w:tcPr>
          <w:p w14:paraId="5DBD67F5" w14:textId="77777777" w:rsidR="008034E6" w:rsidRDefault="008034E6" w:rsidP="00AF7077">
            <w:pPr>
              <w:rPr>
                <w:lang w:val="en-US"/>
              </w:rPr>
            </w:pPr>
            <w:r>
              <w:rPr>
                <w:lang w:val="en-US"/>
              </w:rPr>
              <w:t>Deep Learning</w:t>
            </w:r>
          </w:p>
        </w:tc>
        <w:tc>
          <w:tcPr>
            <w:tcW w:w="1559" w:type="dxa"/>
          </w:tcPr>
          <w:p w14:paraId="4649FD0B" w14:textId="77777777" w:rsidR="008034E6" w:rsidRDefault="008034E6" w:rsidP="00AF7077">
            <w:pPr>
              <w:rPr>
                <w:lang w:val="en-US"/>
              </w:rPr>
            </w:pPr>
            <w:r>
              <w:rPr>
                <w:lang w:val="en-US"/>
              </w:rPr>
              <w:t>0.976</w:t>
            </w:r>
          </w:p>
        </w:tc>
        <w:tc>
          <w:tcPr>
            <w:tcW w:w="1701" w:type="dxa"/>
          </w:tcPr>
          <w:p w14:paraId="1F7D5D13" w14:textId="77777777" w:rsidR="008034E6" w:rsidRPr="00B31F81" w:rsidRDefault="008034E6" w:rsidP="00AF7077">
            <w:pPr>
              <w:rPr>
                <w:lang w:val="en-US"/>
              </w:rPr>
            </w:pPr>
            <w:r>
              <w:rPr>
                <w:lang w:val="en-US"/>
              </w:rPr>
              <w:t>0.976</w:t>
            </w:r>
          </w:p>
        </w:tc>
        <w:tc>
          <w:tcPr>
            <w:tcW w:w="1701" w:type="dxa"/>
          </w:tcPr>
          <w:p w14:paraId="27685FB8" w14:textId="77777777" w:rsidR="008034E6" w:rsidRDefault="008034E6" w:rsidP="00AF7077">
            <w:pPr>
              <w:rPr>
                <w:lang w:val="en-US"/>
              </w:rPr>
            </w:pPr>
            <w:r>
              <w:rPr>
                <w:lang w:val="en-US"/>
              </w:rPr>
              <w:t>380,527</w:t>
            </w:r>
          </w:p>
        </w:tc>
        <w:tc>
          <w:tcPr>
            <w:tcW w:w="1543" w:type="dxa"/>
          </w:tcPr>
          <w:p w14:paraId="6A2CEA10" w14:textId="77777777" w:rsidR="008034E6" w:rsidRDefault="008034E6" w:rsidP="00AF7077">
            <w:pPr>
              <w:rPr>
                <w:lang w:val="en-US"/>
              </w:rPr>
            </w:pPr>
            <w:r>
              <w:rPr>
                <w:lang w:val="en-US"/>
              </w:rPr>
              <w:t>302.14</w:t>
            </w:r>
          </w:p>
        </w:tc>
      </w:tr>
    </w:tbl>
    <w:p w14:paraId="5000EA7A" w14:textId="77777777" w:rsidR="008034E6" w:rsidRPr="008034E6" w:rsidRDefault="008034E6">
      <w:pPr>
        <w:rPr>
          <w:lang w:val="en-US"/>
        </w:rPr>
      </w:pPr>
    </w:p>
    <w:p w14:paraId="0028D6BA" w14:textId="4416F556" w:rsidR="00834F42" w:rsidRPr="0021275E" w:rsidRDefault="00C50F26">
      <w:pPr>
        <w:rPr>
          <w:lang w:val="en-US"/>
        </w:rPr>
      </w:pPr>
      <w:r w:rsidRPr="0021275E">
        <w:rPr>
          <w:b/>
          <w:bCs/>
          <w:lang w:val="en-US"/>
        </w:rPr>
        <w:t>To sum up</w:t>
      </w:r>
      <w:r w:rsidR="0021275E">
        <w:rPr>
          <w:lang w:val="en-US"/>
        </w:rPr>
        <w:t>:</w:t>
      </w:r>
      <w:r>
        <w:rPr>
          <w:lang w:val="en-US"/>
        </w:rPr>
        <w:t xml:space="preserve"> the Random Forest with standardized independent variables are with the best result among these models.</w:t>
      </w:r>
    </w:p>
    <w:sectPr w:rsidR="00834F42" w:rsidRPr="0021275E" w:rsidSect="008E330B">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188C5" w14:textId="77777777" w:rsidR="00CC67FB" w:rsidRDefault="00CC67FB" w:rsidP="00834F42">
      <w:r>
        <w:separator/>
      </w:r>
    </w:p>
  </w:endnote>
  <w:endnote w:type="continuationSeparator" w:id="0">
    <w:p w14:paraId="4CCD3F71" w14:textId="77777777" w:rsidR="00CC67FB" w:rsidRDefault="00CC67FB" w:rsidP="00834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3636"/>
      <w:docPartObj>
        <w:docPartGallery w:val="Page Numbers (Bottom of Page)"/>
        <w:docPartUnique/>
      </w:docPartObj>
    </w:sdtPr>
    <w:sdtEndPr>
      <w:rPr>
        <w:rStyle w:val="PageNumber"/>
      </w:rPr>
    </w:sdtEndPr>
    <w:sdtContent>
      <w:p w14:paraId="486511B5" w14:textId="77777777" w:rsidR="00415927" w:rsidRDefault="00415927" w:rsidP="00525C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651A74" w14:textId="77777777" w:rsidR="00415927" w:rsidRDefault="00415927" w:rsidP="004159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6176803"/>
      <w:docPartObj>
        <w:docPartGallery w:val="Page Numbers (Bottom of Page)"/>
        <w:docPartUnique/>
      </w:docPartObj>
    </w:sdtPr>
    <w:sdtEndPr>
      <w:rPr>
        <w:rStyle w:val="PageNumber"/>
      </w:rPr>
    </w:sdtEndPr>
    <w:sdtContent>
      <w:p w14:paraId="75970FED" w14:textId="77777777" w:rsidR="00415927" w:rsidRDefault="00415927" w:rsidP="00525C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AFBB9" w14:textId="77777777" w:rsidR="00415927" w:rsidRDefault="00415927" w:rsidP="004159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5F618" w14:textId="77777777" w:rsidR="00CC67FB" w:rsidRDefault="00CC67FB" w:rsidP="00834F42">
      <w:r>
        <w:separator/>
      </w:r>
    </w:p>
  </w:footnote>
  <w:footnote w:type="continuationSeparator" w:id="0">
    <w:p w14:paraId="0F1D0CB9" w14:textId="77777777" w:rsidR="00CC67FB" w:rsidRDefault="00CC67FB" w:rsidP="00834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4240"/>
    <w:multiLevelType w:val="hybridMultilevel"/>
    <w:tmpl w:val="3864B728"/>
    <w:lvl w:ilvl="0" w:tplc="AA10B56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27590"/>
    <w:multiLevelType w:val="hybridMultilevel"/>
    <w:tmpl w:val="C9846A2C"/>
    <w:lvl w:ilvl="0" w:tplc="AA10B56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4B"/>
    <w:rsid w:val="000317C9"/>
    <w:rsid w:val="00044635"/>
    <w:rsid w:val="00071B89"/>
    <w:rsid w:val="000E6940"/>
    <w:rsid w:val="00104069"/>
    <w:rsid w:val="00140AFC"/>
    <w:rsid w:val="00185C62"/>
    <w:rsid w:val="0021275E"/>
    <w:rsid w:val="002912CD"/>
    <w:rsid w:val="003167EA"/>
    <w:rsid w:val="00363FFB"/>
    <w:rsid w:val="00415927"/>
    <w:rsid w:val="0044191B"/>
    <w:rsid w:val="00527B4B"/>
    <w:rsid w:val="00527F1D"/>
    <w:rsid w:val="00564FE8"/>
    <w:rsid w:val="00595F58"/>
    <w:rsid w:val="005A5165"/>
    <w:rsid w:val="005F0A55"/>
    <w:rsid w:val="0066209E"/>
    <w:rsid w:val="006633BD"/>
    <w:rsid w:val="006A5E43"/>
    <w:rsid w:val="0070654A"/>
    <w:rsid w:val="007530A7"/>
    <w:rsid w:val="007C522D"/>
    <w:rsid w:val="007F26FA"/>
    <w:rsid w:val="008034E6"/>
    <w:rsid w:val="00811A50"/>
    <w:rsid w:val="0081521D"/>
    <w:rsid w:val="00834F42"/>
    <w:rsid w:val="00855655"/>
    <w:rsid w:val="008E330B"/>
    <w:rsid w:val="00917C3A"/>
    <w:rsid w:val="00980058"/>
    <w:rsid w:val="009E13B6"/>
    <w:rsid w:val="00A2328F"/>
    <w:rsid w:val="00A642AE"/>
    <w:rsid w:val="00AC0D4F"/>
    <w:rsid w:val="00B31F81"/>
    <w:rsid w:val="00B53A16"/>
    <w:rsid w:val="00B63102"/>
    <w:rsid w:val="00BB0F64"/>
    <w:rsid w:val="00C31DC9"/>
    <w:rsid w:val="00C46A28"/>
    <w:rsid w:val="00C50F26"/>
    <w:rsid w:val="00CC67FB"/>
    <w:rsid w:val="00CF49D1"/>
    <w:rsid w:val="00D741EF"/>
    <w:rsid w:val="00DD0E8B"/>
    <w:rsid w:val="00E415ED"/>
    <w:rsid w:val="00E66F9B"/>
    <w:rsid w:val="00EE2EEE"/>
    <w:rsid w:val="00EF38CD"/>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72BD"/>
  <w15:chartTrackingRefBased/>
  <w15:docId w15:val="{2CB80CA3-6877-2C44-988D-673B8742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F42"/>
    <w:pPr>
      <w:tabs>
        <w:tab w:val="center" w:pos="4513"/>
        <w:tab w:val="right" w:pos="9026"/>
      </w:tabs>
    </w:pPr>
  </w:style>
  <w:style w:type="character" w:customStyle="1" w:styleId="HeaderChar">
    <w:name w:val="Header Char"/>
    <w:basedOn w:val="DefaultParagraphFont"/>
    <w:link w:val="Header"/>
    <w:uiPriority w:val="99"/>
    <w:rsid w:val="00834F42"/>
  </w:style>
  <w:style w:type="paragraph" w:styleId="Footer">
    <w:name w:val="footer"/>
    <w:basedOn w:val="Normal"/>
    <w:link w:val="FooterChar"/>
    <w:uiPriority w:val="99"/>
    <w:unhideWhenUsed/>
    <w:rsid w:val="00834F42"/>
    <w:pPr>
      <w:tabs>
        <w:tab w:val="center" w:pos="4513"/>
        <w:tab w:val="right" w:pos="9026"/>
      </w:tabs>
    </w:pPr>
  </w:style>
  <w:style w:type="character" w:customStyle="1" w:styleId="FooterChar">
    <w:name w:val="Footer Char"/>
    <w:basedOn w:val="DefaultParagraphFont"/>
    <w:link w:val="Footer"/>
    <w:uiPriority w:val="99"/>
    <w:rsid w:val="00834F42"/>
  </w:style>
  <w:style w:type="table" w:styleId="TableGrid">
    <w:name w:val="Table Grid"/>
    <w:basedOn w:val="TableNormal"/>
    <w:uiPriority w:val="39"/>
    <w:rsid w:val="00B31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15927"/>
  </w:style>
  <w:style w:type="paragraph" w:styleId="ListParagraph">
    <w:name w:val="List Paragraph"/>
    <w:basedOn w:val="Normal"/>
    <w:uiPriority w:val="34"/>
    <w:qFormat/>
    <w:rsid w:val="0070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YIHSUAN LIN</dc:creator>
  <cp:keywords/>
  <dc:description/>
  <cp:lastModifiedBy>YIHSUAN LIN</cp:lastModifiedBy>
  <cp:revision>2</cp:revision>
  <dcterms:created xsi:type="dcterms:W3CDTF">2021-02-12T06:13:00Z</dcterms:created>
  <dcterms:modified xsi:type="dcterms:W3CDTF">2021-02-12T06:13:00Z</dcterms:modified>
</cp:coreProperties>
</file>