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D80C0" w14:textId="0D8F574A" w:rsidR="006912DF" w:rsidRDefault="006912DF" w:rsidP="00DE0CDF">
      <w:pPr>
        <w:jc w:val="center"/>
        <w:rPr>
          <w:sz w:val="36"/>
        </w:rPr>
      </w:pPr>
      <w:r>
        <w:rPr>
          <w:rFonts w:hint="eastAsia"/>
          <w:sz w:val="36"/>
        </w:rPr>
        <w:t>CheckError</w:t>
      </w:r>
      <w:r>
        <w:rPr>
          <w:rFonts w:hint="eastAsia"/>
          <w:sz w:val="36"/>
        </w:rPr>
        <w:t>使用说明</w:t>
      </w:r>
    </w:p>
    <w:p w14:paraId="4F146056" w14:textId="4D02EEB8" w:rsidR="006912DF" w:rsidRPr="006912DF" w:rsidRDefault="006912DF" w:rsidP="006912D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912DF">
        <w:rPr>
          <w:rFonts w:hint="eastAsia"/>
          <w:sz w:val="24"/>
        </w:rPr>
        <w:t>使用方法</w:t>
      </w:r>
    </w:p>
    <w:p w14:paraId="65F6ED85" w14:textId="1869326E" w:rsidR="006912DF" w:rsidRDefault="006912DF" w:rsidP="006912DF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打开方式</w:t>
      </w:r>
    </w:p>
    <w:p w14:paraId="33928E48" w14:textId="415B01D6" w:rsidR="006912DF" w:rsidRDefault="00DE0CDF" w:rsidP="006912DF">
      <w:pPr>
        <w:pStyle w:val="a3"/>
        <w:ind w:left="840" w:firstLineChars="0" w:firstLine="0"/>
        <w:rPr>
          <w:sz w:val="24"/>
        </w:rPr>
      </w:pPr>
      <w:proofErr w:type="gramStart"/>
      <w:r>
        <w:rPr>
          <w:rFonts w:hint="eastAsia"/>
          <w:sz w:val="24"/>
        </w:rPr>
        <w:t>双击名</w:t>
      </w:r>
      <w:proofErr w:type="gramEnd"/>
      <w:r>
        <w:rPr>
          <w:rFonts w:hint="eastAsia"/>
          <w:sz w:val="24"/>
        </w:rPr>
        <w:t>为</w:t>
      </w:r>
      <w:r w:rsidRPr="00DE0CDF">
        <w:rPr>
          <w:sz w:val="24"/>
        </w:rPr>
        <w:t>CheckError.exe</w:t>
      </w:r>
      <w:r>
        <w:rPr>
          <w:rFonts w:hint="eastAsia"/>
          <w:sz w:val="24"/>
        </w:rPr>
        <w:t>图标</w:t>
      </w:r>
    </w:p>
    <w:p w14:paraId="5A259B9B" w14:textId="0C9BDBA0" w:rsidR="00DE0CDF" w:rsidRDefault="00DE0CDF" w:rsidP="006912DF">
      <w:pPr>
        <w:pStyle w:val="a3"/>
        <w:ind w:left="840" w:firstLineChars="0" w:firstLine="0"/>
        <w:rPr>
          <w:sz w:val="24"/>
        </w:rPr>
      </w:pPr>
      <w:r w:rsidRPr="00DE0CDF">
        <w:rPr>
          <w:noProof/>
          <w:sz w:val="24"/>
        </w:rPr>
        <w:drawing>
          <wp:inline distT="0" distB="0" distL="0" distR="0" wp14:anchorId="2AC24D4C" wp14:editId="7B66FD76">
            <wp:extent cx="1187450" cy="330200"/>
            <wp:effectExtent l="0" t="0" r="0" b="0"/>
            <wp:docPr id="1" name="图片 1" descr="C:\Users\HP\Documents\WeChat Files\wxid_mn2zlaj5ltlp22\FileStorage\Temp\1695711930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WeChat Files\wxid_mn2zlaj5ltlp22\FileStorage\Temp\169571193047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38FE" w14:textId="1FB21C95" w:rsidR="00DE0CDF" w:rsidRDefault="00DE0CDF" w:rsidP="006912DF">
      <w:pPr>
        <w:pStyle w:val="a3"/>
        <w:ind w:left="840" w:firstLineChars="0" w:firstLine="0"/>
        <w:rPr>
          <w:sz w:val="24"/>
        </w:rPr>
      </w:pPr>
      <w:r>
        <w:rPr>
          <w:rFonts w:hint="eastAsia"/>
          <w:sz w:val="24"/>
        </w:rPr>
        <w:t>弹出窗口如下</w:t>
      </w:r>
    </w:p>
    <w:p w14:paraId="0C9452CE" w14:textId="2E166333" w:rsidR="00DE0CDF" w:rsidRDefault="00DE0CDF" w:rsidP="006912DF">
      <w:pPr>
        <w:pStyle w:val="a3"/>
        <w:ind w:left="840" w:firstLineChars="0" w:firstLine="0"/>
        <w:rPr>
          <w:sz w:val="24"/>
        </w:rPr>
      </w:pPr>
      <w:r w:rsidRPr="00DE0CDF">
        <w:rPr>
          <w:noProof/>
          <w:sz w:val="24"/>
        </w:rPr>
        <w:drawing>
          <wp:inline distT="0" distB="0" distL="0" distR="0" wp14:anchorId="2AEFE3D9" wp14:editId="498814B9">
            <wp:extent cx="4139832" cy="2504440"/>
            <wp:effectExtent l="0" t="0" r="0" b="0"/>
            <wp:docPr id="2" name="图片 2" descr="C:\Users\HP\Documents\WeChat Files\wxid_mn2zlaj5ltlp22\FileStorage\Temp\1695712008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WeChat Files\wxid_mn2zlaj5ltlp22\FileStorage\Temp\16957120082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77" cy="251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5440" w14:textId="0F724EA1" w:rsidR="00DE0CDF" w:rsidRDefault="00DE0CDF" w:rsidP="00DE0CDF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E0CDF">
        <w:rPr>
          <w:rFonts w:hint="eastAsia"/>
          <w:sz w:val="24"/>
        </w:rPr>
        <w:t>功能说明</w:t>
      </w:r>
    </w:p>
    <w:p w14:paraId="2F3F374D" w14:textId="25FEFC70" w:rsidR="00DE0CDF" w:rsidRDefault="00DE0CDF" w:rsidP="00DE0CDF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导入文件路径</w:t>
      </w:r>
    </w:p>
    <w:p w14:paraId="39525120" w14:textId="5BB27C90" w:rsidR="00DE0CDF" w:rsidRDefault="00DE0CDF" w:rsidP="00DE0CDF">
      <w:pPr>
        <w:pStyle w:val="a3"/>
        <w:ind w:left="1560" w:firstLineChars="0" w:firstLine="0"/>
        <w:rPr>
          <w:sz w:val="24"/>
        </w:rPr>
      </w:pPr>
      <w:r>
        <w:rPr>
          <w:rFonts w:hint="eastAsia"/>
          <w:sz w:val="24"/>
        </w:rPr>
        <w:t>默认路径为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文件所在路径，双击右侧导入按钮可选择要导入的文件夹以进行下一步文件筛选</w:t>
      </w:r>
    </w:p>
    <w:p w14:paraId="1106DF00" w14:textId="6961968C" w:rsidR="00DE0CDF" w:rsidRDefault="00DE0CDF" w:rsidP="00DE0CDF">
      <w:pPr>
        <w:pStyle w:val="a3"/>
        <w:ind w:left="1560" w:firstLineChars="0" w:firstLine="0"/>
        <w:rPr>
          <w:sz w:val="24"/>
        </w:rPr>
      </w:pPr>
      <w:r w:rsidRPr="00DE0CDF">
        <w:rPr>
          <w:noProof/>
          <w:sz w:val="24"/>
        </w:rPr>
        <w:drawing>
          <wp:inline distT="0" distB="0" distL="0" distR="0" wp14:anchorId="3D4D93D5" wp14:editId="61C83E87">
            <wp:extent cx="3848353" cy="2778031"/>
            <wp:effectExtent l="0" t="0" r="0" b="3810"/>
            <wp:docPr id="4" name="图片 4" descr="C:\Users\HP\Documents\WeChat Files\wxid_mn2zlaj5ltlp22\FileStorage\Temp\1695712228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cuments\WeChat Files\wxid_mn2zlaj5ltlp22\FileStorage\Temp\16957122286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27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6AD3" w14:textId="1467598A" w:rsidR="00DE0CDF" w:rsidRDefault="00DE0CDF" w:rsidP="00DE0CDF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E0CDF">
        <w:rPr>
          <w:rFonts w:hint="eastAsia"/>
          <w:sz w:val="24"/>
        </w:rPr>
        <w:t>筛选文件类型</w:t>
      </w:r>
    </w:p>
    <w:p w14:paraId="5BE2BF4D" w14:textId="7A692FF0" w:rsidR="00C374D1" w:rsidRDefault="00C374D1" w:rsidP="00C374D1">
      <w:pPr>
        <w:pStyle w:val="a3"/>
        <w:ind w:left="1560" w:firstLineChars="0" w:firstLine="0"/>
        <w:rPr>
          <w:sz w:val="24"/>
        </w:rPr>
      </w:pPr>
      <w:r>
        <w:rPr>
          <w:rFonts w:hint="eastAsia"/>
          <w:sz w:val="24"/>
        </w:rPr>
        <w:t>在筛选右侧文本框输入文件格式或文件名后点击查找，下方树形图将展示相应文件名称、最后修改时间、类型、文件大小、文件路径</w:t>
      </w:r>
    </w:p>
    <w:p w14:paraId="30610466" w14:textId="66751B67" w:rsidR="00C374D1" w:rsidRPr="00DE0CDF" w:rsidRDefault="00C374D1" w:rsidP="00C374D1">
      <w:pPr>
        <w:pStyle w:val="a3"/>
        <w:ind w:left="156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可在类型右侧的点选</w:t>
      </w:r>
      <w:proofErr w:type="gramStart"/>
      <w:r>
        <w:rPr>
          <w:rFonts w:hint="eastAsia"/>
          <w:sz w:val="24"/>
        </w:rPr>
        <w:t>框按照</w:t>
      </w:r>
      <w:proofErr w:type="gramEnd"/>
      <w:r>
        <w:rPr>
          <w:rFonts w:hint="eastAsia"/>
          <w:sz w:val="24"/>
        </w:rPr>
        <w:t>‘</w:t>
      </w:r>
      <w:r w:rsidRPr="004968B1">
        <w:rPr>
          <w:rFonts w:hint="eastAsia"/>
          <w:i/>
          <w:sz w:val="24"/>
        </w:rPr>
        <w:t>包含关键字</w:t>
      </w:r>
      <w:r>
        <w:rPr>
          <w:rFonts w:hint="eastAsia"/>
          <w:sz w:val="24"/>
        </w:rPr>
        <w:t>’、‘</w:t>
      </w:r>
      <w:r w:rsidRPr="004968B1">
        <w:rPr>
          <w:rFonts w:hint="eastAsia"/>
          <w:i/>
          <w:sz w:val="24"/>
        </w:rPr>
        <w:t>以关键字开始</w:t>
      </w:r>
      <w:r>
        <w:rPr>
          <w:rFonts w:hint="eastAsia"/>
          <w:sz w:val="24"/>
        </w:rPr>
        <w:t>’、‘</w:t>
      </w:r>
      <w:r w:rsidRPr="004968B1">
        <w:rPr>
          <w:rFonts w:hint="eastAsia"/>
          <w:i/>
          <w:sz w:val="24"/>
        </w:rPr>
        <w:t>以关键字结束</w:t>
      </w:r>
      <w:r>
        <w:rPr>
          <w:rFonts w:hint="eastAsia"/>
          <w:sz w:val="24"/>
        </w:rPr>
        <w:t>’等不同需求选择筛选模式</w:t>
      </w:r>
    </w:p>
    <w:p w14:paraId="0DBFD9A8" w14:textId="35A93E8C" w:rsidR="00DE0CDF" w:rsidRDefault="00C374D1" w:rsidP="00DE0CDF">
      <w:pPr>
        <w:pStyle w:val="a3"/>
        <w:ind w:left="1560" w:firstLineChars="0" w:firstLine="0"/>
        <w:rPr>
          <w:sz w:val="24"/>
        </w:rPr>
      </w:pPr>
      <w:r w:rsidRPr="00C374D1">
        <w:rPr>
          <w:noProof/>
          <w:sz w:val="24"/>
        </w:rPr>
        <w:drawing>
          <wp:inline distT="0" distB="0" distL="0" distR="0" wp14:anchorId="45126F74" wp14:editId="3E0AE3BF">
            <wp:extent cx="3833080" cy="2315210"/>
            <wp:effectExtent l="0" t="0" r="0" b="8890"/>
            <wp:docPr id="5" name="图片 5" descr="C:\Users\HP\Documents\WeChat Files\wxid_mn2zlaj5ltlp22\FileStorage\Temp\1695712352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WeChat Files\wxid_mn2zlaj5ltlp22\FileStorage\Temp\16957123521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273" cy="232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9899" w14:textId="77777777" w:rsidR="00C374D1" w:rsidRDefault="00C374D1" w:rsidP="00C374D1">
      <w:pPr>
        <w:pStyle w:val="a3"/>
        <w:numPr>
          <w:ilvl w:val="0"/>
          <w:numId w:val="3"/>
        </w:numPr>
        <w:spacing w:before="240"/>
        <w:ind w:firstLineChars="0"/>
        <w:rPr>
          <w:sz w:val="24"/>
        </w:rPr>
      </w:pPr>
      <w:r>
        <w:rPr>
          <w:rFonts w:hint="eastAsia"/>
          <w:sz w:val="24"/>
        </w:rPr>
        <w:t>格式检查</w:t>
      </w:r>
    </w:p>
    <w:p w14:paraId="69FEDDCF" w14:textId="77777777" w:rsidR="00C374D1" w:rsidRDefault="00C374D1" w:rsidP="00C374D1">
      <w:pPr>
        <w:pStyle w:val="a3"/>
        <w:spacing w:before="240"/>
        <w:ind w:left="1572" w:firstLineChars="0" w:firstLine="0"/>
        <w:rPr>
          <w:sz w:val="24"/>
        </w:rPr>
      </w:pPr>
      <w:r>
        <w:rPr>
          <w:rFonts w:hint="eastAsia"/>
          <w:sz w:val="24"/>
        </w:rPr>
        <w:t>点击格式检查按钮，选择想要进行文件名称检查的文件夹</w:t>
      </w:r>
    </w:p>
    <w:p w14:paraId="38D14B90" w14:textId="7C1EBBE5" w:rsidR="00C374D1" w:rsidRDefault="00C374D1" w:rsidP="00C374D1">
      <w:pPr>
        <w:pStyle w:val="a3"/>
        <w:spacing w:before="240"/>
        <w:ind w:left="1572" w:firstLineChars="0" w:firstLine="0"/>
        <w:rPr>
          <w:sz w:val="24"/>
        </w:rPr>
      </w:pPr>
      <w:r w:rsidRPr="00C374D1">
        <w:rPr>
          <w:noProof/>
          <w:sz w:val="24"/>
        </w:rPr>
        <w:drawing>
          <wp:inline distT="0" distB="0" distL="0" distR="0" wp14:anchorId="50B36CC1" wp14:editId="4D7AD3DE">
            <wp:extent cx="3918857" cy="2828925"/>
            <wp:effectExtent l="0" t="0" r="5715" b="0"/>
            <wp:docPr id="6" name="图片 6" descr="C:\Users\HP\Documents\WeChat Files\wxid_mn2zlaj5ltlp22\FileStorage\Temp\1695712631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cuments\WeChat Files\wxid_mn2zlaj5ltlp22\FileStorage\Temp\169571263178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471" cy="283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4D1">
        <w:rPr>
          <w:sz w:val="24"/>
        </w:rPr>
        <w:t xml:space="preserve"> </w:t>
      </w:r>
    </w:p>
    <w:p w14:paraId="421B2EA3" w14:textId="734BB57C" w:rsidR="00C374D1" w:rsidRDefault="00C374D1" w:rsidP="00C374D1">
      <w:pPr>
        <w:pStyle w:val="a3"/>
        <w:spacing w:before="240"/>
        <w:ind w:left="1572" w:firstLineChars="0" w:firstLine="0"/>
        <w:rPr>
          <w:sz w:val="24"/>
        </w:rPr>
      </w:pPr>
      <w:r>
        <w:rPr>
          <w:rFonts w:hint="eastAsia"/>
          <w:sz w:val="24"/>
        </w:rPr>
        <w:t>点击后，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文件所属文件夹将会生成名为</w:t>
      </w:r>
      <w:r w:rsidRPr="00C374D1">
        <w:rPr>
          <w:sz w:val="24"/>
        </w:rPr>
        <w:t>check_new.xlsx</w:t>
      </w:r>
      <w:r>
        <w:rPr>
          <w:rFonts w:hint="eastAsia"/>
          <w:sz w:val="24"/>
        </w:rPr>
        <w:t>的表格，显示点选文件夹下文件名的正误</w:t>
      </w:r>
    </w:p>
    <w:p w14:paraId="03836D21" w14:textId="5CF57FA0" w:rsidR="00C374D1" w:rsidRDefault="00C374D1" w:rsidP="00C374D1">
      <w:pPr>
        <w:pStyle w:val="a3"/>
        <w:spacing w:before="240"/>
        <w:ind w:left="1572" w:firstLineChars="0" w:firstLine="0"/>
        <w:rPr>
          <w:sz w:val="24"/>
        </w:rPr>
      </w:pPr>
      <w:r w:rsidRPr="00C374D1">
        <w:rPr>
          <w:noProof/>
          <w:sz w:val="24"/>
        </w:rPr>
        <w:drawing>
          <wp:inline distT="0" distB="0" distL="0" distR="0" wp14:anchorId="0AB88C5F" wp14:editId="301314EB">
            <wp:extent cx="1473200" cy="552450"/>
            <wp:effectExtent l="0" t="0" r="0" b="0"/>
            <wp:docPr id="7" name="图片 7" descr="C:\Users\HP\Documents\WeChat Files\wxid_mn2zlaj5ltlp22\FileStorage\Temp\1695712803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cuments\WeChat Files\wxid_mn2zlaj5ltlp22\FileStorage\Temp\16957128039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1250" w14:textId="2343B840" w:rsidR="00C374D1" w:rsidRDefault="00C374D1" w:rsidP="00C374D1">
      <w:pPr>
        <w:pStyle w:val="a3"/>
        <w:spacing w:before="240"/>
        <w:ind w:left="1572" w:firstLineChars="0" w:firstLine="0"/>
        <w:rPr>
          <w:sz w:val="24"/>
        </w:rPr>
      </w:pPr>
      <w:r w:rsidRPr="00C374D1">
        <w:rPr>
          <w:noProof/>
          <w:sz w:val="24"/>
        </w:rPr>
        <w:drawing>
          <wp:inline distT="0" distB="0" distL="0" distR="0" wp14:anchorId="4F06E456" wp14:editId="7CB84687">
            <wp:extent cx="4502150" cy="745082"/>
            <wp:effectExtent l="0" t="0" r="0" b="0"/>
            <wp:docPr id="8" name="图片 8" descr="C:\Users\HP\Documents\WeChat Files\wxid_mn2zlaj5ltlp22\FileStorage\Temp\1695712847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cuments\WeChat Files\wxid_mn2zlaj5ltlp22\FileStorage\Temp\169571284758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070" cy="74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EF4F" w14:textId="032F36A0" w:rsidR="00036961" w:rsidRDefault="00036961" w:rsidP="00036961">
      <w:pPr>
        <w:pStyle w:val="a3"/>
        <w:spacing w:before="240"/>
        <w:ind w:left="1572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正误判断规则为：中文字符加</w:t>
      </w:r>
      <w:r>
        <w:rPr>
          <w:rFonts w:hint="eastAsia"/>
          <w:sz w:val="24"/>
        </w:rPr>
        <w:t>K</w:t>
      </w:r>
      <w:r>
        <w:rPr>
          <w:sz w:val="24"/>
        </w:rPr>
        <w:t>3</w:t>
      </w:r>
      <w:r>
        <w:rPr>
          <w:rFonts w:hint="eastAsia"/>
          <w:sz w:val="24"/>
        </w:rPr>
        <w:t>代码，其中所有符号应为英文符号否则将会报错。使用正则表达式判断，后续可更改代码。</w:t>
      </w:r>
    </w:p>
    <w:p w14:paraId="454F5411" w14:textId="40750C0F" w:rsidR="00036961" w:rsidRPr="00036961" w:rsidRDefault="00036961" w:rsidP="00036961">
      <w:pPr>
        <w:pStyle w:val="a3"/>
        <w:spacing w:before="240"/>
        <w:ind w:left="1572" w:firstLineChars="0" w:firstLine="0"/>
        <w:rPr>
          <w:sz w:val="24"/>
        </w:rPr>
      </w:pPr>
      <w:r>
        <w:rPr>
          <w:rFonts w:hint="eastAsia"/>
          <w:sz w:val="24"/>
        </w:rPr>
        <w:t>如图为正确文件命名格式</w:t>
      </w:r>
    </w:p>
    <w:p w14:paraId="780032E8" w14:textId="42F4670E" w:rsidR="00036961" w:rsidRPr="00036961" w:rsidRDefault="00036961" w:rsidP="00C374D1">
      <w:pPr>
        <w:pStyle w:val="a3"/>
        <w:spacing w:before="240"/>
        <w:ind w:left="1572" w:firstLineChars="0" w:firstLine="0"/>
        <w:rPr>
          <w:sz w:val="24"/>
        </w:rPr>
      </w:pPr>
      <w:r w:rsidRPr="00036961">
        <w:rPr>
          <w:noProof/>
          <w:sz w:val="24"/>
        </w:rPr>
        <w:drawing>
          <wp:inline distT="0" distB="0" distL="0" distR="0" wp14:anchorId="3EEC0A09" wp14:editId="28078134">
            <wp:extent cx="2178050" cy="819150"/>
            <wp:effectExtent l="0" t="0" r="0" b="0"/>
            <wp:docPr id="3" name="图片 3" descr="C:\Users\HP\Documents\WeChat Files\wxid_mn2zlaj5ltlp22\FileStorage\Temp\1695715530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WeChat Files\wxid_mn2zlaj5ltlp22\FileStorage\Temp\16957155306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FEA8" w14:textId="26706156" w:rsidR="00C374D1" w:rsidRDefault="00C374D1" w:rsidP="00C374D1">
      <w:pPr>
        <w:pStyle w:val="a3"/>
        <w:spacing w:before="240"/>
        <w:ind w:left="1572" w:firstLineChars="0" w:firstLine="0"/>
        <w:rPr>
          <w:sz w:val="24"/>
        </w:rPr>
      </w:pPr>
      <w:r>
        <w:rPr>
          <w:rFonts w:hint="eastAsia"/>
          <w:sz w:val="24"/>
        </w:rPr>
        <w:t>可在超链接列（第四列）添加函数，</w:t>
      </w:r>
      <w:r w:rsidR="004968B1">
        <w:rPr>
          <w:rFonts w:hint="eastAsia"/>
          <w:sz w:val="24"/>
        </w:rPr>
        <w:t>点击即可</w:t>
      </w:r>
      <w:r>
        <w:rPr>
          <w:rFonts w:hint="eastAsia"/>
          <w:sz w:val="24"/>
        </w:rPr>
        <w:t>跳转至相应文件</w:t>
      </w:r>
    </w:p>
    <w:p w14:paraId="3B4973C8" w14:textId="5B8178B3" w:rsidR="00C374D1" w:rsidRDefault="00C374D1" w:rsidP="00C374D1">
      <w:pPr>
        <w:pStyle w:val="a3"/>
        <w:spacing w:before="240"/>
        <w:ind w:left="1572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1004518" wp14:editId="464019F1">
            <wp:extent cx="4263411" cy="2241550"/>
            <wp:effectExtent l="0" t="0" r="381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075" cy="224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D04B" w14:textId="021BC5FD" w:rsidR="00C374D1" w:rsidRDefault="00C374D1" w:rsidP="00C374D1">
      <w:pPr>
        <w:pStyle w:val="a3"/>
        <w:spacing w:before="240"/>
        <w:ind w:left="1572" w:firstLineChars="0" w:firstLine="0"/>
        <w:rPr>
          <w:sz w:val="24"/>
        </w:rPr>
      </w:pPr>
      <w:bookmarkStart w:id="0" w:name="_GoBack"/>
      <w:bookmarkEnd w:id="0"/>
      <w:r w:rsidRPr="00C374D1">
        <w:rPr>
          <w:noProof/>
          <w:sz w:val="24"/>
        </w:rPr>
        <w:drawing>
          <wp:inline distT="0" distB="0" distL="0" distR="0" wp14:anchorId="2CFA094C" wp14:editId="055A0AA0">
            <wp:extent cx="3130550" cy="1809750"/>
            <wp:effectExtent l="0" t="0" r="0" b="0"/>
            <wp:docPr id="12" name="图片 12" descr="C:\Users\HP\Documents\WeChat Files\wxid_mn2zlaj5ltlp22\FileStorage\Temp\1695713107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cuments\WeChat Files\wxid_mn2zlaj5ltlp22\FileStorage\Temp\16957131070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25B1" w14:textId="5111433B" w:rsidR="00C374D1" w:rsidRDefault="00C374D1" w:rsidP="00C374D1">
      <w:pPr>
        <w:pStyle w:val="a3"/>
        <w:numPr>
          <w:ilvl w:val="0"/>
          <w:numId w:val="1"/>
        </w:numPr>
        <w:spacing w:before="240"/>
        <w:ind w:firstLineChars="0"/>
        <w:rPr>
          <w:sz w:val="24"/>
        </w:rPr>
      </w:pPr>
      <w:r>
        <w:rPr>
          <w:rFonts w:hint="eastAsia"/>
          <w:sz w:val="24"/>
        </w:rPr>
        <w:t>可能</w:t>
      </w:r>
      <w:r w:rsidRPr="00C374D1">
        <w:rPr>
          <w:rFonts w:hint="eastAsia"/>
          <w:sz w:val="24"/>
        </w:rPr>
        <w:t>出现的问题</w:t>
      </w:r>
    </w:p>
    <w:p w14:paraId="1E4D007C" w14:textId="03294481" w:rsidR="00C374D1" w:rsidRPr="00C374D1" w:rsidRDefault="00C374D1" w:rsidP="00C374D1">
      <w:pPr>
        <w:pStyle w:val="a3"/>
        <w:numPr>
          <w:ilvl w:val="0"/>
          <w:numId w:val="4"/>
        </w:numPr>
        <w:spacing w:before="240"/>
        <w:ind w:firstLineChars="0"/>
        <w:rPr>
          <w:sz w:val="24"/>
        </w:rPr>
      </w:pPr>
      <w:r>
        <w:rPr>
          <w:rFonts w:hint="eastAsia"/>
          <w:sz w:val="24"/>
        </w:rPr>
        <w:t>运行程序后生成的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表显示损坏</w:t>
      </w:r>
    </w:p>
    <w:p w14:paraId="207074EA" w14:textId="1E887083" w:rsidR="00C374D1" w:rsidRDefault="00C374D1" w:rsidP="00C374D1">
      <w:pPr>
        <w:pStyle w:val="a3"/>
        <w:spacing w:before="240"/>
        <w:ind w:left="480" w:firstLineChars="0" w:firstLine="0"/>
        <w:rPr>
          <w:sz w:val="24"/>
        </w:rPr>
      </w:pPr>
      <w:r w:rsidRPr="00C374D1">
        <w:rPr>
          <w:noProof/>
          <w:sz w:val="24"/>
        </w:rPr>
        <w:drawing>
          <wp:inline distT="0" distB="0" distL="0" distR="0" wp14:anchorId="1B5CA22C" wp14:editId="7EB7D4AD">
            <wp:extent cx="4959350" cy="292100"/>
            <wp:effectExtent l="0" t="0" r="0" b="0"/>
            <wp:docPr id="13" name="图片 13" descr="C:\Users\HP\Documents\WeChat Files\wxid_mn2zlaj5ltlp22\FileStorage\Temp\1695713278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cuments\WeChat Files\wxid_mn2zlaj5ltlp22\FileStorage\Temp\16957132789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9F38" w14:textId="1B759765" w:rsidR="00C374D1" w:rsidRDefault="00C374D1" w:rsidP="00C374D1">
      <w:pPr>
        <w:pStyle w:val="a3"/>
        <w:spacing w:before="240"/>
        <w:ind w:left="480" w:firstLineChars="0" w:firstLine="0"/>
        <w:rPr>
          <w:sz w:val="24"/>
        </w:rPr>
      </w:pPr>
      <w:r>
        <w:rPr>
          <w:rFonts w:hint="eastAsia"/>
          <w:sz w:val="24"/>
        </w:rPr>
        <w:t>出现如上错误代码是因为上次运行后，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文件未关闭，又再次运行程序。程序会自动更新并写入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，只需在每次运行后关闭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，不必进行删除</w:t>
      </w:r>
      <w:r>
        <w:rPr>
          <w:rFonts w:hint="eastAsia"/>
          <w:sz w:val="24"/>
        </w:rPr>
        <w:lastRenderedPageBreak/>
        <w:t>等多余操作。</w:t>
      </w:r>
    </w:p>
    <w:p w14:paraId="73510344" w14:textId="093DC0D5" w:rsidR="00C374D1" w:rsidRDefault="00C374D1" w:rsidP="00C374D1">
      <w:pPr>
        <w:pStyle w:val="a3"/>
        <w:spacing w:before="240"/>
        <w:ind w:left="480" w:firstLineChars="0" w:firstLine="0"/>
        <w:rPr>
          <w:sz w:val="24"/>
        </w:rPr>
      </w:pPr>
      <w:r>
        <w:rPr>
          <w:rFonts w:hint="eastAsia"/>
          <w:sz w:val="24"/>
        </w:rPr>
        <w:t>同时上次更改后的</w:t>
      </w:r>
      <w:r>
        <w:rPr>
          <w:rFonts w:hint="eastAsia"/>
          <w:sz w:val="24"/>
        </w:rPr>
        <w:t>exce</w:t>
      </w:r>
      <w:r>
        <w:rPr>
          <w:sz w:val="24"/>
        </w:rPr>
        <w:t>l</w:t>
      </w:r>
      <w:r>
        <w:rPr>
          <w:rFonts w:hint="eastAsia"/>
          <w:sz w:val="24"/>
        </w:rPr>
        <w:t>会在再次点</w:t>
      </w:r>
      <w:proofErr w:type="gramStart"/>
      <w:r>
        <w:rPr>
          <w:rFonts w:hint="eastAsia"/>
          <w:sz w:val="24"/>
        </w:rPr>
        <w:t>开程序</w:t>
      </w:r>
      <w:proofErr w:type="gramEnd"/>
      <w:r>
        <w:rPr>
          <w:rFonts w:hint="eastAsia"/>
          <w:sz w:val="24"/>
        </w:rPr>
        <w:t>后被覆盖，如有需要请做好存档。</w:t>
      </w:r>
    </w:p>
    <w:p w14:paraId="211B5544" w14:textId="57E8EB1E" w:rsidR="00C374D1" w:rsidRDefault="00C374D1" w:rsidP="00C374D1">
      <w:pPr>
        <w:pStyle w:val="a3"/>
        <w:numPr>
          <w:ilvl w:val="0"/>
          <w:numId w:val="4"/>
        </w:numPr>
        <w:spacing w:before="240"/>
        <w:ind w:firstLineChars="0"/>
        <w:rPr>
          <w:sz w:val="24"/>
        </w:rPr>
      </w:pPr>
      <w:r>
        <w:rPr>
          <w:rFonts w:hint="eastAsia"/>
          <w:sz w:val="24"/>
        </w:rPr>
        <w:t>无法点选树形图中的文件</w:t>
      </w:r>
    </w:p>
    <w:p w14:paraId="1D90B56B" w14:textId="728E96B9" w:rsidR="00C374D1" w:rsidRPr="00F23343" w:rsidRDefault="00C374D1" w:rsidP="00F23343">
      <w:pPr>
        <w:spacing w:before="240"/>
        <w:ind w:left="480"/>
        <w:rPr>
          <w:sz w:val="24"/>
        </w:rPr>
      </w:pPr>
      <w:r w:rsidRPr="00F23343">
        <w:rPr>
          <w:rFonts w:hint="eastAsia"/>
          <w:sz w:val="24"/>
        </w:rPr>
        <w:t>目前所使用的图形</w:t>
      </w:r>
      <w:r w:rsidR="00F23343" w:rsidRPr="00F23343">
        <w:rPr>
          <w:rFonts w:hint="eastAsia"/>
          <w:sz w:val="24"/>
        </w:rPr>
        <w:t>用户界面</w:t>
      </w:r>
      <w:proofErr w:type="gramStart"/>
      <w:r w:rsidR="00F23343" w:rsidRPr="00F23343">
        <w:rPr>
          <w:rFonts w:hint="eastAsia"/>
          <w:sz w:val="24"/>
        </w:rPr>
        <w:t>库无法</w:t>
      </w:r>
      <w:proofErr w:type="gramEnd"/>
      <w:r w:rsidR="00F23343" w:rsidRPr="00F23343">
        <w:rPr>
          <w:rFonts w:hint="eastAsia"/>
          <w:sz w:val="24"/>
        </w:rPr>
        <w:t>识别鼠标点击事件，如需复制文件路径，可点击页面下方格式检查按钮，复制</w:t>
      </w:r>
      <w:r w:rsidR="00F23343" w:rsidRPr="00F23343">
        <w:rPr>
          <w:rFonts w:hint="eastAsia"/>
          <w:sz w:val="24"/>
        </w:rPr>
        <w:t>excel</w:t>
      </w:r>
      <w:r w:rsidR="00F23343" w:rsidRPr="00F23343">
        <w:rPr>
          <w:rFonts w:hint="eastAsia"/>
          <w:sz w:val="24"/>
        </w:rPr>
        <w:t>中的文件路径，或直接建立超链接跳转。</w:t>
      </w:r>
    </w:p>
    <w:p w14:paraId="29501E77" w14:textId="3DE9E55F" w:rsidR="00C374D1" w:rsidRPr="00C374D1" w:rsidRDefault="00C374D1" w:rsidP="00C374D1">
      <w:pPr>
        <w:pStyle w:val="a3"/>
        <w:spacing w:before="240"/>
        <w:ind w:left="480" w:firstLineChars="0" w:firstLine="0"/>
        <w:rPr>
          <w:sz w:val="24"/>
        </w:rPr>
      </w:pPr>
    </w:p>
    <w:sectPr w:rsidR="00C374D1" w:rsidRPr="00C37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6EBC"/>
    <w:multiLevelType w:val="hybridMultilevel"/>
    <w:tmpl w:val="FCBAEEB4"/>
    <w:lvl w:ilvl="0" w:tplc="AEB28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90230D0"/>
    <w:multiLevelType w:val="hybridMultilevel"/>
    <w:tmpl w:val="431CE564"/>
    <w:lvl w:ilvl="0" w:tplc="CFB295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22670A6"/>
    <w:multiLevelType w:val="hybridMultilevel"/>
    <w:tmpl w:val="974CE3F8"/>
    <w:lvl w:ilvl="0" w:tplc="F50A1E8E">
      <w:start w:val="1"/>
      <w:numFmt w:val="decimal"/>
      <w:lvlText w:val="（%1）"/>
      <w:lvlJc w:val="left"/>
      <w:pPr>
        <w:ind w:left="15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00E50FC"/>
    <w:multiLevelType w:val="hybridMultilevel"/>
    <w:tmpl w:val="96AA5B30"/>
    <w:lvl w:ilvl="0" w:tplc="397A46D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72DC"/>
    <w:rsid w:val="00036961"/>
    <w:rsid w:val="000872DC"/>
    <w:rsid w:val="00343391"/>
    <w:rsid w:val="004968B1"/>
    <w:rsid w:val="006912DF"/>
    <w:rsid w:val="008A708B"/>
    <w:rsid w:val="00C374D1"/>
    <w:rsid w:val="00DE0CDF"/>
    <w:rsid w:val="00F2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6A26"/>
  <w15:chartTrackingRefBased/>
  <w15:docId w15:val="{A5D7EAE4-F6F9-45BB-B924-C2BEE138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2023-09-26T06:27:00Z</dcterms:created>
  <dcterms:modified xsi:type="dcterms:W3CDTF">2023-09-26T08:46:00Z</dcterms:modified>
</cp:coreProperties>
</file>