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73388">
      <w:pPr>
        <w:spacing w:line="360" w:lineRule="auto"/>
        <w:jc w:val="center"/>
        <w:rPr>
          <w:rFonts w:eastAsia="黑体"/>
          <w:sz w:val="48"/>
          <w:szCs w:val="52"/>
        </w:rPr>
      </w:pPr>
    </w:p>
    <w:p w14:paraId="303FA93B">
      <w:pPr>
        <w:spacing w:line="480" w:lineRule="auto"/>
        <w:jc w:val="center"/>
        <w:rPr>
          <w:rFonts w:eastAsia="黑体"/>
          <w:sz w:val="48"/>
          <w:szCs w:val="52"/>
        </w:rPr>
      </w:pPr>
      <w:bookmarkStart w:id="0" w:name="_Toc437504800"/>
      <w:bookmarkStart w:id="1" w:name="_Toc437504712"/>
    </w:p>
    <w:p w14:paraId="6B9645BA">
      <w:pPr>
        <w:spacing w:line="480" w:lineRule="auto"/>
        <w:jc w:val="center"/>
        <w:rPr>
          <w:rFonts w:eastAsia="黑体"/>
          <w:sz w:val="52"/>
          <w:szCs w:val="52"/>
        </w:rPr>
      </w:pPr>
      <w:r>
        <w:rPr>
          <w:rFonts w:hint="eastAsia" w:eastAsia="黑体"/>
          <w:sz w:val="52"/>
          <w:szCs w:val="52"/>
        </w:rPr>
        <w:t>项目实训个人总结报告</w:t>
      </w:r>
      <w:bookmarkEnd w:id="0"/>
      <w:bookmarkEnd w:id="1"/>
    </w:p>
    <w:p w14:paraId="0EF75EA0">
      <w:pPr>
        <w:ind w:firstLine="960" w:firstLineChars="200"/>
        <w:jc w:val="center"/>
        <w:rPr>
          <w:rFonts w:eastAsia="隶书"/>
          <w:sz w:val="48"/>
        </w:rPr>
      </w:pPr>
    </w:p>
    <w:p w14:paraId="3511EBC5">
      <w:pPr>
        <w:ind w:firstLine="960" w:firstLineChars="200"/>
        <w:jc w:val="center"/>
        <w:rPr>
          <w:rFonts w:eastAsia="隶书"/>
          <w:sz w:val="48"/>
        </w:rPr>
      </w:pPr>
    </w:p>
    <w:p w14:paraId="5C0FD5E5"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 w14:paraId="1894C987"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 w14:paraId="411940BB"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 w14:paraId="1699757D">
      <w:pPr>
        <w:rPr>
          <w:rFonts w:ascii="楷体_GB2312" w:eastAsia="楷体_GB2312"/>
          <w:sz w:val="36"/>
          <w:szCs w:val="36"/>
          <w:u w:val="single"/>
        </w:rPr>
      </w:pPr>
    </w:p>
    <w:p w14:paraId="023AFD34">
      <w:pPr>
        <w:ind w:firstLine="720" w:firstLineChars="200"/>
        <w:jc w:val="left"/>
        <w:rPr>
          <w:rFonts w:ascii="楷体_GB2312" w:eastAsia="楷体_GB2312"/>
          <w:sz w:val="36"/>
          <w:szCs w:val="36"/>
          <w:u w:val="single"/>
        </w:rPr>
      </w:pPr>
      <w:r>
        <w:rPr>
          <w:rFonts w:hint="eastAsia" w:ascii="楷体_GB2312" w:eastAsia="楷体_GB2312"/>
          <w:sz w:val="36"/>
          <w:szCs w:val="36"/>
        </w:rPr>
        <w:t>项 目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 xml:space="preserve">名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称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东软熙</w:t>
      </w:r>
      <w:r>
        <w:rPr>
          <w:rFonts w:hint="eastAsia" w:ascii="楷体_GB2312" w:eastAsia="楷体_GB2312"/>
          <w:sz w:val="36"/>
          <w:szCs w:val="36"/>
          <w:u w:val="single"/>
          <w:lang w:val="en-US" w:eastAsia="zh-CN"/>
        </w:rPr>
        <w:t>心</w:t>
      </w:r>
      <w:r>
        <w:rPr>
          <w:rFonts w:hint="eastAsia" w:ascii="楷体_GB2312" w:eastAsia="楷体_GB2312"/>
          <w:sz w:val="36"/>
          <w:szCs w:val="36"/>
          <w:u w:val="single"/>
        </w:rPr>
        <w:t>健康体检系统</w:t>
      </w:r>
      <w:r>
        <w:rPr>
          <w:rFonts w:ascii="楷体_GB2312" w:eastAsia="楷体_GB2312"/>
          <w:sz w:val="36"/>
          <w:szCs w:val="36"/>
          <w:u w:val="single"/>
        </w:rPr>
        <w:t xml:space="preserve"> </w:t>
      </w:r>
    </w:p>
    <w:p w14:paraId="3C7F6F23">
      <w:pPr>
        <w:ind w:firstLine="720" w:firstLineChars="200"/>
        <w:jc w:val="left"/>
        <w:rPr>
          <w:rFonts w:ascii="楷体_GB2312" w:eastAsia="楷体_GB2312"/>
          <w:sz w:val="36"/>
          <w:szCs w:val="36"/>
        </w:rPr>
      </w:pPr>
      <w:r>
        <w:rPr>
          <w:rFonts w:hint="eastAsia" w:ascii="楷体_GB2312" w:eastAsia="楷体_GB2312"/>
          <w:sz w:val="36"/>
          <w:szCs w:val="36"/>
        </w:rPr>
        <w:t>学 校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 xml:space="preserve">名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称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</w:t>
      </w:r>
      <w:r>
        <w:rPr>
          <w:rFonts w:ascii="楷体_GB2312" w:eastAsia="楷体_GB2312"/>
          <w:sz w:val="36"/>
          <w:szCs w:val="36"/>
          <w:u w:val="single"/>
        </w:rPr>
        <w:t xml:space="preserve">     </w:t>
      </w:r>
      <w:r>
        <w:rPr>
          <w:rFonts w:hint="eastAsia" w:ascii="楷体_GB2312" w:eastAsia="楷体_GB2312"/>
          <w:sz w:val="36"/>
          <w:szCs w:val="36"/>
          <w:u w:val="single"/>
        </w:rPr>
        <w:t>内蒙古大学</w:t>
      </w:r>
      <w:r>
        <w:rPr>
          <w:rFonts w:ascii="楷体_GB2312" w:eastAsia="楷体_GB2312"/>
          <w:sz w:val="36"/>
          <w:szCs w:val="36"/>
          <w:u w:val="single"/>
        </w:rPr>
        <w:t xml:space="preserve">      </w:t>
      </w:r>
    </w:p>
    <w:p w14:paraId="4E85941D">
      <w:pPr>
        <w:ind w:firstLine="720" w:firstLineChars="200"/>
        <w:jc w:val="left"/>
        <w:rPr>
          <w:rFonts w:ascii="楷体_GB2312" w:eastAsia="楷体_GB2312"/>
          <w:b/>
          <w:spacing w:val="10"/>
          <w:sz w:val="36"/>
          <w:szCs w:val="36"/>
          <w:u w:val="single"/>
        </w:rPr>
      </w:pPr>
      <w:r>
        <w:rPr>
          <w:rFonts w:hint="eastAsia" w:ascii="楷体_GB2312" w:eastAsia="楷体_GB2312"/>
          <w:sz w:val="36"/>
          <w:szCs w:val="36"/>
        </w:rPr>
        <w:t xml:space="preserve">项 目 讲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师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</w:t>
      </w:r>
      <w:r>
        <w:rPr>
          <w:rFonts w:ascii="楷体_GB2312" w:eastAsia="楷体_GB2312"/>
          <w:sz w:val="36"/>
          <w:szCs w:val="36"/>
          <w:u w:val="single"/>
        </w:rPr>
        <w:t xml:space="preserve">        </w:t>
      </w:r>
      <w:r>
        <w:rPr>
          <w:rFonts w:hint="eastAsia" w:ascii="楷体_GB2312" w:eastAsia="楷体_GB2312"/>
          <w:sz w:val="36"/>
          <w:szCs w:val="36"/>
          <w:u w:val="single"/>
        </w:rPr>
        <w:t>张岩</w:t>
      </w:r>
      <w:r>
        <w:rPr>
          <w:rFonts w:ascii="楷体_GB2312" w:eastAsia="楷体_GB2312"/>
          <w:sz w:val="36"/>
          <w:szCs w:val="36"/>
          <w:u w:val="single"/>
        </w:rPr>
        <w:t xml:space="preserve">         </w:t>
      </w:r>
    </w:p>
    <w:p w14:paraId="72438D45">
      <w:pPr>
        <w:ind w:firstLine="720" w:firstLineChars="200"/>
        <w:jc w:val="left"/>
        <w:rPr>
          <w:rFonts w:ascii="楷体_GB2312" w:eastAsia="楷体_GB2312"/>
          <w:sz w:val="36"/>
          <w:szCs w:val="36"/>
        </w:rPr>
      </w:pPr>
      <w:r>
        <w:rPr>
          <w:rFonts w:hint="eastAsia" w:ascii="楷体_GB2312" w:eastAsia="楷体_GB2312"/>
          <w:sz w:val="36"/>
          <w:szCs w:val="36"/>
        </w:rPr>
        <w:t xml:space="preserve">姓      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名:</w:t>
      </w:r>
      <w:r>
        <w:rPr>
          <w:rFonts w:ascii="楷体_GB2312" w:eastAsia="楷体_GB2312"/>
          <w:sz w:val="36"/>
          <w:szCs w:val="36"/>
          <w:u w:val="single"/>
        </w:rPr>
        <w:t xml:space="preserve">                      </w:t>
      </w:r>
    </w:p>
    <w:p w14:paraId="270746D1">
      <w:pPr>
        <w:ind w:firstLine="720" w:firstLineChars="200"/>
        <w:jc w:val="left"/>
        <w:rPr>
          <w:rFonts w:ascii="楷体_GB2312" w:eastAsia="楷体_GB2312"/>
          <w:sz w:val="36"/>
          <w:szCs w:val="36"/>
        </w:rPr>
      </w:pPr>
      <w:r>
        <w:rPr>
          <w:rFonts w:ascii="楷体_GB2312" w:eastAsia="楷体_GB2312"/>
          <w:sz w:val="36"/>
          <w:szCs w:val="36"/>
        </w:rPr>
        <w:t>学        号:</w:t>
      </w:r>
      <w:r>
        <w:rPr>
          <w:rFonts w:ascii="楷体_GB2312" w:eastAsia="楷体_GB2312"/>
          <w:sz w:val="36"/>
          <w:szCs w:val="36"/>
          <w:u w:val="single"/>
        </w:rPr>
        <w:t xml:space="preserve">                      </w:t>
      </w:r>
    </w:p>
    <w:p w14:paraId="34303FBB">
      <w:pPr>
        <w:ind w:firstLine="720" w:firstLineChars="200"/>
        <w:jc w:val="left"/>
        <w:rPr>
          <w:rFonts w:ascii="楷体_GB2312" w:eastAsia="楷体_GB2312"/>
          <w:sz w:val="36"/>
          <w:szCs w:val="36"/>
          <w:u w:val="single"/>
        </w:rPr>
      </w:pPr>
      <w:r>
        <w:rPr>
          <w:rFonts w:hint="eastAsia" w:ascii="楷体_GB2312" w:eastAsia="楷体_GB2312"/>
          <w:sz w:val="36"/>
          <w:szCs w:val="36"/>
        </w:rPr>
        <w:t xml:space="preserve">实 训 </w:t>
      </w:r>
      <w:r>
        <w:rPr>
          <w:rFonts w:ascii="楷体_GB2312" w:eastAsia="楷体_GB2312"/>
          <w:sz w:val="36"/>
          <w:szCs w:val="36"/>
        </w:rPr>
        <w:t>日</w:t>
      </w:r>
      <w:r>
        <w:rPr>
          <w:rFonts w:hint="eastAsia" w:ascii="楷体_GB2312" w:eastAsia="楷体_GB2312"/>
          <w:sz w:val="36"/>
          <w:szCs w:val="36"/>
        </w:rPr>
        <w:t xml:space="preserve"> </w:t>
      </w:r>
      <w:r>
        <w:rPr>
          <w:rFonts w:ascii="楷体_GB2312" w:eastAsia="楷体_GB2312"/>
          <w:sz w:val="36"/>
          <w:szCs w:val="36"/>
        </w:rPr>
        <w:t xml:space="preserve"> 期:</w:t>
      </w:r>
      <w:r>
        <w:rPr>
          <w:rFonts w:ascii="楷体_GB2312" w:eastAsia="楷体_GB2312"/>
          <w:sz w:val="36"/>
          <w:szCs w:val="36"/>
          <w:u w:val="single"/>
        </w:rPr>
        <w:t xml:space="preserve"> </w:t>
      </w:r>
      <w:r>
        <w:rPr>
          <w:rFonts w:hint="eastAsia" w:ascii="楷体_GB2312" w:eastAsia="楷体_GB2312"/>
          <w:sz w:val="24"/>
          <w:u w:val="single"/>
        </w:rPr>
        <w:t>202</w:t>
      </w:r>
      <w:r>
        <w:rPr>
          <w:rFonts w:ascii="楷体_GB2312" w:eastAsia="楷体_GB2312"/>
          <w:sz w:val="24"/>
          <w:u w:val="single"/>
        </w:rPr>
        <w:t>5</w:t>
      </w:r>
      <w:r>
        <w:rPr>
          <w:rFonts w:hint="eastAsia" w:ascii="楷体_GB2312" w:eastAsia="楷体_GB2312"/>
          <w:sz w:val="24"/>
          <w:u w:val="single"/>
        </w:rPr>
        <w:t>年</w:t>
      </w:r>
      <w:r>
        <w:rPr>
          <w:rFonts w:ascii="楷体_GB2312" w:eastAsia="楷体_GB2312"/>
          <w:sz w:val="24"/>
          <w:u w:val="single"/>
        </w:rPr>
        <w:t>6</w:t>
      </w:r>
      <w:r>
        <w:rPr>
          <w:rFonts w:hint="eastAsia" w:ascii="楷体_GB2312" w:eastAsia="楷体_GB2312"/>
          <w:sz w:val="24"/>
          <w:u w:val="single"/>
        </w:rPr>
        <w:t>月</w:t>
      </w:r>
      <w:r>
        <w:rPr>
          <w:rFonts w:ascii="楷体_GB2312" w:eastAsia="楷体_GB2312"/>
          <w:sz w:val="24"/>
          <w:u w:val="single"/>
        </w:rPr>
        <w:t>30</w:t>
      </w:r>
      <w:r>
        <w:rPr>
          <w:rFonts w:hint="eastAsia" w:ascii="楷体_GB2312" w:eastAsia="楷体_GB2312"/>
          <w:sz w:val="24"/>
          <w:u w:val="single"/>
        </w:rPr>
        <w:t>日-202</w:t>
      </w:r>
      <w:r>
        <w:rPr>
          <w:rFonts w:ascii="楷体_GB2312" w:eastAsia="楷体_GB2312"/>
          <w:sz w:val="24"/>
          <w:u w:val="single"/>
        </w:rPr>
        <w:t>5</w:t>
      </w:r>
      <w:r>
        <w:rPr>
          <w:rFonts w:hint="eastAsia" w:ascii="楷体_GB2312" w:eastAsia="楷体_GB2312"/>
          <w:sz w:val="24"/>
          <w:u w:val="single"/>
        </w:rPr>
        <w:t>年7月</w:t>
      </w:r>
      <w:r>
        <w:rPr>
          <w:rFonts w:ascii="楷体_GB2312" w:eastAsia="楷体_GB2312"/>
          <w:sz w:val="24"/>
          <w:u w:val="single"/>
        </w:rPr>
        <w:t>19</w:t>
      </w:r>
      <w:r>
        <w:rPr>
          <w:rFonts w:hint="eastAsia" w:ascii="楷体_GB2312" w:eastAsia="楷体_GB2312"/>
          <w:sz w:val="24"/>
          <w:u w:val="single"/>
        </w:rPr>
        <w:t>日</w:t>
      </w:r>
    </w:p>
    <w:p w14:paraId="29203DE3">
      <w:pPr>
        <w:pStyle w:val="3"/>
        <w:bidi w:val="0"/>
        <w:rPr>
          <w:rFonts w:ascii="黑体" w:hAnsi="宋体" w:eastAsia="黑体"/>
          <w:b/>
          <w:bCs/>
          <w:szCs w:val="30"/>
        </w:rPr>
      </w:pPr>
      <w:r>
        <w:rPr>
          <w:rFonts w:ascii="黑体" w:hAnsi="宋体" w:eastAsia="黑体"/>
          <w:bCs/>
          <w:szCs w:val="30"/>
        </w:rPr>
        <w:br w:type="page"/>
      </w:r>
      <w:bookmarkStart w:id="2" w:name="_Toc437504801"/>
      <w:bookmarkStart w:id="3" w:name="_Toc437504713"/>
      <w:r>
        <w:t xml:space="preserve">1 </w:t>
      </w:r>
      <w:r>
        <w:rPr>
          <w:rFonts w:hint="eastAsia"/>
        </w:rPr>
        <w:t>引言</w:t>
      </w:r>
      <w:r>
        <w:t xml:space="preserve"> </w:t>
      </w:r>
      <w:bookmarkEnd w:id="2"/>
      <w:bookmarkEnd w:id="3"/>
    </w:p>
    <w:p w14:paraId="79D64D0E">
      <w:pPr>
        <w:pStyle w:val="4"/>
        <w:bidi w:val="0"/>
        <w:rPr>
          <w:rFonts w:hint="eastAsia"/>
        </w:rPr>
      </w:pPr>
      <w:r>
        <w:t>1.1</w:t>
      </w:r>
      <w:r>
        <w:rPr>
          <w:rFonts w:hint="eastAsia"/>
        </w:rPr>
        <w:t>项目概述</w:t>
      </w:r>
    </w:p>
    <w:p w14:paraId="4EF8CD5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个人负责：医生端前端</w:t>
      </w:r>
    </w:p>
    <w:p w14:paraId="04281142">
      <w:pPr>
        <w:bidi w:val="0"/>
        <w:rPr>
          <w:rFonts w:hint="eastAsia"/>
          <w:lang w:val="en-US" w:eastAsia="zh-CN"/>
        </w:rPr>
      </w:pPr>
    </w:p>
    <w:p w14:paraId="146E58A7"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系统采用前后端分离架构，前端使用 Vue3 和 Element Plus 实现医生端的交互界面，后端基于 Spring Boot 框架，负责业务逻辑处理和数据存储。系统面向医院医生用户，提供如下主要功能模块：</w:t>
      </w:r>
    </w:p>
    <w:p w14:paraId="7E1D2A7D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医生登录与身份认证</w:t>
      </w:r>
    </w:p>
    <w:p w14:paraId="28D21AD1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医生个人信息管理</w:t>
      </w:r>
    </w:p>
    <w:p w14:paraId="7FB0F4B6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医生排班管理</w:t>
      </w:r>
    </w:p>
    <w:p w14:paraId="0EA69B33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体检报告</w:t>
      </w:r>
      <w:r>
        <w:rPr>
          <w:rFonts w:hint="eastAsia"/>
        </w:rPr>
        <w:t>管理</w:t>
      </w:r>
    </w:p>
    <w:p w14:paraId="723EB181">
      <w:pPr>
        <w:pStyle w:val="4"/>
        <w:bidi w:val="0"/>
        <w:rPr>
          <w:rFonts w:hint="eastAsia"/>
        </w:rPr>
      </w:pPr>
      <w:r>
        <w:t xml:space="preserve">1.2 </w:t>
      </w:r>
      <w:r>
        <w:rPr>
          <w:rFonts w:hint="eastAsia"/>
        </w:rPr>
        <w:t>需求分析</w:t>
      </w:r>
    </w:p>
    <w:p w14:paraId="51F520EA">
      <w:pPr>
        <w:pStyle w:val="5"/>
        <w:bidi w:val="0"/>
        <w:rPr>
          <w:rFonts w:hint="eastAsia"/>
          <w:lang w:eastAsia="zh-CN"/>
        </w:rPr>
      </w:pPr>
      <w:r>
        <w:rPr>
          <w:sz w:val="24"/>
          <w:szCs w:val="24"/>
        </w:rPr>
        <w:t>功能性需求</w:t>
      </w:r>
      <w:r>
        <w:rPr>
          <w:rFonts w:hint="eastAsia"/>
          <w:sz w:val="24"/>
          <w:szCs w:val="24"/>
          <w:lang w:eastAsia="zh-CN"/>
        </w:rPr>
        <w:t>：</w:t>
      </w:r>
    </w:p>
    <w:p w14:paraId="66B0611B">
      <w:pPr>
        <w:pStyle w:val="5"/>
        <w:keepNext w:val="0"/>
        <w:keepLines w:val="0"/>
        <w:widowControl/>
        <w:suppressLineNumbers w:val="0"/>
        <w:spacing w:before="192" w:beforeAutospacing="0" w:after="96" w:afterAutospacing="0" w:line="15" w:lineRule="atLeast"/>
        <w:rPr>
          <w:sz w:val="24"/>
          <w:szCs w:val="24"/>
        </w:rPr>
      </w:pPr>
      <w:r>
        <w:rPr>
          <w:b/>
          <w:bCs/>
          <w:sz w:val="24"/>
          <w:szCs w:val="24"/>
        </w:rPr>
        <w:t>用户登录与身份认证</w:t>
      </w:r>
    </w:p>
    <w:p w14:paraId="718AB955">
      <w:pPr>
        <w:bidi w:val="0"/>
        <w:ind w:firstLine="420" w:firstLineChars="0"/>
      </w:pPr>
      <w:r>
        <w:t>医生通过手机号和密码登录系统，支持忘记密码功能，保障账户安全。</w:t>
      </w:r>
    </w:p>
    <w:p w14:paraId="28DEA2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rPr>
          <w:sz w:val="24"/>
          <w:szCs w:val="24"/>
        </w:rPr>
      </w:pPr>
      <w:r>
        <w:rPr>
          <w:b/>
          <w:bCs/>
          <w:sz w:val="24"/>
          <w:szCs w:val="24"/>
        </w:rPr>
        <w:t>医生个人信息管理</w:t>
      </w:r>
    </w:p>
    <w:p w14:paraId="3AC502D1">
      <w:pPr>
        <w:bidi w:val="0"/>
        <w:ind w:firstLine="420" w:firstLineChars="0"/>
      </w:pPr>
      <w:r>
        <w:t>医生可查看和修改个人基本信息，如姓名、联系方式、专业等。</w:t>
      </w:r>
    </w:p>
    <w:p w14:paraId="0CDD50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rPr>
          <w:sz w:val="24"/>
          <w:szCs w:val="24"/>
        </w:rPr>
      </w:pPr>
      <w:r>
        <w:rPr>
          <w:b/>
          <w:bCs/>
          <w:sz w:val="24"/>
          <w:szCs w:val="24"/>
        </w:rPr>
        <w:t>医生排班管理</w:t>
      </w:r>
    </w:p>
    <w:p w14:paraId="17DD099D">
      <w:pPr>
        <w:bidi w:val="0"/>
        <w:ind w:firstLine="420" w:firstLineChars="0"/>
      </w:pPr>
      <w:r>
        <w:t>医生可查看、添加、修改和删除个人排班信息，便于合理安排工作时间。</w:t>
      </w:r>
    </w:p>
    <w:p w14:paraId="01B034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rPr>
          <w:sz w:val="24"/>
          <w:szCs w:val="24"/>
        </w:rPr>
      </w:pPr>
      <w:r>
        <w:rPr>
          <w:b/>
          <w:bCs/>
          <w:sz w:val="24"/>
          <w:szCs w:val="24"/>
        </w:rPr>
        <w:t>体检报告管理</w:t>
      </w:r>
    </w:p>
    <w:p w14:paraId="19BDA00C">
      <w:pPr>
        <w:bidi w:val="0"/>
        <w:ind w:firstLine="420" w:firstLineChars="0"/>
      </w:pPr>
      <w:r>
        <w:t>医生可为患者录入体检报告，查询和修改历史报告，提升医疗服务质量。</w:t>
      </w:r>
    </w:p>
    <w:p w14:paraId="4F8E02B5">
      <w:pPr>
        <w:pStyle w:val="5"/>
        <w:bidi w:val="0"/>
        <w:rPr>
          <w:rFonts w:hint="eastAsia"/>
          <w:lang w:eastAsia="zh-CN"/>
        </w:rPr>
      </w:pPr>
      <w:r>
        <w:t>业务流程需求</w:t>
      </w:r>
      <w:r>
        <w:rPr>
          <w:rFonts w:hint="eastAsia"/>
          <w:lang w:eastAsia="zh-CN"/>
        </w:rPr>
        <w:t>：</w:t>
      </w:r>
    </w:p>
    <w:p w14:paraId="1191931D">
      <w:pPr>
        <w:rPr>
          <w:rFonts w:hint="eastAsia"/>
          <w:lang w:eastAsia="zh-CN"/>
        </w:rPr>
      </w:pPr>
    </w:p>
    <w:p w14:paraId="1390ADB4">
      <w:pPr>
        <w:numPr>
          <w:ilvl w:val="0"/>
          <w:numId w:val="3"/>
        </w:numPr>
        <w:bidi w:val="0"/>
      </w:pPr>
      <w:r>
        <w:t>医生登录后可进入工作台，查看当天排班和预约情况。</w:t>
      </w:r>
    </w:p>
    <w:p w14:paraId="446E1443">
      <w:pPr>
        <w:numPr>
          <w:ilvl w:val="0"/>
          <w:numId w:val="3"/>
        </w:numPr>
        <w:bidi w:val="0"/>
      </w:pPr>
      <w:r>
        <w:t>医生可根据实际情况调整排班，系统自动同步更新。</w:t>
      </w:r>
    </w:p>
    <w:p w14:paraId="647AB819">
      <w:pPr>
        <w:numPr>
          <w:ilvl w:val="0"/>
          <w:numId w:val="3"/>
        </w:numPr>
        <w:bidi w:val="0"/>
      </w:pPr>
      <w:r>
        <w:t>患者预约后，医生可在系统中查看并处理预约请求。</w:t>
      </w:r>
    </w:p>
    <w:p w14:paraId="231E17FE">
      <w:pPr>
        <w:numPr>
          <w:ilvl w:val="0"/>
          <w:numId w:val="3"/>
        </w:numPr>
        <w:bidi w:val="0"/>
      </w:pPr>
      <w:r>
        <w:t>医生为患者录入体检报告，系统自动归档并可随时查询。</w:t>
      </w:r>
    </w:p>
    <w:p w14:paraId="684D349E">
      <w:pPr>
        <w:rPr>
          <w:rFonts w:hint="eastAsia" w:ascii="黑体" w:hAnsi="黑体" w:eastAsia="黑体"/>
          <w:sz w:val="28"/>
          <w:szCs w:val="28"/>
        </w:rPr>
      </w:pPr>
    </w:p>
    <w:p w14:paraId="011B9DF4">
      <w:pPr>
        <w:pStyle w:val="4"/>
        <w:bidi w:val="0"/>
      </w:pPr>
      <w:r>
        <w:t xml:space="preserve">1.3 </w:t>
      </w:r>
      <w:r>
        <w:rPr>
          <w:rFonts w:hint="eastAsia"/>
        </w:rPr>
        <w:t>运行环境</w:t>
      </w:r>
    </w:p>
    <w:p w14:paraId="71BDD8FA">
      <w:r>
        <w:rPr>
          <w:rFonts w:hint="eastAsia"/>
        </w:rPr>
        <w:t>硬件：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684"/>
      </w:tblGrid>
      <w:tr w14:paraId="596E9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4D8EAC1">
            <w:pPr>
              <w:tabs>
                <w:tab w:val="left" w:pos="920"/>
              </w:tabs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操作系统</w:t>
            </w:r>
          </w:p>
        </w:tc>
        <w:tc>
          <w:tcPr>
            <w:tcW w:w="6684" w:type="dxa"/>
          </w:tcPr>
          <w:p w14:paraId="5A1EF52E">
            <w:pPr>
              <w:tabs>
                <w:tab w:val="left" w:pos="1152"/>
              </w:tabs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Windows10/11系统</w:t>
            </w:r>
          </w:p>
        </w:tc>
      </w:tr>
      <w:tr w14:paraId="32852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1838" w:type="dxa"/>
          </w:tcPr>
          <w:p w14:paraId="274B284D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处理器</w:t>
            </w:r>
          </w:p>
        </w:tc>
        <w:tc>
          <w:tcPr>
            <w:tcW w:w="6684" w:type="dxa"/>
          </w:tcPr>
          <w:p w14:paraId="240817F7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12th Gen Intel(R) Core(TM) i5-1235U</w:t>
            </w:r>
          </w:p>
        </w:tc>
      </w:tr>
      <w:tr w14:paraId="0AD64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3A80C8A">
            <w:pPr>
              <w:jc w:val="left"/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RAM</w:t>
            </w:r>
          </w:p>
        </w:tc>
        <w:tc>
          <w:tcPr>
            <w:tcW w:w="6684" w:type="dxa"/>
          </w:tcPr>
          <w:p w14:paraId="71DE3AD5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/>
                <w:lang w:val="en-US" w:eastAsia="zh-CN"/>
              </w:rPr>
              <w:t>16</w:t>
            </w:r>
            <w:r>
              <w:rPr>
                <w:rFonts w:hint="eastAsia" w:ascii="Calibri" w:hAnsi="Calibri" w:eastAsia="Times New Roman"/>
              </w:rPr>
              <w:t>G（64位）</w:t>
            </w:r>
          </w:p>
        </w:tc>
      </w:tr>
      <w:tr w14:paraId="61EA5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1080B08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硬盘空间</w:t>
            </w:r>
          </w:p>
        </w:tc>
        <w:tc>
          <w:tcPr>
            <w:tcW w:w="6684" w:type="dxa"/>
          </w:tcPr>
          <w:p w14:paraId="1050980C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/>
                <w:lang w:val="en-US" w:eastAsia="zh-CN"/>
              </w:rPr>
              <w:t>512</w:t>
            </w:r>
            <w:r>
              <w:rPr>
                <w:rFonts w:hint="eastAsia" w:ascii="Calibri" w:hAnsi="Calibri" w:eastAsia="Times New Roman"/>
              </w:rPr>
              <w:t>G储存</w:t>
            </w:r>
          </w:p>
        </w:tc>
      </w:tr>
      <w:tr w14:paraId="7469F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AE8C34F"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显卡</w:t>
            </w:r>
          </w:p>
        </w:tc>
        <w:tc>
          <w:tcPr>
            <w:tcW w:w="6684" w:type="dxa"/>
          </w:tcPr>
          <w:p w14:paraId="4A587E8B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Intel(R) Iris(R) Xe Graphics</w:t>
            </w:r>
          </w:p>
        </w:tc>
      </w:tr>
      <w:tr w14:paraId="41063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D11FE53"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显示器</w:t>
            </w:r>
          </w:p>
        </w:tc>
        <w:tc>
          <w:tcPr>
            <w:tcW w:w="6684" w:type="dxa"/>
          </w:tcPr>
          <w:p w14:paraId="676434AA">
            <w:pPr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2560*1600</w:t>
            </w:r>
          </w:p>
        </w:tc>
      </w:tr>
      <w:tr w14:paraId="47980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62F8080"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互联网连接</w:t>
            </w:r>
          </w:p>
        </w:tc>
        <w:tc>
          <w:tcPr>
            <w:tcW w:w="6684" w:type="dxa"/>
          </w:tcPr>
          <w:p w14:paraId="2E26F859"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需要连接互联网进行更新和下载，以及利用某些功能</w:t>
            </w:r>
          </w:p>
        </w:tc>
      </w:tr>
    </w:tbl>
    <w:p w14:paraId="0372128E">
      <w:r>
        <w:rPr>
          <w:rFonts w:hint="eastAsia"/>
        </w:rPr>
        <w:t>软件：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684"/>
      </w:tblGrid>
      <w:tr w14:paraId="53F04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AD2DD59">
            <w:pPr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Cursor</w:t>
            </w:r>
          </w:p>
        </w:tc>
        <w:tc>
          <w:tcPr>
            <w:tcW w:w="6684" w:type="dxa"/>
          </w:tcPr>
          <w:p w14:paraId="2BB4F819">
            <w:pPr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1.0.0</w:t>
            </w:r>
          </w:p>
        </w:tc>
      </w:tr>
      <w:tr w14:paraId="3ED95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15D0AE6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MySQL</w:t>
            </w:r>
          </w:p>
        </w:tc>
        <w:tc>
          <w:tcPr>
            <w:tcW w:w="6684" w:type="dxa"/>
          </w:tcPr>
          <w:p w14:paraId="40B58084">
            <w:pPr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5.7</w:t>
            </w:r>
          </w:p>
        </w:tc>
      </w:tr>
      <w:tr w14:paraId="025BE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EBB7FB4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IDEA</w:t>
            </w:r>
          </w:p>
        </w:tc>
        <w:tc>
          <w:tcPr>
            <w:tcW w:w="6684" w:type="dxa"/>
          </w:tcPr>
          <w:p w14:paraId="2B24F2FC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2023.2</w:t>
            </w:r>
          </w:p>
        </w:tc>
      </w:tr>
      <w:tr w14:paraId="1325F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7F826DC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SpringBoot</w:t>
            </w:r>
          </w:p>
        </w:tc>
        <w:tc>
          <w:tcPr>
            <w:tcW w:w="6684" w:type="dxa"/>
          </w:tcPr>
          <w:p w14:paraId="63BDFA25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2.7.13</w:t>
            </w:r>
          </w:p>
        </w:tc>
      </w:tr>
      <w:tr w14:paraId="77241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36431C9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Maven</w:t>
            </w:r>
          </w:p>
        </w:tc>
        <w:tc>
          <w:tcPr>
            <w:tcW w:w="6684" w:type="dxa"/>
          </w:tcPr>
          <w:p w14:paraId="4B225AFE">
            <w:pPr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3.8.5</w:t>
            </w:r>
          </w:p>
        </w:tc>
      </w:tr>
      <w:tr w14:paraId="635DF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3A641D8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Mybatis-Plus</w:t>
            </w:r>
          </w:p>
        </w:tc>
        <w:tc>
          <w:tcPr>
            <w:tcW w:w="6684" w:type="dxa"/>
          </w:tcPr>
          <w:p w14:paraId="50E37B18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3.5.3.1</w:t>
            </w:r>
          </w:p>
        </w:tc>
      </w:tr>
    </w:tbl>
    <w:p w14:paraId="7C75A90D">
      <w:pPr>
        <w:pStyle w:val="3"/>
        <w:bidi w:val="0"/>
      </w:pPr>
      <w:bookmarkStart w:id="4" w:name="_Toc437504714"/>
      <w:bookmarkStart w:id="5" w:name="_Toc437504802"/>
      <w:r>
        <w:t xml:space="preserve">2 </w:t>
      </w:r>
      <w:r>
        <w:rPr>
          <w:rFonts w:hint="eastAsia"/>
        </w:rPr>
        <w:t>项目设计</w:t>
      </w:r>
      <w:bookmarkEnd w:id="4"/>
      <w:bookmarkEnd w:id="5"/>
    </w:p>
    <w:p w14:paraId="46541CD5">
      <w:pPr>
        <w:pStyle w:val="4"/>
        <w:bidi w:val="0"/>
        <w:rPr>
          <w:rFonts w:hint="eastAsia"/>
        </w:rPr>
      </w:pPr>
      <w:r>
        <w:t xml:space="preserve">2.1 </w:t>
      </w:r>
      <w:r>
        <w:rPr>
          <w:rFonts w:hint="eastAsia"/>
        </w:rPr>
        <w:t>设计思路</w:t>
      </w:r>
    </w:p>
    <w:p w14:paraId="16E85DAB">
      <w:pPr>
        <w:pStyle w:val="5"/>
        <w:bidi w:val="0"/>
        <w:rPr>
          <w:rFonts w:hint="eastAsia"/>
          <w:lang w:eastAsia="zh-CN"/>
        </w:rPr>
      </w:pPr>
      <w:r>
        <w:rPr>
          <w:rFonts w:hint="eastAsia"/>
        </w:rPr>
        <w:t>架构设计</w:t>
      </w:r>
      <w:r>
        <w:rPr>
          <w:rFonts w:hint="eastAsia"/>
          <w:lang w:eastAsia="zh-CN"/>
        </w:rPr>
        <w:t>：</w:t>
      </w:r>
    </w:p>
    <w:p w14:paraId="24E59399">
      <w:pPr>
        <w:numPr>
          <w:ilvl w:val="0"/>
          <w:numId w:val="3"/>
        </w:numPr>
        <w:bidi w:val="0"/>
        <w:ind w:left="720" w:leftChars="0" w:hanging="360" w:firstLineChars="0"/>
        <w:rPr>
          <w:rFonts w:hint="eastAsia"/>
        </w:rPr>
      </w:pPr>
      <w:r>
        <w:rPr>
          <w:rFonts w:hint="eastAsia"/>
        </w:rPr>
        <w:t>前端：采用 Vue3 框架，配合 Element Plus 组件库，实现响应式、模块化的用户界面。前端通过 Axios 与后端进行数据交互，所有业务逻辑和数据处理均通过调用后端 API 实现。</w:t>
      </w:r>
    </w:p>
    <w:p w14:paraId="68ADE2CF">
      <w:pPr>
        <w:numPr>
          <w:ilvl w:val="0"/>
          <w:numId w:val="3"/>
        </w:numPr>
        <w:bidi w:val="0"/>
        <w:ind w:left="720" w:leftChars="0" w:hanging="360" w:firstLineChars="0"/>
        <w:rPr>
          <w:rFonts w:hint="eastAsia"/>
        </w:rPr>
      </w:pPr>
      <w:r>
        <w:rPr>
          <w:rFonts w:hint="eastAsia"/>
        </w:rPr>
        <w:t>后端：基于 Spring Boot 框架，采用分层架构（Controller-Service-Mapper/Repository-Entity），实现业务逻辑处理、数据持久化和接口管理。后端提供 RESTful API，支持前端各类业务请求。</w:t>
      </w:r>
    </w:p>
    <w:p w14:paraId="0ECAC745">
      <w:pPr>
        <w:numPr>
          <w:ilvl w:val="0"/>
          <w:numId w:val="3"/>
        </w:numPr>
        <w:bidi w:val="0"/>
        <w:ind w:left="720" w:leftChars="0" w:hanging="360" w:firstLineChars="0"/>
        <w:rPr>
          <w:rFonts w:hint="eastAsia"/>
        </w:rPr>
      </w:pPr>
      <w:r>
        <w:rPr>
          <w:rFonts w:hint="eastAsia"/>
        </w:rPr>
        <w:t>数据库：使用 MySQL 进行数据存储，设计合理的数据表结构，满足医生、患者、排班、预约、体检报告等核心业务数据的管理需求。</w:t>
      </w:r>
    </w:p>
    <w:p w14:paraId="033562ED">
      <w:pPr>
        <w:pStyle w:val="5"/>
        <w:bidi w:val="0"/>
        <w:rPr>
          <w:rFonts w:hint="eastAsia"/>
        </w:rPr>
      </w:pPr>
      <w:r>
        <w:rPr>
          <w:rFonts w:hint="eastAsia"/>
        </w:rPr>
        <w:t>功能模块划分：</w:t>
      </w:r>
    </w:p>
    <w:p w14:paraId="210D91E7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系统根据实际业务需求，将功能划分为若干独立模块，包括：</w:t>
      </w:r>
    </w:p>
    <w:p w14:paraId="3FF04145">
      <w:pPr>
        <w:numPr>
          <w:ilvl w:val="0"/>
          <w:numId w:val="3"/>
        </w:numPr>
        <w:bidi w:val="0"/>
        <w:ind w:left="720" w:leftChars="0" w:hanging="360" w:firstLineChars="0"/>
        <w:rPr>
          <w:rFonts w:hint="eastAsia"/>
        </w:rPr>
      </w:pPr>
      <w:r>
        <w:rPr>
          <w:rFonts w:hint="eastAsia"/>
        </w:rPr>
        <w:t>用户认证与权限管理模块</w:t>
      </w:r>
    </w:p>
    <w:p w14:paraId="7C1F0FEB">
      <w:pPr>
        <w:numPr>
          <w:ilvl w:val="0"/>
          <w:numId w:val="3"/>
        </w:numPr>
        <w:bidi w:val="0"/>
        <w:ind w:left="720" w:leftChars="0" w:hanging="360" w:firstLineChars="0"/>
        <w:rPr>
          <w:rFonts w:hint="eastAsia"/>
        </w:rPr>
      </w:pPr>
      <w:r>
        <w:rPr>
          <w:rFonts w:hint="eastAsia"/>
        </w:rPr>
        <w:t>医生个人信息管理模块</w:t>
      </w:r>
    </w:p>
    <w:p w14:paraId="152C8915">
      <w:pPr>
        <w:numPr>
          <w:ilvl w:val="0"/>
          <w:numId w:val="3"/>
        </w:numPr>
        <w:bidi w:val="0"/>
        <w:ind w:left="720" w:leftChars="0" w:hanging="360" w:firstLineChars="0"/>
        <w:rPr>
          <w:rFonts w:hint="eastAsia"/>
        </w:rPr>
      </w:pPr>
      <w:r>
        <w:rPr>
          <w:rFonts w:hint="eastAsia"/>
        </w:rPr>
        <w:t>医生排班管理模块</w:t>
      </w:r>
    </w:p>
    <w:p w14:paraId="6B0FF938">
      <w:pPr>
        <w:numPr>
          <w:ilvl w:val="0"/>
          <w:numId w:val="3"/>
        </w:numPr>
        <w:bidi w:val="0"/>
        <w:ind w:left="720" w:leftChars="0" w:hanging="360" w:firstLineChars="0"/>
        <w:rPr>
          <w:rFonts w:hint="eastAsia"/>
        </w:rPr>
      </w:pPr>
      <w:r>
        <w:rPr>
          <w:rFonts w:hint="eastAsia"/>
        </w:rPr>
        <w:t>体检报告管理模块</w:t>
      </w:r>
    </w:p>
    <w:p w14:paraId="09F0199C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各模块之间通过接口进行数据交互，既保证了功能的独立性，也便于后期维护和扩展。</w:t>
      </w:r>
    </w:p>
    <w:p w14:paraId="1B3109EE">
      <w:pPr>
        <w:numPr>
          <w:ilvl w:val="0"/>
          <w:numId w:val="0"/>
        </w:numPr>
        <w:bidi w:val="0"/>
        <w:ind w:leftChars="200"/>
        <w:rPr>
          <w:rFonts w:hint="eastAsia" w:ascii="宋体" w:hAnsi="宋体" w:eastAsia="宋体" w:cs="宋体"/>
          <w:bCs/>
          <w:sz w:val="24"/>
          <w:szCs w:val="24"/>
        </w:rPr>
      </w:pPr>
    </w:p>
    <w:p w14:paraId="5C5D9738">
      <w:pPr>
        <w:pStyle w:val="4"/>
        <w:bidi w:val="0"/>
        <w:rPr>
          <w:rFonts w:hint="eastAsia"/>
        </w:rPr>
      </w:pPr>
      <w:r>
        <w:t xml:space="preserve">2.2 </w:t>
      </w:r>
      <w:r>
        <w:rPr>
          <w:rFonts w:hint="eastAsia"/>
        </w:rPr>
        <w:t>模块功能介绍</w:t>
      </w:r>
    </w:p>
    <w:p w14:paraId="15476188">
      <w:pPr>
        <w:pStyle w:val="5"/>
        <w:bidi w:val="0"/>
        <w:rPr>
          <w:rFonts w:hint="eastAsia"/>
        </w:rPr>
      </w:pPr>
      <w:r>
        <w:rPr>
          <w:rFonts w:hint="eastAsia"/>
        </w:rPr>
        <w:t>用户认证与权限管理模块</w:t>
      </w:r>
    </w:p>
    <w:p w14:paraId="07CE926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本模块是系统安全的基础，负责医生用户的登录、身份校验和权限控制。</w:t>
      </w:r>
    </w:p>
    <w:p w14:paraId="674A7A0A"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主要功能：</w:t>
      </w:r>
    </w:p>
    <w:p w14:paraId="23646ED7">
      <w:pPr>
        <w:numPr>
          <w:ilvl w:val="0"/>
          <w:numId w:val="3"/>
        </w:numPr>
        <w:bidi w:val="0"/>
        <w:ind w:left="720" w:leftChars="0" w:hanging="360" w:firstLineChars="0"/>
        <w:rPr>
          <w:rFonts w:hint="eastAsia"/>
        </w:rPr>
      </w:pPr>
      <w:r>
        <w:rPr>
          <w:rFonts w:hint="eastAsia"/>
        </w:rPr>
        <w:t>医生登录：医生通过手机号和密码登录系统，前端将信息提交后端，后端校验无误后返回 Token，前端保存 Token 用于后续接口访问。</w:t>
      </w:r>
    </w:p>
    <w:p w14:paraId="18430135">
      <w:pPr>
        <w:numPr>
          <w:ilvl w:val="0"/>
          <w:numId w:val="3"/>
        </w:numPr>
        <w:bidi w:val="0"/>
        <w:ind w:left="720" w:leftChars="0" w:hanging="360" w:firstLineChars="0"/>
        <w:rPr>
          <w:rFonts w:hint="eastAsia"/>
        </w:rPr>
      </w:pPr>
      <w:r>
        <w:rPr>
          <w:rFonts w:hint="eastAsia"/>
        </w:rPr>
        <w:t>权限校验：未登录用户无法访问医生端核心页面，所有接口均需携带 Token，后端校验权限，防止未授权访问。</w:t>
      </w:r>
    </w:p>
    <w:p w14:paraId="5ED3698A">
      <w:pPr>
        <w:pStyle w:val="5"/>
        <w:bidi w:val="0"/>
        <w:rPr>
          <w:rFonts w:hint="eastAsia"/>
        </w:rPr>
      </w:pPr>
      <w:r>
        <w:rPr>
          <w:rFonts w:hint="eastAsia"/>
        </w:rPr>
        <w:t>医生个人信息管理模块</w:t>
      </w:r>
    </w:p>
    <w:p w14:paraId="293CD29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本模块为医生提供个人信息的展示和维护入口，方便医生及时完善和更新资料。</w:t>
      </w:r>
    </w:p>
    <w:p w14:paraId="2BA69B91"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主要功能：</w:t>
      </w:r>
    </w:p>
    <w:p w14:paraId="6BABD14D">
      <w:pPr>
        <w:numPr>
          <w:ilvl w:val="0"/>
          <w:numId w:val="3"/>
        </w:numPr>
        <w:bidi w:val="0"/>
        <w:ind w:left="720" w:leftChars="0" w:hanging="360" w:firstLineChars="0"/>
        <w:rPr>
          <w:rFonts w:hint="eastAsia"/>
        </w:rPr>
      </w:pPr>
      <w:r>
        <w:rPr>
          <w:rFonts w:hint="eastAsia"/>
        </w:rPr>
        <w:t>信息展示：医生登录后可在“个人中心”页面查看自己的姓名、工号、联系方式、所属科室、专业等信息。</w:t>
      </w:r>
    </w:p>
    <w:p w14:paraId="329E3ECB">
      <w:pPr>
        <w:numPr>
          <w:ilvl w:val="0"/>
          <w:numId w:val="3"/>
        </w:numPr>
        <w:bidi w:val="0"/>
        <w:ind w:left="720" w:leftChars="0" w:hanging="360" w:firstLineChars="0"/>
        <w:rPr>
          <w:rFonts w:hint="eastAsia"/>
        </w:rPr>
      </w:pPr>
      <w:r>
        <w:rPr>
          <w:rFonts w:hint="eastAsia"/>
        </w:rPr>
        <w:t>信息修改：医生可修改部分个人信息（如联系方式、头像等），前端表单提交，后端接口更新数据库。</w:t>
      </w:r>
    </w:p>
    <w:p w14:paraId="34E0ACAE">
      <w:pPr>
        <w:numPr>
          <w:ilvl w:val="0"/>
          <w:numId w:val="3"/>
        </w:numPr>
        <w:bidi w:val="0"/>
        <w:ind w:left="720" w:leftChars="0" w:hanging="360" w:firstLineChars="0"/>
        <w:rPr>
          <w:rFonts w:hint="eastAsia"/>
        </w:rPr>
      </w:pPr>
      <w:r>
        <w:rPr>
          <w:rFonts w:hint="eastAsia"/>
        </w:rPr>
        <w:t>密码修改：医生可在个人中心页面修改登录密码，提升账户安全性。</w:t>
      </w:r>
    </w:p>
    <w:p w14:paraId="4349ACB6">
      <w:pPr>
        <w:pStyle w:val="5"/>
        <w:bidi w:val="0"/>
      </w:pPr>
      <w:r>
        <w:t>体检报告管理模块</w:t>
      </w:r>
    </w:p>
    <w:p w14:paraId="104D5D33">
      <w:pPr>
        <w:bidi w:val="0"/>
        <w:rPr>
          <w:lang w:val="en-US" w:eastAsia="zh-CN"/>
        </w:rPr>
      </w:pPr>
      <w:r>
        <w:rPr>
          <w:lang w:val="en-US" w:eastAsia="zh-CN"/>
        </w:rPr>
        <w:t>本模块用于医生对患者体检报告的录入、查询和管理，是医疗服务流程的重要环节。</w:t>
      </w:r>
    </w:p>
    <w:p w14:paraId="3A84C6B0">
      <w:pPr>
        <w:bidi w:val="0"/>
      </w:pPr>
      <w:r>
        <w:rPr>
          <w:lang w:val="en-US" w:eastAsia="zh-CN"/>
        </w:rPr>
        <w:t>主要功能：</w:t>
      </w:r>
    </w:p>
    <w:p w14:paraId="0A34B9A0">
      <w:pPr>
        <w:numPr>
          <w:ilvl w:val="0"/>
          <w:numId w:val="3"/>
        </w:numPr>
        <w:bidi w:val="0"/>
        <w:ind w:left="720" w:leftChars="0" w:hanging="360" w:firstLineChars="0"/>
      </w:pPr>
      <w:r>
        <w:t>报告录入：医生可在“体检报告”页面为患者填写各项检查结果和医生建议，前端表单提交，后端存储。</w:t>
      </w:r>
    </w:p>
    <w:p w14:paraId="7FA84D06">
      <w:pPr>
        <w:numPr>
          <w:ilvl w:val="0"/>
          <w:numId w:val="3"/>
        </w:numPr>
        <w:bidi w:val="0"/>
        <w:ind w:left="720" w:leftChars="0" w:hanging="360" w:firstLineChars="0"/>
      </w:pPr>
      <w:r>
        <w:t>报告查询：医生可按患者、日期等条件查询历史体检报告，支持快速检索和查看详情。</w:t>
      </w:r>
    </w:p>
    <w:p w14:paraId="6576C02E">
      <w:pPr>
        <w:numPr>
          <w:ilvl w:val="0"/>
          <w:numId w:val="3"/>
        </w:numPr>
        <w:bidi w:val="0"/>
        <w:ind w:left="720" w:leftChars="0" w:hanging="360" w:firstLineChars="0"/>
      </w:pPr>
      <w:r>
        <w:t>报告修改：如发现录入错误，医生可对已提交的报告进行补充和修改，确保信息准确。</w:t>
      </w:r>
    </w:p>
    <w:p w14:paraId="0ED14BAC">
      <w:pPr>
        <w:numPr>
          <w:ilvl w:val="0"/>
          <w:numId w:val="3"/>
        </w:numPr>
        <w:bidi w:val="0"/>
        <w:ind w:left="720" w:leftChars="0" w:hanging="360" w:firstLineChars="0"/>
      </w:pPr>
      <w:r>
        <w:t>报告归档：所有体检报告自动归档，医生可随时查阅，支持后续统计和分析。</w:t>
      </w:r>
    </w:p>
    <w:p w14:paraId="1DB932A5">
      <w:pPr>
        <w:numPr>
          <w:ilvl w:val="0"/>
          <w:numId w:val="0"/>
        </w:numPr>
        <w:ind w:leftChars="0"/>
        <w:rPr>
          <w:rFonts w:hint="eastAsia" w:ascii="黑体" w:hAnsi="宋体" w:eastAsia="黑体"/>
          <w:bCs/>
          <w:sz w:val="28"/>
          <w:szCs w:val="28"/>
        </w:rPr>
      </w:pPr>
    </w:p>
    <w:p w14:paraId="459461E6">
      <w:pPr>
        <w:numPr>
          <w:ilvl w:val="0"/>
          <w:numId w:val="0"/>
        </w:numPr>
        <w:ind w:leftChars="0"/>
        <w:rPr>
          <w:rFonts w:hint="eastAsia" w:ascii="黑体" w:hAnsi="宋体" w:eastAsia="黑体"/>
          <w:bCs/>
          <w:sz w:val="28"/>
          <w:szCs w:val="28"/>
        </w:rPr>
      </w:pPr>
    </w:p>
    <w:p w14:paraId="275F4940">
      <w:pPr>
        <w:pStyle w:val="5"/>
        <w:bidi w:val="0"/>
      </w:pPr>
      <w:r>
        <w:t>医生排班管理模块</w:t>
      </w:r>
    </w:p>
    <w:p w14:paraId="773A89A2">
      <w:pPr>
        <w:numPr>
          <w:ilvl w:val="0"/>
          <w:numId w:val="0"/>
        </w:numPr>
        <w:bidi w:val="0"/>
        <w:ind w:left="360" w:leftChars="0"/>
        <w:rPr>
          <w:lang w:val="en-US" w:eastAsia="zh-CN"/>
        </w:rPr>
      </w:pPr>
      <w:r>
        <w:rPr>
          <w:lang w:val="en-US" w:eastAsia="zh-CN"/>
        </w:rPr>
        <w:t>本模块帮助医生合理安排和管理自己的工作时间，是医生日常工作的核心工具之一。</w:t>
      </w:r>
    </w:p>
    <w:p w14:paraId="069F8A7B">
      <w:pPr>
        <w:numPr>
          <w:ilvl w:val="0"/>
          <w:numId w:val="0"/>
        </w:numPr>
        <w:bidi w:val="0"/>
        <w:ind w:left="360" w:leftChars="0"/>
      </w:pPr>
      <w:r>
        <w:rPr>
          <w:lang w:val="en-US" w:eastAsia="zh-CN"/>
        </w:rPr>
        <w:t>主要功能：</w:t>
      </w:r>
    </w:p>
    <w:p w14:paraId="4E0A418E">
      <w:pPr>
        <w:numPr>
          <w:ilvl w:val="0"/>
          <w:numId w:val="3"/>
        </w:numPr>
        <w:bidi w:val="0"/>
        <w:ind w:left="720" w:leftChars="0" w:hanging="360" w:firstLineChars="0"/>
      </w:pPr>
      <w:r>
        <w:t>排班查看：医生可在“排班管理”页面查看自己的排班日历，包括日期、时间段、科室等详细信息。</w:t>
      </w:r>
    </w:p>
    <w:p w14:paraId="54049E39">
      <w:pPr>
        <w:numPr>
          <w:ilvl w:val="0"/>
          <w:numId w:val="3"/>
        </w:numPr>
        <w:bidi w:val="0"/>
        <w:ind w:left="720" w:leftChars="0" w:hanging="360" w:firstLineChars="0"/>
      </w:pPr>
      <w:r>
        <w:t>排班维护：医生可根据实际情况新增、修改或删除排班信息，前端操作后通过接口同步到后端数据库。</w:t>
      </w:r>
    </w:p>
    <w:p w14:paraId="67DECF95">
      <w:pPr>
        <w:numPr>
          <w:ilvl w:val="0"/>
          <w:numId w:val="3"/>
        </w:numPr>
        <w:bidi w:val="0"/>
        <w:ind w:left="720" w:leftChars="0" w:hanging="360" w:firstLineChars="0"/>
      </w:pPr>
      <w:r>
        <w:t>排班冲突提示：系统自动校验新增或修改的排班时间，若有冲突会提示医生，避免重复排班。</w:t>
      </w:r>
    </w:p>
    <w:p w14:paraId="0D6E9696">
      <w:pPr>
        <w:pStyle w:val="4"/>
        <w:bidi w:val="0"/>
      </w:pPr>
      <w:r>
        <w:t xml:space="preserve">2.3 </w:t>
      </w:r>
      <w:r>
        <w:rPr>
          <w:rFonts w:hint="eastAsia"/>
        </w:rPr>
        <w:t>模块结构图</w:t>
      </w:r>
    </w:p>
    <w:p w14:paraId="775EDF8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97525" cy="3190240"/>
            <wp:effectExtent l="0" t="0" r="10795" b="10160"/>
            <wp:docPr id="1" name="图片 1" descr="111111111.iodr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1111111.iodraw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DD5C">
      <w:pPr>
        <w:pStyle w:val="4"/>
        <w:bidi w:val="0"/>
      </w:pPr>
      <w:r>
        <w:t xml:space="preserve">2.4 </w:t>
      </w:r>
      <w:r>
        <w:rPr>
          <w:rFonts w:hint="eastAsia"/>
        </w:rPr>
        <w:t>程序流程图</w:t>
      </w:r>
    </w:p>
    <w:p w14:paraId="1BA48667"/>
    <w:p w14:paraId="5D2E2EBF">
      <w:pPr>
        <w:pStyle w:val="4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276090" cy="3371215"/>
            <wp:effectExtent l="0" t="0" r="6350" b="12065"/>
            <wp:docPr id="2" name="图片 2" descr="111111111.iodraw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11111111.iodraw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A663">
      <w:pPr>
        <w:pStyle w:val="4"/>
        <w:bidi w:val="0"/>
      </w:pPr>
      <w:r>
        <w:t xml:space="preserve">2.5 </w:t>
      </w:r>
      <w:r>
        <w:rPr>
          <w:rFonts w:hint="eastAsia"/>
        </w:rPr>
        <w:t>功能设计分工</w:t>
      </w:r>
    </w:p>
    <w:tbl>
      <w:tblPr>
        <w:tblStyle w:val="10"/>
        <w:tblW w:w="6840" w:type="dxa"/>
        <w:tblInd w:w="10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0"/>
        <w:gridCol w:w="1910"/>
      </w:tblGrid>
      <w:tr w14:paraId="4EFD0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9959F"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任务名称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FA5D0"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执行人</w:t>
            </w:r>
          </w:p>
        </w:tc>
      </w:tr>
      <w:tr w14:paraId="09480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0D29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医生端登录页面开发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1E8D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  <w:tr w14:paraId="1F78D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5E55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医生端工作台首页开发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A115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  <w:tr w14:paraId="37B1C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8825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医生端预约任务列表与详情页面开发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3CA5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  <w:tr w14:paraId="03306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CE435">
            <w:pPr>
              <w:widowControl/>
              <w:tabs>
                <w:tab w:val="left" w:pos="2921"/>
              </w:tabs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医生端体检信息录入页面开发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0ABD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满达/黄悦轩</w:t>
            </w:r>
          </w:p>
        </w:tc>
      </w:tr>
      <w:tr w14:paraId="08216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950D5">
            <w:pPr>
              <w:widowControl/>
              <w:tabs>
                <w:tab w:val="left" w:pos="2921"/>
              </w:tabs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医生端体检报告生成与审核页面开发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2A1D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  <w:tr w14:paraId="5D5EF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350A3">
            <w:pPr>
              <w:widowControl/>
              <w:tabs>
                <w:tab w:val="left" w:pos="2921"/>
              </w:tabs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医生端用户信息查询页面开发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DEAE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  <w:tr w14:paraId="31F51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1F2C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医生端个人信息管理页面开发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C018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  <w:tr w14:paraId="6AB15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55D8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管理后台登录页面开发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BAC3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  <w:tr w14:paraId="02AEA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96B4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管理后台首页与导航开发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405E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  <w:tr w14:paraId="05C0B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E707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管理后台用户管理页面开发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85A9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  <w:tr w14:paraId="348C6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EA1F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管理后台医生管理页面开发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F980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  <w:tr w14:paraId="5CDF4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6D5C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管理后台体检套餐管理页面开发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D582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  <w:tr w14:paraId="5CBB8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3A1E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管理后台预约管理页面开发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F610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  <w:tr w14:paraId="3EF84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2A70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管理后台报告管理页面开发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1AAA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  <w:tr w14:paraId="71A66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1021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管理后台系统设置页面开发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B5D6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  <w:tr w14:paraId="08A95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40B8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管理后台日志与安全管理页面开发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8905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  <w:tr w14:paraId="05C0C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4EDA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管理后台消息通知管理页面开发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8D72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满达/黄悦轩</w:t>
            </w:r>
          </w:p>
        </w:tc>
      </w:tr>
    </w:tbl>
    <w:p w14:paraId="3810FD4D">
      <w:pPr>
        <w:rPr>
          <w:rFonts w:ascii="宋体" w:hAnsi="宋体"/>
          <w:color w:val="FF0000"/>
          <w:sz w:val="24"/>
        </w:rPr>
      </w:pPr>
    </w:p>
    <w:p w14:paraId="50CCEEB9">
      <w:pPr>
        <w:pStyle w:val="3"/>
        <w:bidi w:val="0"/>
        <w:rPr>
          <w:rFonts w:hint="eastAsia"/>
        </w:rPr>
      </w:pPr>
      <w:bookmarkStart w:id="6" w:name="_Toc437504715"/>
      <w:bookmarkStart w:id="7" w:name="_Toc437504803"/>
      <w:r>
        <w:t>3</w:t>
      </w:r>
      <w:r>
        <w:rPr>
          <w:rFonts w:hint="eastAsia"/>
        </w:rPr>
        <w:t xml:space="preserve"> 详细设计</w:t>
      </w:r>
      <w:bookmarkEnd w:id="6"/>
      <w:bookmarkEnd w:id="7"/>
    </w:p>
    <w:p w14:paraId="3734B8B9">
      <w:pPr>
        <w:pStyle w:val="4"/>
        <w:bidi w:val="0"/>
      </w:pPr>
      <w:r>
        <w:rPr>
          <w:rFonts w:hint="eastAsia"/>
          <w:lang w:val="en-US" w:eastAsia="zh-CN"/>
        </w:rPr>
        <w:t>3.1</w:t>
      </w:r>
      <w:r>
        <w:t>系统架构设计</w:t>
      </w:r>
    </w:p>
    <w:p w14:paraId="09B1A90E">
      <w:pPr>
        <w:numPr>
          <w:ilvl w:val="0"/>
          <w:numId w:val="0"/>
        </w:numPr>
        <w:ind w:left="360" w:leftChars="0"/>
        <w:rPr>
          <w:rFonts w:hint="eastAsia" w:eastAsia="宋体"/>
          <w:lang w:eastAsia="zh-CN"/>
        </w:rPr>
      </w:pPr>
      <w:r>
        <w:t>前端（doctor-web）</w:t>
      </w:r>
      <w:r>
        <w:rPr>
          <w:rFonts w:hint="eastAsia"/>
          <w:lang w:eastAsia="zh-CN"/>
        </w:rPr>
        <w:t>：</w:t>
      </w:r>
    </w:p>
    <w:p w14:paraId="3D07E062">
      <w:pPr>
        <w:numPr>
          <w:ilvl w:val="0"/>
          <w:numId w:val="3"/>
        </w:numPr>
        <w:ind w:left="720" w:leftChars="0" w:hanging="360" w:firstLineChars="0"/>
      </w:pPr>
      <w:r>
        <w:rPr>
          <w:lang w:val="en-US" w:eastAsia="zh-CN"/>
        </w:rPr>
        <w:t>采用 Vue3 框架，页面组件化开发，Element Plus 作为 UI 组件库。前端通过 Axios 调用后端 RESTful API，实现数据的获取与提交。前端主要负责页面展示、用户交互、表单校验等。</w:t>
      </w:r>
    </w:p>
    <w:p w14:paraId="7181FE84">
      <w:pPr>
        <w:numPr>
          <w:ilvl w:val="0"/>
          <w:numId w:val="0"/>
        </w:numPr>
        <w:ind w:left="360" w:leftChars="0"/>
        <w:rPr>
          <w:rFonts w:hint="eastAsia" w:eastAsia="宋体"/>
          <w:lang w:eastAsia="zh-CN"/>
        </w:rPr>
      </w:pPr>
      <w:r>
        <w:t>后端（medical）</w:t>
      </w:r>
      <w:r>
        <w:rPr>
          <w:rFonts w:hint="eastAsia"/>
          <w:lang w:eastAsia="zh-CN"/>
        </w:rPr>
        <w:t>：</w:t>
      </w:r>
    </w:p>
    <w:p w14:paraId="7EFF3FED">
      <w:pPr>
        <w:numPr>
          <w:ilvl w:val="0"/>
          <w:numId w:val="3"/>
        </w:numPr>
        <w:ind w:left="720" w:leftChars="0" w:hanging="360" w:firstLineChars="0"/>
      </w:pPr>
      <w:r>
        <w:rPr>
          <w:lang w:val="en-US" w:eastAsia="zh-CN"/>
        </w:rPr>
        <w:t>基于 Spring Boot 框架，采用分层架构（Controller-Service-Mapper/Repository-Entity）。Controller 层负责接收前端请求，Service 层处理业务逻辑，Mapper/Repository 层负责数据库操作。后端提供统一的 RESTful API，所有接口均需身份认证。</w:t>
      </w:r>
    </w:p>
    <w:p w14:paraId="52A55127">
      <w:pPr>
        <w:numPr>
          <w:ilvl w:val="0"/>
          <w:numId w:val="0"/>
        </w:numPr>
        <w:ind w:left="360" w:leftChars="0"/>
        <w:rPr>
          <w:rFonts w:hint="eastAsia" w:eastAsia="宋体"/>
          <w:lang w:eastAsia="zh-CN"/>
        </w:rPr>
      </w:pPr>
      <w:r>
        <w:t>数据库</w:t>
      </w:r>
      <w:r>
        <w:rPr>
          <w:rFonts w:hint="eastAsia"/>
          <w:lang w:eastAsia="zh-CN"/>
        </w:rPr>
        <w:t>：</w:t>
      </w:r>
    </w:p>
    <w:p w14:paraId="1F4890C8">
      <w:pPr>
        <w:numPr>
          <w:ilvl w:val="0"/>
          <w:numId w:val="3"/>
        </w:numPr>
        <w:ind w:left="720" w:leftChars="0" w:hanging="360" w:firstLineChars="0"/>
      </w:pPr>
      <w:r>
        <w:rPr>
          <w:lang w:val="en-US" w:eastAsia="zh-CN"/>
        </w:rPr>
        <w:t>使用 MySQL 进行数据存储，设计了医生、患者、排班、预约、体检报告等核心业务表，表结构规范，字段设计合理，支持后续扩展。</w:t>
      </w:r>
    </w:p>
    <w:p w14:paraId="0C289CAF">
      <w:pPr>
        <w:pStyle w:val="4"/>
        <w:bidi w:val="0"/>
      </w:pPr>
      <w:r>
        <w:rPr>
          <w:rFonts w:hint="eastAsia"/>
          <w:lang w:val="en-US" w:eastAsia="zh-CN"/>
        </w:rPr>
        <w:t>3.2</w:t>
      </w:r>
      <w:r>
        <w:t>主要功能模块详细设计</w:t>
      </w:r>
    </w:p>
    <w:p w14:paraId="27BE1FE8">
      <w:pPr>
        <w:pStyle w:val="5"/>
        <w:bidi w:val="0"/>
      </w:pPr>
      <w:r>
        <w:rPr>
          <w:rFonts w:hint="eastAsia"/>
          <w:lang w:val="en-US" w:eastAsia="zh-CN"/>
        </w:rPr>
        <w:t>3.2.1</w:t>
      </w:r>
      <w:r>
        <w:t>用户认证与权限管理模块</w:t>
      </w:r>
    </w:p>
    <w:p w14:paraId="0E3D080B">
      <w:pPr>
        <w:numPr>
          <w:ilvl w:val="0"/>
          <w:numId w:val="3"/>
        </w:numPr>
        <w:ind w:left="720" w:leftChars="0" w:hanging="360" w:firstLineChars="0"/>
      </w:pPr>
      <w:r>
        <w:t>前端：登录页面采用表单校验，支持手机号、密码输入及“忘记密码”功能。登录成功后将 Token 存储于本地，后续请求自动携带 Token。</w:t>
      </w:r>
    </w:p>
    <w:p w14:paraId="53F87C05">
      <w:pPr>
        <w:numPr>
          <w:ilvl w:val="0"/>
          <w:numId w:val="3"/>
        </w:numPr>
        <w:ind w:left="720" w:leftChars="0" w:hanging="360" w:firstLineChars="0"/>
      </w:pPr>
      <w:r>
        <w:t>后端：登录接口校验用户信息，生成并返回 Token。所有业务接口均需校验 Token，未认证用户无法访问核心功能。忘记密码功能通过短信验证码重置密码。</w:t>
      </w:r>
    </w:p>
    <w:p w14:paraId="75D5EC43">
      <w:pPr>
        <w:pStyle w:val="5"/>
        <w:bidi w:val="0"/>
      </w:pPr>
      <w:r>
        <w:rPr>
          <w:rFonts w:hint="eastAsia"/>
          <w:lang w:val="en-US" w:eastAsia="zh-CN"/>
        </w:rPr>
        <w:t>3.2.2</w:t>
      </w:r>
      <w:r>
        <w:t>医生个人信息管理模块</w:t>
      </w:r>
    </w:p>
    <w:p w14:paraId="0795ADE5">
      <w:pPr>
        <w:numPr>
          <w:ilvl w:val="0"/>
          <w:numId w:val="3"/>
        </w:numPr>
        <w:ind w:left="720" w:leftChars="0" w:hanging="360" w:firstLineChars="0"/>
      </w:pPr>
      <w:r>
        <w:t>前端：个人信息页面展示医生基本信息，支持信息编辑和密码修改。表单校验确保数据有效性。</w:t>
      </w:r>
    </w:p>
    <w:p w14:paraId="4A4FCA9F">
      <w:pPr>
        <w:numPr>
          <w:ilvl w:val="0"/>
          <w:numId w:val="3"/>
        </w:numPr>
        <w:ind w:left="720" w:leftChars="0" w:hanging="360" w:firstLineChars="0"/>
      </w:pPr>
      <w:r>
        <w:t>后端：提供个人信息查询和修改接口，支持密码修改功能。所有操作需身份认证。</w:t>
      </w:r>
    </w:p>
    <w:p w14:paraId="74B80240">
      <w:pPr>
        <w:pStyle w:val="5"/>
        <w:bidi w:val="0"/>
      </w:pPr>
      <w:r>
        <w:rPr>
          <w:rFonts w:hint="eastAsia"/>
          <w:lang w:val="en-US" w:eastAsia="zh-CN"/>
        </w:rPr>
        <w:t>3.2.3</w:t>
      </w:r>
      <w:r>
        <w:t>医生排班管理模块</w:t>
      </w:r>
    </w:p>
    <w:p w14:paraId="143155C3">
      <w:pPr>
        <w:numPr>
          <w:ilvl w:val="0"/>
          <w:numId w:val="3"/>
        </w:numPr>
        <w:ind w:left="720" w:leftChars="0" w:hanging="360" w:firstLineChars="0"/>
      </w:pPr>
      <w:r>
        <w:t>前端：排班管理页面以日历或表格形式展示医生排班信息，支持新增、修改、删除排班。操作前端校验时间冲突。</w:t>
      </w:r>
    </w:p>
    <w:p w14:paraId="589A9CCA">
      <w:pPr>
        <w:numPr>
          <w:ilvl w:val="0"/>
          <w:numId w:val="3"/>
        </w:numPr>
        <w:ind w:left="720" w:leftChars="0" w:hanging="360" w:firstLineChars="0"/>
      </w:pPr>
      <w:r>
        <w:t>后端：提供排班信息的增删改查接口，新增和修改时校验排班时间是否冲突，保证数据一致性。</w:t>
      </w:r>
    </w:p>
    <w:p w14:paraId="2D8FE5D6">
      <w:pPr>
        <w:pStyle w:val="5"/>
        <w:bidi w:val="0"/>
      </w:pPr>
      <w:r>
        <w:rPr>
          <w:rFonts w:hint="eastAsia"/>
          <w:lang w:val="en-US" w:eastAsia="zh-CN"/>
        </w:rPr>
        <w:t>3.2.4</w:t>
      </w:r>
      <w:r>
        <w:t>体检报告管理模块</w:t>
      </w:r>
    </w:p>
    <w:p w14:paraId="043B47AE">
      <w:pPr>
        <w:numPr>
          <w:ilvl w:val="0"/>
          <w:numId w:val="3"/>
        </w:numPr>
        <w:ind w:left="720" w:leftChars="0" w:hanging="360" w:firstLineChars="0"/>
      </w:pPr>
      <w:r>
        <w:t>前端：体检报告页面支持录入、查询、修改体检报告。历史报告可按患者、时间等条件筛选。</w:t>
      </w:r>
    </w:p>
    <w:p w14:paraId="25FD9BF8">
      <w:pPr>
        <w:numPr>
          <w:ilvl w:val="0"/>
          <w:numId w:val="3"/>
        </w:numPr>
        <w:ind w:left="720" w:leftChars="0" w:hanging="360" w:firstLineChars="0"/>
      </w:pPr>
      <w:r>
        <w:t>后端：提供体检报告的增删改查接口，支持报告归档和历史查询。所有操作需身份认证。</w:t>
      </w:r>
    </w:p>
    <w:p w14:paraId="444C330E">
      <w:pPr>
        <w:pStyle w:val="4"/>
        <w:bidi w:val="0"/>
      </w:pPr>
      <w:r>
        <w:t>3.</w:t>
      </w:r>
      <w:r>
        <w:rPr>
          <w:rFonts w:hint="eastAsia"/>
          <w:lang w:val="en-US" w:eastAsia="zh-CN"/>
        </w:rPr>
        <w:t>3</w:t>
      </w:r>
      <w:r>
        <w:t>接口设计</w:t>
      </w:r>
    </w:p>
    <w:p w14:paraId="494CD301">
      <w:pPr>
        <w:numPr>
          <w:ilvl w:val="0"/>
          <w:numId w:val="0"/>
        </w:numPr>
        <w:ind w:left="360" w:leftChars="0"/>
      </w:pPr>
      <w:r>
        <w:t>所有接口采用 RESTful 风格，接口命名规范，参数清晰。</w:t>
      </w:r>
    </w:p>
    <w:p w14:paraId="1851B884">
      <w:pPr>
        <w:numPr>
          <w:ilvl w:val="0"/>
          <w:numId w:val="3"/>
        </w:numPr>
        <w:ind w:left="720" w:leftChars="0" w:hanging="360" w:firstLineChars="0"/>
      </w:pPr>
      <w:r>
        <w:t>登录、忘记密码、个人信息、排班、体检报告等均有独立接口，前后端通过 JSON 进行数据交互。</w:t>
      </w:r>
    </w:p>
    <w:p w14:paraId="77577736">
      <w:pPr>
        <w:numPr>
          <w:ilvl w:val="0"/>
          <w:numId w:val="3"/>
        </w:numPr>
        <w:ind w:left="720" w:leftChars="0" w:hanging="360" w:firstLineChars="0"/>
      </w:pPr>
      <w:r>
        <w:t>接口返回统一格式，包括状态码、提示信息和数据内容，便于前端处理。</w:t>
      </w:r>
    </w:p>
    <w:p w14:paraId="092EA7F1">
      <w:pPr>
        <w:pStyle w:val="4"/>
        <w:bidi w:val="0"/>
      </w:pPr>
      <w:r>
        <w:rPr>
          <w:rFonts w:hint="eastAsia"/>
          <w:lang w:val="en-US" w:eastAsia="zh-CN"/>
        </w:rPr>
        <w:t>3.4</w:t>
      </w:r>
      <w:r>
        <w:t>安全与异常处理</w:t>
      </w:r>
    </w:p>
    <w:p w14:paraId="1406AD9F">
      <w:pPr>
        <w:numPr>
          <w:ilvl w:val="0"/>
          <w:numId w:val="3"/>
        </w:numPr>
        <w:ind w:left="720" w:leftChars="0" w:hanging="360" w:firstLineChars="0"/>
      </w:pPr>
      <w:r>
        <w:t>所有敏感操作均需身份认证，Token 校验失败时返回未授权提示。</w:t>
      </w:r>
    </w:p>
    <w:p w14:paraId="5B928C2C">
      <w:pPr>
        <w:numPr>
          <w:ilvl w:val="0"/>
          <w:numId w:val="3"/>
        </w:numPr>
        <w:ind w:left="720" w:leftChars="0" w:hanging="360" w:firstLineChars="0"/>
      </w:pPr>
      <w:r>
        <w:t>前端对用户输入进行严格校验，后端对异常情况进行统一处理，保证系统稳定性和安全性。</w:t>
      </w:r>
    </w:p>
    <w:p w14:paraId="5E32E779">
      <w:r>
        <w:rPr>
          <w:rStyle w:val="18"/>
          <w:rFonts w:hint="eastAsia"/>
          <w:lang w:val="en-US" w:eastAsia="zh-CN"/>
        </w:rPr>
        <w:t>3.</w:t>
      </w:r>
      <w:r>
        <w:rPr>
          <w:rStyle w:val="18"/>
        </w:rPr>
        <w:t>5.数据库设计</w:t>
      </w:r>
    </w:p>
    <w:p w14:paraId="4ECCF1EE">
      <w:r>
        <w:t>医生表（doctor）：存储医生基本信息、登录信息等。</w:t>
      </w:r>
    </w:p>
    <w:tbl>
      <w:tblPr>
        <w:tblStyle w:val="10"/>
        <w:tblW w:w="5069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8"/>
        <w:gridCol w:w="1290"/>
        <w:gridCol w:w="1713"/>
        <w:gridCol w:w="3338"/>
      </w:tblGrid>
      <w:tr w14:paraId="165EE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7F9F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728" w:type="pct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8190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967" w:type="pct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2DE4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1884" w:type="pct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3716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70089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7E27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</w:t>
            </w:r>
            <w:r>
              <w:t>octor</w:t>
            </w:r>
            <w:r>
              <w:rPr>
                <w:rFonts w:hint="eastAsia"/>
                <w:lang w:val="en-US" w:eastAsia="zh-CN"/>
              </w:rPr>
              <w:t>_id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BCFF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整型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157D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记录 ID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587851">
            <w:pPr>
              <w:rPr>
                <w:rFonts w:hint="eastAsia"/>
              </w:rPr>
            </w:pPr>
          </w:p>
        </w:tc>
      </w:tr>
      <w:tr w14:paraId="24702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1D44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</w:t>
            </w:r>
            <w:r>
              <w:t>octor</w:t>
            </w:r>
            <w:r>
              <w:rPr>
                <w:rFonts w:hint="eastAsia"/>
                <w:lang w:val="en-US" w:eastAsia="zh-CN"/>
              </w:rPr>
              <w:t>_name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7CD3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字符串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A512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6843F7">
            <w:pPr>
              <w:rPr>
                <w:rFonts w:hint="eastAsia"/>
              </w:rPr>
            </w:pPr>
          </w:p>
        </w:tc>
      </w:tr>
      <w:tr w14:paraId="3D182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68A7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password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4920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字符串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7ADC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密码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795F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加密存储</w:t>
            </w:r>
          </w:p>
        </w:tc>
      </w:tr>
      <w:tr w14:paraId="374D4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A4D8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salt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CD92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字符串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7DA4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密码盐值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9B63C8">
            <w:pPr>
              <w:rPr>
                <w:rFonts w:hint="eastAsia"/>
              </w:rPr>
            </w:pPr>
          </w:p>
        </w:tc>
      </w:tr>
      <w:tr w14:paraId="56EDF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D8AF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gender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3B44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整型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4106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性别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2182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0: 女，1: 男</w:t>
            </w:r>
          </w:p>
        </w:tc>
      </w:tr>
      <w:tr w14:paraId="31259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5884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mobile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C68F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字符串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BD0A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手机号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9BC7F3">
            <w:pPr>
              <w:rPr>
                <w:rFonts w:hint="eastAsia"/>
              </w:rPr>
            </w:pPr>
          </w:p>
        </w:tc>
      </w:tr>
      <w:tr w14:paraId="6F716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C204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email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39F8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字符串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93E5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邮箱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6D8215">
            <w:pPr>
              <w:rPr>
                <w:rFonts w:hint="eastAsia"/>
              </w:rPr>
            </w:pPr>
          </w:p>
        </w:tc>
      </w:tr>
      <w:tr w14:paraId="2E728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44E1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hospital_id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E6B6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整型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D81A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所属医院 ID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C778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外键，关联 hospital 表</w:t>
            </w:r>
          </w:p>
        </w:tc>
      </w:tr>
      <w:tr w14:paraId="6509C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EC61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department_id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219E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整型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F81C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科室 ID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EB10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</w:tr>
      <w:tr w14:paraId="4DC2B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2EDF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title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8A2C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字符串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66CF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职称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6EAA69">
            <w:pPr>
              <w:rPr>
                <w:rFonts w:hint="eastAsia"/>
              </w:rPr>
            </w:pPr>
          </w:p>
        </w:tc>
      </w:tr>
      <w:tr w14:paraId="5C6CD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FBA6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introduction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D554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字符串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5A2D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简介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6FEDD0">
            <w:pPr>
              <w:rPr>
                <w:rFonts w:hint="eastAsia"/>
              </w:rPr>
            </w:pPr>
          </w:p>
        </w:tc>
      </w:tr>
      <w:tr w14:paraId="602E2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7BCA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avatar_url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9D95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字符串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65B3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头像链接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6345EA">
            <w:pPr>
              <w:rPr>
                <w:rFonts w:hint="eastAsia"/>
              </w:rPr>
            </w:pPr>
          </w:p>
        </w:tc>
      </w:tr>
      <w:tr w14:paraId="47F36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B3DE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191A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整型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DC0E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状态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0541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0: 禁用，1: 启用</w:t>
            </w:r>
          </w:p>
        </w:tc>
      </w:tr>
      <w:tr w14:paraId="71141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9C1C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create_id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DA66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整型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566B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创建人 ID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BDB18E">
            <w:pPr>
              <w:rPr>
                <w:rFonts w:hint="eastAsia"/>
              </w:rPr>
            </w:pPr>
          </w:p>
        </w:tc>
      </w:tr>
      <w:tr w14:paraId="65C82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6946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4335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日期时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A954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C3CA97">
            <w:pPr>
              <w:rPr>
                <w:rFonts w:hint="eastAsia"/>
              </w:rPr>
            </w:pPr>
          </w:p>
        </w:tc>
      </w:tr>
      <w:tr w14:paraId="5EEAC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3C72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update_id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BCC3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整型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D6F0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更新人 ID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646191">
            <w:pPr>
              <w:rPr>
                <w:rFonts w:hint="eastAsia"/>
              </w:rPr>
            </w:pPr>
          </w:p>
        </w:tc>
      </w:tr>
      <w:tr w14:paraId="77C47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AC89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728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8318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日期时</w:t>
            </w:r>
          </w:p>
        </w:tc>
        <w:tc>
          <w:tcPr>
            <w:tcW w:w="967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30EC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1884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5AE135">
            <w:pPr>
              <w:rPr>
                <w:rFonts w:hint="eastAsia"/>
              </w:rPr>
            </w:pPr>
          </w:p>
        </w:tc>
      </w:tr>
    </w:tbl>
    <w:p w14:paraId="47BCC1D3"/>
    <w:p w14:paraId="11C157BF">
      <w:r>
        <w:t>排班表（</w:t>
      </w:r>
      <w:r>
        <w:rPr>
          <w:rFonts w:hint="eastAsia"/>
          <w:lang w:val="en-US" w:eastAsia="zh-CN"/>
        </w:rPr>
        <w:t>doctor_</w:t>
      </w:r>
      <w:r>
        <w:t>schedule）：存储医生排班信息。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1"/>
        <w:gridCol w:w="1178"/>
        <w:gridCol w:w="2611"/>
        <w:gridCol w:w="814"/>
      </w:tblGrid>
      <w:tr w14:paraId="339BB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A56866">
            <w:pPr>
              <w:keepNext w:val="0"/>
              <w:keepLines w:val="0"/>
              <w:widowControl/>
              <w:suppressLineNumbers w:val="0"/>
              <w:spacing w:line="336" w:lineRule="atLeast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13F411">
            <w:pPr>
              <w:keepNext w:val="0"/>
              <w:keepLines w:val="0"/>
              <w:widowControl/>
              <w:suppressLineNumbers w:val="0"/>
              <w:spacing w:line="336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2B512B">
            <w:pPr>
              <w:keepNext w:val="0"/>
              <w:keepLines w:val="0"/>
              <w:widowControl/>
              <w:suppressLineNumbers w:val="0"/>
              <w:spacing w:line="336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D3B01A">
            <w:pPr>
              <w:keepNext w:val="0"/>
              <w:keepLines w:val="0"/>
              <w:widowControl/>
              <w:suppressLineNumbers w:val="0"/>
              <w:spacing w:line="336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备注</w:t>
            </w:r>
          </w:p>
        </w:tc>
      </w:tr>
      <w:tr w14:paraId="320B2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CD3FC1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4E6928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CBFBD0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排班记录唯一标识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3486C9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主键</w:t>
            </w:r>
          </w:p>
        </w:tc>
      </w:tr>
      <w:tr w14:paraId="56089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78530D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doctor_id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D6E1D7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整型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AAC92C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关联医生信息表的医生 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17A996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外键</w:t>
            </w:r>
          </w:p>
        </w:tc>
      </w:tr>
      <w:tr w14:paraId="393E7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D77BD0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work_date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CFAAFF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日期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452EF1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医生出诊日期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43F4A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</w:p>
        </w:tc>
      </w:tr>
      <w:tr w14:paraId="5FA3C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952FD6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time_slot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260A01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59774D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出诊时间段（如上午等）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B7E642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</w:p>
        </w:tc>
      </w:tr>
      <w:tr w14:paraId="56B0C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2D0716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max_number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BA7B78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整型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258D9F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该时段可预约最大人数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CC7897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</w:p>
        </w:tc>
      </w:tr>
      <w:tr w14:paraId="5DE4D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104AFB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reserved_number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F6D7CC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整型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627F3D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已预约人数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B3CB46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</w:p>
        </w:tc>
      </w:tr>
      <w:tr w14:paraId="502E5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46C43D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BD69C1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整型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1AD868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排班状态（1 可用等）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7295EB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</w:p>
        </w:tc>
      </w:tr>
      <w:tr w14:paraId="088F2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C8DEEE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create_id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FAC356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整型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272509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创建操作人 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42E686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</w:p>
        </w:tc>
      </w:tr>
      <w:tr w14:paraId="2E2C5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BDABD5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1F8DE0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FAFB0E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排班创建时间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C15C46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</w:p>
        </w:tc>
      </w:tr>
      <w:tr w14:paraId="740EC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EB3E90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update_id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2D899D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整型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ACEBB0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最后更新操作人 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8E7235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</w:p>
        </w:tc>
      </w:tr>
      <w:tr w14:paraId="58543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ADEB1E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update_time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3BF6B9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3FFCCC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最后更新时间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F7C821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</w:p>
        </w:tc>
      </w:tr>
    </w:tbl>
    <w:p w14:paraId="6AF0D9FC">
      <w:pPr>
        <w:keepNext w:val="0"/>
        <w:keepLines w:val="0"/>
        <w:widowControl/>
        <w:suppressLineNumbers w:val="0"/>
        <w:jc w:val="left"/>
      </w:pPr>
    </w:p>
    <w:p w14:paraId="66CA8CE0"/>
    <w:p w14:paraId="2F4A027E">
      <w:r>
        <w:t>体检报告表（report）：存储患者体检报告。</w:t>
      </w:r>
    </w:p>
    <w:p w14:paraId="62BF606E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2"/>
        <w:gridCol w:w="1156"/>
        <w:gridCol w:w="3174"/>
        <w:gridCol w:w="852"/>
      </w:tblGrid>
      <w:tr w14:paraId="63853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66C85B">
            <w:r>
              <w:rPr>
                <w:rFonts w:hint="default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8E08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BE6B3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  <w:tc>
          <w:tcPr>
            <w:tcW w:w="0" w:type="auto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EC6FE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备注</w:t>
            </w:r>
          </w:p>
        </w:tc>
      </w:tr>
      <w:tr w14:paraId="1406F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CB7297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report_</w:t>
            </w: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7BC9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字符串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14535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体检报告唯一标识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94EC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主键</w:t>
            </w:r>
          </w:p>
        </w:tc>
      </w:tr>
      <w:tr w14:paraId="75407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D374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order_id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0918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字符串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FAE99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关联的体检订单 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8083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外键</w:t>
            </w:r>
          </w:p>
        </w:tc>
      </w:tr>
      <w:tr w14:paraId="17464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A5A4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28655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整型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5F8C7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体检用户 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EA9B55">
            <w:pPr>
              <w:rPr>
                <w:rFonts w:hint="default"/>
              </w:rPr>
            </w:pPr>
          </w:p>
        </w:tc>
      </w:tr>
      <w:tr w14:paraId="40333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2F4B0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checkitem_ids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02CCC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字符串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13A2A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体检项目 ID 列表，逗号分隔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BA6D42">
            <w:pPr>
              <w:rPr>
                <w:rFonts w:hint="default"/>
              </w:rPr>
            </w:pPr>
          </w:p>
        </w:tc>
      </w:tr>
      <w:tr w14:paraId="589B7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74B9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report_item_ids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7A857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字符串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A7F75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报告分项 ID 列表（暂空）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3FFEC2">
            <w:pPr>
              <w:rPr>
                <w:rFonts w:hint="default"/>
              </w:rPr>
            </w:pPr>
          </w:p>
        </w:tc>
      </w:tr>
      <w:tr w14:paraId="4BD6F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C889A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EA947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整型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85C7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报告状态（0 等状态值 ）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F8FED9">
            <w:pPr>
              <w:rPr>
                <w:rFonts w:hint="default"/>
              </w:rPr>
            </w:pPr>
          </w:p>
        </w:tc>
      </w:tr>
      <w:tr w14:paraId="41EAC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E49FB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conclusion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ABFB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字符串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8754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体检结论（暂空）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EB9754">
            <w:pPr>
              <w:rPr>
                <w:rFonts w:hint="default"/>
              </w:rPr>
            </w:pPr>
          </w:p>
        </w:tc>
      </w:tr>
      <w:tr w14:paraId="78EBA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8776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doctor_id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6D0C7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整型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382A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负责医生 ID（暂空）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33C919">
            <w:pPr>
              <w:rPr>
                <w:rFonts w:hint="default"/>
              </w:rPr>
            </w:pPr>
          </w:p>
        </w:tc>
      </w:tr>
      <w:tr w14:paraId="39D18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8EA78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report_date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4A86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日期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76B37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报告生成日期（暂空）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C1ED40">
            <w:pPr>
              <w:rPr>
                <w:rFonts w:hint="default"/>
              </w:rPr>
            </w:pPr>
          </w:p>
        </w:tc>
      </w:tr>
      <w:tr w14:paraId="181DA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7D10B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create_id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6159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整型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AFAD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创建操作人 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12724B">
            <w:pPr>
              <w:rPr>
                <w:rFonts w:hint="default"/>
              </w:rPr>
            </w:pPr>
          </w:p>
        </w:tc>
      </w:tr>
      <w:tr w14:paraId="10BEB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EF0A1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D40E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A459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报告创建时间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F0A1AC">
            <w:pPr>
              <w:rPr>
                <w:rFonts w:hint="default"/>
              </w:rPr>
            </w:pPr>
          </w:p>
        </w:tc>
      </w:tr>
      <w:tr w14:paraId="746A6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8C1A1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update_id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0BF54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整型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E5D9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最后更新操作人 ID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571073">
            <w:pPr>
              <w:rPr>
                <w:rFonts w:hint="default"/>
              </w:rPr>
            </w:pPr>
          </w:p>
        </w:tc>
      </w:tr>
      <w:tr w14:paraId="41264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1AD8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update_time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60B43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E20A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最后更新时间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50A9DC">
            <w:pPr>
              <w:rPr>
                <w:rFonts w:hint="default"/>
              </w:rPr>
            </w:pPr>
          </w:p>
        </w:tc>
      </w:tr>
    </w:tbl>
    <w:p w14:paraId="3ADFCFEC"/>
    <w:p w14:paraId="37573E37">
      <w:pPr>
        <w:pStyle w:val="3"/>
        <w:bidi w:val="0"/>
      </w:pPr>
      <w:r>
        <w:rPr>
          <w:rFonts w:hint="eastAsia"/>
        </w:rPr>
        <w:t xml:space="preserve">4 </w:t>
      </w:r>
      <w:r>
        <w:t>实现方案</w:t>
      </w:r>
    </w:p>
    <w:p w14:paraId="349C6D04">
      <w:pPr>
        <w:pStyle w:val="4"/>
        <w:bidi w:val="0"/>
      </w:pPr>
      <w:r>
        <w:t>前端实现方案（doctor-web）</w:t>
      </w:r>
    </w:p>
    <w:p w14:paraId="6C8090FA">
      <w:pPr>
        <w:numPr>
          <w:ilvl w:val="0"/>
          <w:numId w:val="3"/>
        </w:numPr>
        <w:bidi w:val="0"/>
        <w:ind w:left="720" w:leftChars="0" w:hanging="360" w:firstLineChars="0"/>
      </w:pPr>
      <w:r>
        <w:t>技术选型：采用 Vue3 框架进行开发，使用 Element Plus 作为 UI 组件库，Axios 负责与后端的数据交互。</w:t>
      </w:r>
    </w:p>
    <w:p w14:paraId="1173502D">
      <w:pPr>
        <w:numPr>
          <w:ilvl w:val="0"/>
          <w:numId w:val="3"/>
        </w:numPr>
        <w:bidi w:val="0"/>
        <w:ind w:left="720" w:leftChars="0" w:hanging="360" w:firstLineChars="0"/>
      </w:pPr>
      <w:r>
        <w:t>页面设计：所有页面均采用组件化开发，主要包括登录页、个人信息页、排班管理页、体检报告页等。</w:t>
      </w:r>
    </w:p>
    <w:p w14:paraId="6EBB2CD4">
      <w:pPr>
        <w:numPr>
          <w:ilvl w:val="0"/>
          <w:numId w:val="3"/>
        </w:numPr>
        <w:bidi w:val="0"/>
        <w:ind w:left="720" w:leftChars="0" w:hanging="360" w:firstLineChars="0"/>
      </w:pPr>
      <w:r>
        <w:t>状态管理：通过 Vue 的响应式特性和本地存储（localStorage）管理用户登录状态和部分业务数据。</w:t>
      </w:r>
    </w:p>
    <w:p w14:paraId="71B88958">
      <w:pPr>
        <w:numPr>
          <w:ilvl w:val="0"/>
          <w:numId w:val="3"/>
        </w:numPr>
        <w:bidi w:val="0"/>
        <w:ind w:left="720" w:leftChars="0" w:hanging="360" w:firstLineChars="0"/>
      </w:pPr>
      <w:r>
        <w:t>表单校验：利用 Element Plus 的表单校验功能，确保用户输入数据的合法性。</w:t>
      </w:r>
    </w:p>
    <w:p w14:paraId="7454D707">
      <w:pPr>
        <w:numPr>
          <w:ilvl w:val="0"/>
          <w:numId w:val="3"/>
        </w:numPr>
        <w:bidi w:val="0"/>
        <w:ind w:left="720" w:leftChars="0" w:hanging="360" w:firstLineChars="0"/>
      </w:pPr>
      <w:r>
        <w:t>安全性：登录后将 Token 存储在本地，后续所有 API 请求均自动携带 Token，保障接口安全。</w:t>
      </w:r>
    </w:p>
    <w:p w14:paraId="669A5FB5">
      <w:pPr>
        <w:pStyle w:val="4"/>
        <w:bidi w:val="0"/>
      </w:pPr>
      <w:r>
        <w:t>后端实现方案（medical）</w:t>
      </w:r>
    </w:p>
    <w:p w14:paraId="616C2BAF">
      <w:pPr>
        <w:numPr>
          <w:ilvl w:val="0"/>
          <w:numId w:val="0"/>
        </w:numPr>
        <w:bidi w:val="0"/>
        <w:ind w:left="360" w:leftChars="0"/>
      </w:pPr>
      <w:r>
        <w:t>技术选型：采用 Spring Boot 框架，分层架构（Controller-Service-Mapper/Repository-Entity），MyBatis 负责数据库操作，MySQL 作为数据存储。</w:t>
      </w:r>
    </w:p>
    <w:p w14:paraId="62CA3EF5">
      <w:pPr>
        <w:numPr>
          <w:ilvl w:val="0"/>
          <w:numId w:val="3"/>
        </w:numPr>
        <w:bidi w:val="0"/>
        <w:ind w:left="720" w:leftChars="0" w:hanging="360" w:firstLineChars="0"/>
      </w:pPr>
      <w:r>
        <w:t>接口设计：所有业务功能均通过 RESTful API 对外提供，接口命名规范，参数清晰，返回统一格式（状态码、消息、数据）。</w:t>
      </w:r>
    </w:p>
    <w:p w14:paraId="0E25AD4F">
      <w:pPr>
        <w:numPr>
          <w:ilvl w:val="0"/>
          <w:numId w:val="3"/>
        </w:numPr>
        <w:bidi w:val="0"/>
        <w:ind w:left="720" w:leftChars="0" w:hanging="360" w:firstLineChars="0"/>
      </w:pPr>
      <w:r>
        <w:t>身份认证：采用 Token 机制进行身份认证，所有敏感接口均需校验 Token，未认证用户无法访问核心业务功能。</w:t>
      </w:r>
    </w:p>
    <w:p w14:paraId="2FA9BCFA">
      <w:pPr>
        <w:numPr>
          <w:ilvl w:val="0"/>
          <w:numId w:val="0"/>
        </w:numPr>
        <w:bidi w:val="0"/>
        <w:ind w:left="360" w:leftChars="0"/>
      </w:pPr>
      <w:r>
        <w:t>业务实现：</w:t>
      </w:r>
    </w:p>
    <w:p w14:paraId="186B9529">
      <w:pPr>
        <w:numPr>
          <w:ilvl w:val="0"/>
          <w:numId w:val="3"/>
        </w:numPr>
        <w:bidi w:val="0"/>
        <w:ind w:left="720" w:leftChars="0" w:hanging="360" w:firstLineChars="0"/>
      </w:pPr>
      <w:r>
        <w:t>用户认证与权限管理：实现登录、登出、忘记密码、Token 校验等功能。</w:t>
      </w:r>
    </w:p>
    <w:p w14:paraId="371208BF">
      <w:pPr>
        <w:numPr>
          <w:ilvl w:val="0"/>
          <w:numId w:val="3"/>
        </w:numPr>
        <w:bidi w:val="0"/>
        <w:ind w:left="720" w:leftChars="0" w:hanging="360" w:firstLineChars="0"/>
      </w:pPr>
      <w:r>
        <w:t>医生个人信息管理：实现个人信息的查询、修改、密码重置等功能。</w:t>
      </w:r>
    </w:p>
    <w:p w14:paraId="14E268F5">
      <w:pPr>
        <w:numPr>
          <w:ilvl w:val="0"/>
          <w:numId w:val="3"/>
        </w:numPr>
        <w:bidi w:val="0"/>
        <w:ind w:left="720" w:leftChars="0" w:hanging="360" w:firstLineChars="0"/>
      </w:pPr>
      <w:r>
        <w:t>医生排班管理：实现排班信息的增删改查，校验排班冲突。</w:t>
      </w:r>
    </w:p>
    <w:p w14:paraId="2101B001">
      <w:pPr>
        <w:numPr>
          <w:ilvl w:val="0"/>
          <w:numId w:val="3"/>
        </w:numPr>
        <w:bidi w:val="0"/>
        <w:ind w:left="720" w:leftChars="0" w:hanging="360" w:firstLineChars="0"/>
      </w:pPr>
      <w:r>
        <w:t>体检报告管理：实现体检报告的录入、查询、修改和归档。</w:t>
      </w:r>
    </w:p>
    <w:p w14:paraId="63FE3746">
      <w:pPr>
        <w:pStyle w:val="4"/>
        <w:bidi w:val="0"/>
      </w:pPr>
      <w:r>
        <w:t>数据库实现方案</w:t>
      </w:r>
    </w:p>
    <w:p w14:paraId="3775A2E0">
      <w:pPr>
        <w:numPr>
          <w:ilvl w:val="0"/>
          <w:numId w:val="3"/>
        </w:numPr>
        <w:bidi w:val="0"/>
        <w:ind w:left="720" w:leftChars="0" w:hanging="360" w:firstLineChars="0"/>
      </w:pPr>
      <w:r>
        <w:t>表结构设计：根据业务需求设计医生、患者、排班、体检报告等核心数据表，字段设计合理，支持后续扩展。</w:t>
      </w:r>
    </w:p>
    <w:p w14:paraId="15A9B4B9">
      <w:pPr>
        <w:numPr>
          <w:ilvl w:val="0"/>
          <w:numId w:val="3"/>
        </w:numPr>
        <w:bidi w:val="0"/>
        <w:ind w:left="720" w:leftChars="0" w:hanging="360" w:firstLineChars="0"/>
      </w:pPr>
      <w:r>
        <w:t>数据安全：对敏感信息（如密码）进行加密存储，防止数据泄露。</w:t>
      </w:r>
    </w:p>
    <w:p w14:paraId="56338EF2">
      <w:pPr>
        <w:pStyle w:val="3"/>
        <w:bidi w:val="0"/>
      </w:pPr>
      <w:bookmarkStart w:id="8" w:name="_Toc437504716"/>
      <w:bookmarkStart w:id="9" w:name="_Toc437504804"/>
      <w:r>
        <w:t xml:space="preserve">5 </w:t>
      </w:r>
      <w:r>
        <w:rPr>
          <w:rFonts w:hint="eastAsia"/>
        </w:rPr>
        <w:t>系统测试</w:t>
      </w:r>
      <w:bookmarkEnd w:id="8"/>
      <w:bookmarkEnd w:id="9"/>
    </w:p>
    <w:p w14:paraId="6209CED7">
      <w:r>
        <w:rPr>
          <w:lang w:val="en-US" w:eastAsia="zh-CN"/>
        </w:rPr>
        <w:t>为保证医疗预约管理系统的功能完整性、稳定性和用户体验，项目开发完成后进行了系统测试。测试内容包括功能测试、接口测试、性能测试和用户体验测试等，具体如下：</w:t>
      </w:r>
    </w:p>
    <w:p w14:paraId="1651A9FF">
      <w:pPr>
        <w:pStyle w:val="4"/>
        <w:bidi w:val="0"/>
      </w:pPr>
      <w:r>
        <w:rPr>
          <w:rFonts w:hint="eastAsia"/>
          <w:lang w:val="en-US" w:eastAsia="zh-CN"/>
        </w:rPr>
        <w:t>5.1</w:t>
      </w:r>
      <w:r>
        <w:t>功能测试</w:t>
      </w:r>
    </w:p>
    <w:p w14:paraId="5E700E8A">
      <w:r>
        <w:rPr>
          <w:lang w:val="en-US" w:eastAsia="zh-CN"/>
        </w:rPr>
        <w:t>对系统的主要功能模块进行了全面测试，确保各项功能按需求正常运行。测试内容包括：</w:t>
      </w:r>
    </w:p>
    <w:p w14:paraId="52EE75CA">
      <w:r>
        <w:t>用户认证与权限管理模块</w:t>
      </w:r>
    </w:p>
    <w:p w14:paraId="227BBD8F">
      <w:pPr>
        <w:numPr>
          <w:ilvl w:val="0"/>
          <w:numId w:val="3"/>
        </w:numPr>
        <w:ind w:left="720" w:leftChars="0" w:hanging="360" w:firstLineChars="0"/>
      </w:pPr>
      <w:r>
        <w:t>测试医生登录、登出、忘记密码、权限校验等功能，确保未登录用户无法访问核心页面。</w:t>
      </w:r>
    </w:p>
    <w:p w14:paraId="3BA6686C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257800" cy="2702560"/>
            <wp:effectExtent l="0" t="0" r="0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BD838">
      <w:pPr>
        <w:numPr>
          <w:ilvl w:val="0"/>
          <w:numId w:val="0"/>
        </w:numPr>
      </w:pPr>
      <w:r>
        <w:t>医生个人信息管理模块</w:t>
      </w:r>
    </w:p>
    <w:p w14:paraId="0A5CE451">
      <w:pPr>
        <w:numPr>
          <w:ilvl w:val="0"/>
          <w:numId w:val="3"/>
        </w:numPr>
        <w:ind w:left="720" w:leftChars="0" w:hanging="360" w:firstLineChars="0"/>
      </w:pPr>
      <w:r>
        <w:t>测试个人信息的查看、修改、密码重置等功能，确保数据修改后能正确保存并展示。</w:t>
      </w:r>
    </w:p>
    <w:p w14:paraId="65769584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4227830" cy="2145030"/>
            <wp:effectExtent l="0" t="0" r="8890" b="38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6243A">
      <w:pPr>
        <w:numPr>
          <w:ilvl w:val="0"/>
          <w:numId w:val="0"/>
        </w:numPr>
      </w:pPr>
      <w:r>
        <w:t>医生排班管理模块</w:t>
      </w:r>
    </w:p>
    <w:p w14:paraId="092CD671">
      <w:pPr>
        <w:numPr>
          <w:ilvl w:val="0"/>
          <w:numId w:val="3"/>
        </w:numPr>
        <w:ind w:left="720" w:leftChars="0" w:hanging="360" w:firstLineChars="0"/>
      </w:pPr>
      <w:r>
        <w:t>测试排班信息的新增、修改、删除、冲突校验等功能，确保排班数据准确无误。</w:t>
      </w:r>
    </w:p>
    <w:p w14:paraId="49375D50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4191635" cy="2691765"/>
            <wp:effectExtent l="0" t="0" r="14605" b="57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937B6">
      <w:pPr>
        <w:numPr>
          <w:ilvl w:val="0"/>
          <w:numId w:val="0"/>
        </w:numPr>
        <w:ind w:left="360" w:leftChars="0"/>
      </w:pPr>
    </w:p>
    <w:p w14:paraId="461D1919">
      <w:pPr>
        <w:numPr>
          <w:ilvl w:val="0"/>
          <w:numId w:val="0"/>
        </w:numPr>
      </w:pPr>
      <w:r>
        <w:t>体检报告管理模块</w:t>
      </w:r>
    </w:p>
    <w:p w14:paraId="09994E3D">
      <w:pPr>
        <w:numPr>
          <w:ilvl w:val="0"/>
          <w:numId w:val="3"/>
        </w:numPr>
        <w:ind w:left="720" w:leftChars="0" w:hanging="360" w:firstLineChars="0"/>
      </w:pPr>
      <w:r>
        <w:t>测试体检报告的录入、查询、修改、归档等功能，确保报告数据完整、可查。</w:t>
      </w:r>
    </w:p>
    <w:p w14:paraId="095A84F1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272405" cy="1564005"/>
            <wp:effectExtent l="0" t="0" r="635" b="571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BE6A8">
      <w:pPr>
        <w:numPr>
          <w:ilvl w:val="0"/>
          <w:numId w:val="0"/>
        </w:numPr>
        <w:ind w:left="360" w:leftChars="0"/>
      </w:pPr>
    </w:p>
    <w:p w14:paraId="79AB2569">
      <w:pPr>
        <w:pStyle w:val="4"/>
        <w:bidi w:val="0"/>
      </w:pPr>
      <w:bookmarkStart w:id="10" w:name="_GoBack"/>
      <w:bookmarkEnd w:id="10"/>
      <w:r>
        <w:rPr>
          <w:rFonts w:hint="eastAsia"/>
          <w:lang w:val="en-US" w:eastAsia="zh-CN"/>
        </w:rPr>
        <w:t>5.2</w:t>
      </w:r>
      <w:r>
        <w:t>接口测试</w:t>
      </w:r>
    </w:p>
    <w:p w14:paraId="7022CCF3">
      <w:r>
        <w:t>使用 Postman 等工具对后端 RESTful API 进行接口测试，验证接口的正确性、参数校验和异常处理。</w:t>
      </w:r>
    </w:p>
    <w:p w14:paraId="2CA9B151">
      <w:r>
        <w:t>检查接口的安全性，确保所有敏感操作均需身份认证，未授权请求无法获取数据。</w:t>
      </w:r>
    </w:p>
    <w:p w14:paraId="6336B419">
      <w:pPr>
        <w:pStyle w:val="4"/>
        <w:bidi w:val="0"/>
      </w:pPr>
      <w:r>
        <w:rPr>
          <w:rFonts w:hint="eastAsia"/>
          <w:lang w:val="en-US" w:eastAsia="zh-CN"/>
        </w:rPr>
        <w:t>5.3</w:t>
      </w:r>
      <w:r>
        <w:t>性能测试</w:t>
      </w:r>
    </w:p>
    <w:p w14:paraId="0268FA2A">
      <w:r>
        <w:t>对系统进行并发访问测试，模拟多名医生同时登录、操作排班和体检报告，观察系统响应速度和稳定性。</w:t>
      </w:r>
    </w:p>
    <w:p w14:paraId="60305563">
      <w:r>
        <w:t>检查数据库读写性能，确保在高并发场景下系统依然能够稳定运行。</w:t>
      </w:r>
    </w:p>
    <w:p w14:paraId="07533566">
      <w:pPr>
        <w:pStyle w:val="4"/>
        <w:bidi w:val="0"/>
      </w:pPr>
      <w:r>
        <w:rPr>
          <w:rFonts w:hint="eastAsia"/>
          <w:lang w:val="en-US" w:eastAsia="zh-CN"/>
        </w:rPr>
        <w:t>5.4</w:t>
      </w:r>
      <w:r>
        <w:t>测试结论</w:t>
      </w:r>
    </w:p>
    <w:p w14:paraId="46CE4DD5">
      <w:r>
        <w:rPr>
          <w:lang w:val="en-US" w:eastAsia="zh-CN"/>
        </w:rPr>
        <w:t>经过系统测试，医疗预约管理系统各项功能均能稳定运行，满足设计需求，具备良好的用户体验和系统安全性。系统已具备上线运行条件。</w:t>
      </w:r>
    </w:p>
    <w:p w14:paraId="65EB2161"/>
    <w:p w14:paraId="0CD6F9AF">
      <w:pPr>
        <w:pStyle w:val="3"/>
        <w:bidi w:val="0"/>
      </w:pP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心得体会</w:t>
      </w:r>
    </w:p>
    <w:p w14:paraId="074E1D4D">
      <w:pPr>
        <w:bidi w:val="0"/>
      </w:pPr>
      <w:r>
        <w:rPr>
          <w:rFonts w:hint="eastAsia" w:ascii="黑体" w:hAnsi="黑体" w:eastAsia="黑体"/>
          <w:szCs w:val="30"/>
        </w:rPr>
        <w:t xml:space="preserve">   </w:t>
      </w:r>
      <w:r>
        <w:rPr>
          <w:rFonts w:hint="eastAsia"/>
        </w:rPr>
        <w:t xml:space="preserve"> 通过本次医疗预约管理系统的开发实训，我不仅</w:t>
      </w:r>
      <w:r>
        <w:rPr>
          <w:rFonts w:hint="eastAsia"/>
          <w:lang w:val="en-US" w:eastAsia="zh-CN"/>
        </w:rPr>
        <w:t>学习而且巩固了</w:t>
      </w:r>
      <w:r>
        <w:rPr>
          <w:rFonts w:hint="eastAsia"/>
        </w:rPr>
        <w:t>所学的前后端开发知识，还对实际项目开发流程有了更深入的理解和体会。在项目开发过程中，我深刻体会到团队协作和沟通的重要性。每个模块的开发都需要与其他成员密切配合，及时沟通接口和需求变更，才能保证项目顺利推进。遇到问题时，大家积极讨论、查阅资料、相互帮助，最终都能找到合适的解决方案。技术方面，我熟悉了Vue3和Element Plus的前端开发流程，掌握了组件化开发、状态管理和前后端数据交互的方法。在后端开发中，通过Spring Boot框架实现了RESTful API接口，了解了分层架构、数据库设计和接口安全等实际开发要点。通过接口联调和系统测试，我提升了对前后端协作和系统整体把控的能力。在实训过程中，我也遇到了一些挑战，比如接口联调时数据格式不一致、排班冲突校验逻辑复杂、表单校验细节多等。通过不断学习和实践，我逐步掌握了解决问题的方法和思路，增强了独立思考和动手能力。总的来说，这次实训让我收获颇丰，不仅提升了技术能力，也增强了项目管理和团队协作经验。希望今后能参与更多实际项目，不断提升自己的综合素质和专业能力。</w:t>
      </w:r>
    </w:p>
    <w:p w14:paraId="4DFC78A1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3B02CE"/>
    <w:multiLevelType w:val="singleLevel"/>
    <w:tmpl w:val="AB3B02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1E543BF"/>
    <w:multiLevelType w:val="multilevel"/>
    <w:tmpl w:val="11E543BF"/>
    <w:lvl w:ilvl="0" w:tentative="0">
      <w:start w:val="1"/>
      <w:numFmt w:val="chineseCountingThousand"/>
      <w:pStyle w:val="2"/>
      <w:lvlText w:val="%1、"/>
      <w:lvlJc w:val="left"/>
      <w:pPr>
        <w:ind w:left="1980" w:hanging="420"/>
      </w:pPr>
      <w:rPr>
        <w:sz w:val="3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F9C3FA"/>
    <w:multiLevelType w:val="multilevel"/>
    <w:tmpl w:val="24F9C3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AwZDA4NTRhNzk5ODA0NWRiNTRiY2Q2ZDFkZTI1MDQifQ=="/>
  </w:docVars>
  <w:rsids>
    <w:rsidRoot w:val="00114F50"/>
    <w:rsid w:val="0010340D"/>
    <w:rsid w:val="00114F50"/>
    <w:rsid w:val="001C71A4"/>
    <w:rsid w:val="001F5C27"/>
    <w:rsid w:val="00206280"/>
    <w:rsid w:val="00252B12"/>
    <w:rsid w:val="0026158D"/>
    <w:rsid w:val="002A1362"/>
    <w:rsid w:val="003878B3"/>
    <w:rsid w:val="003B193B"/>
    <w:rsid w:val="003C5A33"/>
    <w:rsid w:val="00401BFC"/>
    <w:rsid w:val="00406FCF"/>
    <w:rsid w:val="005219E0"/>
    <w:rsid w:val="00574025"/>
    <w:rsid w:val="005D43E5"/>
    <w:rsid w:val="00694AB9"/>
    <w:rsid w:val="006B5072"/>
    <w:rsid w:val="00760B5D"/>
    <w:rsid w:val="00840A41"/>
    <w:rsid w:val="008A5C9A"/>
    <w:rsid w:val="008E476E"/>
    <w:rsid w:val="008F68EA"/>
    <w:rsid w:val="00923FA3"/>
    <w:rsid w:val="00927623"/>
    <w:rsid w:val="00985F8A"/>
    <w:rsid w:val="00A01732"/>
    <w:rsid w:val="00A271BD"/>
    <w:rsid w:val="00A82F8A"/>
    <w:rsid w:val="00AC512E"/>
    <w:rsid w:val="00AF31E0"/>
    <w:rsid w:val="00B11434"/>
    <w:rsid w:val="00B14D71"/>
    <w:rsid w:val="00B5540E"/>
    <w:rsid w:val="00BD1A04"/>
    <w:rsid w:val="00BE1898"/>
    <w:rsid w:val="00C00B37"/>
    <w:rsid w:val="00C71F0F"/>
    <w:rsid w:val="00D30B0C"/>
    <w:rsid w:val="00D55438"/>
    <w:rsid w:val="00DF0B61"/>
    <w:rsid w:val="00EE78F4"/>
    <w:rsid w:val="00F97080"/>
    <w:rsid w:val="00FD494D"/>
    <w:rsid w:val="01192C1F"/>
    <w:rsid w:val="02832A46"/>
    <w:rsid w:val="085C1194"/>
    <w:rsid w:val="085E4AB2"/>
    <w:rsid w:val="08FA3336"/>
    <w:rsid w:val="0C201C7A"/>
    <w:rsid w:val="11542C40"/>
    <w:rsid w:val="130C6140"/>
    <w:rsid w:val="14FC21E4"/>
    <w:rsid w:val="1585042C"/>
    <w:rsid w:val="15CA4090"/>
    <w:rsid w:val="17F66DEB"/>
    <w:rsid w:val="1C16002F"/>
    <w:rsid w:val="24B02D6E"/>
    <w:rsid w:val="25CA484B"/>
    <w:rsid w:val="262C2909"/>
    <w:rsid w:val="268362C1"/>
    <w:rsid w:val="2ADB3F5D"/>
    <w:rsid w:val="2DD8084C"/>
    <w:rsid w:val="2F3960B7"/>
    <w:rsid w:val="30C9346B"/>
    <w:rsid w:val="31F24162"/>
    <w:rsid w:val="33556A27"/>
    <w:rsid w:val="34BD40E7"/>
    <w:rsid w:val="352C3FC8"/>
    <w:rsid w:val="3599361C"/>
    <w:rsid w:val="37C4498C"/>
    <w:rsid w:val="38637D13"/>
    <w:rsid w:val="38DF332E"/>
    <w:rsid w:val="39243934"/>
    <w:rsid w:val="3D7444B4"/>
    <w:rsid w:val="3E7F6761"/>
    <w:rsid w:val="3F285BF9"/>
    <w:rsid w:val="44823C05"/>
    <w:rsid w:val="44A122DD"/>
    <w:rsid w:val="45AF0A29"/>
    <w:rsid w:val="47082402"/>
    <w:rsid w:val="48E14B53"/>
    <w:rsid w:val="4C7E1155"/>
    <w:rsid w:val="4D142FB2"/>
    <w:rsid w:val="4E8D38D2"/>
    <w:rsid w:val="4EB317D3"/>
    <w:rsid w:val="50C17863"/>
    <w:rsid w:val="5107796B"/>
    <w:rsid w:val="5A067073"/>
    <w:rsid w:val="5A33357F"/>
    <w:rsid w:val="5AA21305"/>
    <w:rsid w:val="5AE66844"/>
    <w:rsid w:val="63416D0D"/>
    <w:rsid w:val="66F37286"/>
    <w:rsid w:val="69BE5775"/>
    <w:rsid w:val="6FEB6282"/>
    <w:rsid w:val="7FFB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numPr>
        <w:ilvl w:val="0"/>
        <w:numId w:val="1"/>
      </w:numPr>
      <w:spacing w:before="120" w:after="120"/>
      <w:ind w:left="1413"/>
      <w:outlineLvl w:val="0"/>
    </w:pPr>
    <w:rPr>
      <w:rFonts w:ascii="Calibri" w:hAnsi="Calibri" w:eastAsia="华文楷体" w:cs="宋体"/>
      <w:b/>
      <w:bCs/>
      <w:kern w:val="44"/>
      <w:sz w:val="32"/>
      <w:szCs w:val="44"/>
      <w:lang w:val="zh-CN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17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5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autoRedefine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标题 1 字符"/>
    <w:basedOn w:val="12"/>
    <w:link w:val="2"/>
    <w:autoRedefine/>
    <w:qFormat/>
    <w:uiPriority w:val="9"/>
    <w:rPr>
      <w:rFonts w:ascii="Calibri" w:hAnsi="Calibri" w:eastAsia="华文楷体" w:cs="宋体"/>
      <w:b/>
      <w:bCs/>
      <w:kern w:val="44"/>
      <w:sz w:val="32"/>
      <w:szCs w:val="44"/>
      <w:lang w:val="zh-CN" w:eastAsia="zh-CN"/>
    </w:rPr>
  </w:style>
  <w:style w:type="character" w:customStyle="1" w:styleId="14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7"/>
    <w:autoRedefine/>
    <w:qFormat/>
    <w:uiPriority w:val="99"/>
    <w:rPr>
      <w:sz w:val="18"/>
      <w:szCs w:val="18"/>
    </w:rPr>
  </w:style>
  <w:style w:type="character" w:customStyle="1" w:styleId="16">
    <w:name w:val="标题 2 字符"/>
    <w:basedOn w:val="12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4 Char"/>
    <w:link w:val="5"/>
    <w:uiPriority w:val="0"/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customStyle="1" w:styleId="18">
    <w:name w:val="标题 3 Char"/>
    <w:link w:val="4"/>
    <w:qFormat/>
    <w:uiPriority w:val="9"/>
    <w:rPr>
      <w:rFonts w:hint="eastAsia" w:ascii="宋体" w:hAnsi="宋体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2939</Words>
  <Characters>3566</Characters>
  <Lines>4</Lines>
  <Paragraphs>1</Paragraphs>
  <TotalTime>0</TotalTime>
  <ScaleCrop>false</ScaleCrop>
  <LinksUpToDate>false</LinksUpToDate>
  <CharactersWithSpaces>3762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2016-10-24T02:06:00Z</dcterms:created>
  <dc:creator>王琳</dc:creator>
  <cp:lastModifiedBy>Mandaa.</cp:lastModifiedBy>
  <dcterms:modified xsi:type="dcterms:W3CDTF">2025-07-18T02:18:27Z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13ABF832A9264CFA8CCAF5CF902D024B_13</vt:lpwstr>
  </property>
  <property fmtid="{D5CDD505-2E9C-101B-9397-08002B2CF9AE}" pid="4" name="KSOTemplateDocerSaveRecord">
    <vt:lpwstr>eyJoZGlkIjoiNDI0MzY1M2Q1ZWIxZDRmMjI1YjhiMmZjY2EyOGZiZWIiLCJ1c2VySWQiOiIxMjQ2ODIyODQzIn0=</vt:lpwstr>
  </property>
</Properties>
</file>