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A534" w14:textId="476466B0" w:rsidR="001364E5" w:rsidRDefault="001364E5" w:rsidP="001364E5">
      <w:r>
        <w:t>TUGAS 6</w:t>
      </w:r>
    </w:p>
    <w:p w14:paraId="71C43677" w14:textId="061FD542" w:rsidR="001364E5" w:rsidRDefault="001364E5" w:rsidP="001364E5">
      <w:r>
        <w:t xml:space="preserve">NAMA </w:t>
      </w:r>
      <w:r>
        <w:tab/>
        <w:t>: SHELY BELINDA BR GINTING</w:t>
      </w:r>
    </w:p>
    <w:p w14:paraId="0E45015F" w14:textId="3946E251" w:rsidR="001364E5" w:rsidRDefault="001364E5" w:rsidP="001364E5">
      <w:r>
        <w:t>NIM</w:t>
      </w:r>
      <w:r>
        <w:tab/>
        <w:t>: 1103190009</w:t>
      </w:r>
    </w:p>
    <w:p w14:paraId="4B38774E" w14:textId="77777777" w:rsidR="00E03704" w:rsidRDefault="00E03704" w:rsidP="00E03704">
      <w:pPr>
        <w:pStyle w:val="ListParagraph"/>
        <w:numPr>
          <w:ilvl w:val="0"/>
          <w:numId w:val="1"/>
        </w:numPr>
      </w:pPr>
      <w:r>
        <w:t>Ebb-and-Flow Protocols:</w:t>
      </w:r>
      <w:r>
        <w:t xml:space="preserve"> </w:t>
      </w:r>
      <w:r>
        <w:t>A Resolution of the Availability-Finality Dilemma</w:t>
      </w:r>
    </w:p>
    <w:p w14:paraId="0F899A3A" w14:textId="3309AE8A" w:rsidR="00E03704" w:rsidRDefault="00E03704" w:rsidP="00E03704">
      <w:pPr>
        <w:jc w:val="both"/>
      </w:pPr>
      <w:proofErr w:type="spellStart"/>
      <w:r>
        <w:t>Akibatnya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asinkron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konsensus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di</w:t>
      </w:r>
      <w:r>
        <w:t xml:space="preserve">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. Tidak </w:t>
      </w:r>
      <w:proofErr w:type="spellStart"/>
      <w:r>
        <w:t>ada</w:t>
      </w:r>
      <w:proofErr w:type="spellEnd"/>
      <w:r>
        <w:t xml:space="preserve"> pos </w:t>
      </w:r>
      <w:proofErr w:type="spellStart"/>
      <w:r>
        <w:t>pemeriksaan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>,</w:t>
      </w:r>
      <w:r>
        <w:t xml:space="preserve"> </w:t>
      </w:r>
      <w:proofErr w:type="spellStart"/>
      <w:r>
        <w:t>kios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.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flip-flop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garpu</w:t>
      </w:r>
      <w:proofErr w:type="spellEnd"/>
      <w:r>
        <w:t xml:space="preserve"> </w:t>
      </w:r>
      <w:r>
        <w:t>s</w:t>
      </w:r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, blockchain yang </w:t>
      </w:r>
      <w:proofErr w:type="spellStart"/>
      <w:r>
        <w:t>mendasarinya</w:t>
      </w:r>
      <w:proofErr w:type="spellEnd"/>
      <w:r>
        <w:t xml:space="preserve"> </w:t>
      </w:r>
      <w:proofErr w:type="spellStart"/>
      <w:r>
        <w:t>dirender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oleh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garpu</w:t>
      </w:r>
      <w:proofErr w:type="spellEnd"/>
      <w:r>
        <w:t xml:space="preserve"> yang </w:t>
      </w:r>
      <w:proofErr w:type="spellStart"/>
      <w:r>
        <w:t>dimodifikasi</w:t>
      </w:r>
      <w:proofErr w:type="spellEnd"/>
      <w:r>
        <w:t xml:space="preserve">.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interdependensi</w:t>
      </w:r>
      <w:proofErr w:type="spellEnd"/>
      <w:r>
        <w:t xml:space="preserve"> Casper FFG dan blockchain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 ​​​​pada proposal</w:t>
      </w:r>
      <w:r>
        <w:t xml:space="preserve"> </w:t>
      </w:r>
      <w:proofErr w:type="spellStart"/>
      <w:r>
        <w:t>lapisan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>
        <w:t xml:space="preserve">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gaya</w:t>
      </w:r>
      <w:proofErr w:type="spellEnd"/>
      <w:r>
        <w:t xml:space="preserve"> BFT </w:t>
      </w:r>
      <w:proofErr w:type="spellStart"/>
      <w:r>
        <w:t>sinkron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yang </w:t>
      </w:r>
      <w:proofErr w:type="spellStart"/>
      <w:r>
        <w:t>terisolasi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,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Casper FFG,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puli</w:t>
      </w:r>
      <w:r>
        <w:t>h</w:t>
      </w:r>
      <w:proofErr w:type="spellEnd"/>
      <w:r>
        <w:t xml:space="preserve"> </w:t>
      </w:r>
      <w:r>
        <w:t xml:space="preserve">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asinkron</w:t>
      </w:r>
      <w:proofErr w:type="spellEnd"/>
      <w:r>
        <w:t xml:space="preserve"> dan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keaktifan</w:t>
      </w:r>
      <w:proofErr w:type="spellEnd"/>
      <w:r>
        <w:t>,</w:t>
      </w:r>
    </w:p>
    <w:p w14:paraId="783CB6E4" w14:textId="1FC2ACED" w:rsidR="00E03704" w:rsidRDefault="00E03704" w:rsidP="00E03704">
      <w:pPr>
        <w:jc w:val="both"/>
      </w:pPr>
      <w:proofErr w:type="spellStart"/>
      <w:r>
        <w:t>sambil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. Demikian pula, </w:t>
      </w:r>
      <w:proofErr w:type="spellStart"/>
      <w:r>
        <w:t>tipikal</w:t>
      </w:r>
      <w:proofErr w:type="spellEnd"/>
      <w:r>
        <w:t xml:space="preserve"> yang </w:t>
      </w:r>
      <w:proofErr w:type="spellStart"/>
      <w:r>
        <w:t>terisolasi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terpanjang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garpu</w:t>
      </w:r>
      <w:proofErr w:type="spellEnd"/>
      <w:r>
        <w:t xml:space="preserve"> </w:t>
      </w:r>
      <w:proofErr w:type="spellStart"/>
      <w:r>
        <w:t>utuh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r>
        <w:t xml:space="preserve">dan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asinkron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t>'</w:t>
      </w:r>
      <w:proofErr w:type="spellStart"/>
      <w:r>
        <w:t>sembuh</w:t>
      </w:r>
      <w:proofErr w:type="spellEnd"/>
      <w:r>
        <w:t xml:space="preserve">' </w:t>
      </w:r>
      <w:proofErr w:type="spellStart"/>
      <w:r>
        <w:t>akhirnya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dan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0A70C350" w14:textId="31394D44" w:rsidR="00E03704" w:rsidRDefault="00E03704" w:rsidP="00E03704">
      <w:pPr>
        <w:pStyle w:val="ListParagraph"/>
        <w:numPr>
          <w:ilvl w:val="0"/>
          <w:numId w:val="1"/>
        </w:numPr>
        <w:jc w:val="both"/>
      </w:pPr>
      <w:r w:rsidRPr="00E03704">
        <w:t>Three Attacks on Proof-of-Stake Ethereum</w:t>
      </w:r>
    </w:p>
    <w:p w14:paraId="30052517" w14:textId="6E3CAFF0" w:rsidR="0092596A" w:rsidRDefault="0092596A" w:rsidP="0092596A">
      <w:pPr>
        <w:jc w:val="both"/>
      </w:pPr>
      <w:r>
        <w:t xml:space="preserve">Kami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Ethereum/Gasper </w:t>
      </w:r>
      <w:proofErr w:type="spellStart"/>
      <w:r>
        <w:t>da</w:t>
      </w:r>
      <w:r>
        <w:t>n</w:t>
      </w:r>
      <w:r>
        <w:t>lingkungan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untuknya</w:t>
      </w:r>
      <w:proofErr w:type="spellEnd"/>
      <w:r>
        <w:t xml:space="preserve">. </w:t>
      </w:r>
      <w:proofErr w:type="spellStart"/>
      <w:r>
        <w:t>Eksposisi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diidealkan</w:t>
      </w:r>
      <w:proofErr w:type="spellEnd"/>
      <w:r>
        <w:t xml:space="preserve"> </w:t>
      </w:r>
      <w:proofErr w:type="spellStart"/>
      <w:r>
        <w:t>da</w:t>
      </w:r>
      <w:r>
        <w:t>n</w:t>
      </w:r>
      <w:r>
        <w:t>disederhanakan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,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 xml:space="preserve">Gasper dan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suar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Ethereum</w:t>
      </w:r>
    </w:p>
    <w:p w14:paraId="45B5817A" w14:textId="5F35120A" w:rsidR="0092596A" w:rsidRDefault="0092596A" w:rsidP="0092596A">
      <w:pPr>
        <w:jc w:val="both"/>
      </w:pPr>
      <w:proofErr w:type="spellStart"/>
      <w:r>
        <w:t>Ingatlah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penyeimbang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: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permusuha</w:t>
      </w:r>
      <w:r>
        <w:t>n</w:t>
      </w:r>
      <w:proofErr w:type="spellEnd"/>
      <w:r>
        <w:t xml:space="preserve"> </w:t>
      </w:r>
      <w:proofErr w:type="spellStart"/>
      <w:r>
        <w:t>pengusul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yang </w:t>
      </w:r>
      <w:proofErr w:type="spellStart"/>
      <w:r>
        <w:t>bersaing</w:t>
      </w:r>
      <w:proofErr w:type="spellEnd"/>
      <w:r>
        <w:t xml:space="preserve"> –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Kiri dan Kanan.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segelintir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permusuhan</w:t>
      </w:r>
      <w:proofErr w:type="spellEnd"/>
      <w:r>
        <w:t xml:space="preserve"> per slot, </w:t>
      </w:r>
      <w:proofErr w:type="spellStart"/>
      <w:r>
        <w:t>dirilis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cerma</w:t>
      </w:r>
      <w:r>
        <w:t>t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validator yang </w:t>
      </w:r>
      <w:proofErr w:type="spellStart"/>
      <w:r>
        <w:t>jujur</w:t>
      </w:r>
      <w:proofErr w:type="spellEnd"/>
      <w:r>
        <w:t xml:space="preserve"> ​​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ser</w:t>
      </w:r>
      <w:r>
        <w:t>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dan </w:t>
      </w:r>
      <w:proofErr w:type="spellStart"/>
      <w:r>
        <w:t>akibatnya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konsensus</w:t>
      </w:r>
      <w:proofErr w:type="spellEnd"/>
      <w:r>
        <w:t>.</w:t>
      </w:r>
    </w:p>
    <w:p w14:paraId="2B1D5EE0" w14:textId="1201F8FB" w:rsidR="0092596A" w:rsidRDefault="0092596A" w:rsidP="0092596A">
      <w:pPr>
        <w:pStyle w:val="ListParagraph"/>
        <w:numPr>
          <w:ilvl w:val="0"/>
          <w:numId w:val="1"/>
        </w:numPr>
        <w:jc w:val="both"/>
      </w:pPr>
      <w:r w:rsidRPr="0092596A">
        <w:t>Casper the Friendly Finality Gadget</w:t>
      </w:r>
    </w:p>
    <w:p w14:paraId="70B96582" w14:textId="656125A2" w:rsidR="0092596A" w:rsidRDefault="0092596A" w:rsidP="0092596A">
      <w:pPr>
        <w:jc w:val="both"/>
      </w:pPr>
      <w:r>
        <w:t xml:space="preserve">Selama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blockchain </w:t>
      </w:r>
      <w:proofErr w:type="spellStart"/>
      <w:r>
        <w:t>berbasis</w:t>
      </w:r>
      <w:proofErr w:type="spellEnd"/>
      <w:r>
        <w:t xml:space="preserve"> “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>” (</w:t>
      </w:r>
      <w:proofErr w:type="spellStart"/>
      <w:r>
        <w:t>PoS</w:t>
      </w:r>
      <w:proofErr w:type="spellEnd"/>
      <w:r>
        <w:t>)</w:t>
      </w:r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konsensus</w:t>
      </w:r>
      <w:proofErr w:type="spellEnd"/>
      <w:r>
        <w:t xml:space="preserve">. Dalam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blockchain </w:t>
      </w:r>
      <w:proofErr w:type="spellStart"/>
      <w:r>
        <w:t>menambahkan</w:t>
      </w:r>
      <w:proofErr w:type="spellEnd"/>
      <w:r>
        <w:t xml:space="preserve"> dan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di mana</w:t>
      </w:r>
      <w:r>
        <w:t xml:space="preserve"> </w:t>
      </w:r>
      <w:proofErr w:type="spellStart"/>
      <w:r>
        <w:t>siapa</w:t>
      </w:r>
      <w:proofErr w:type="spellEnd"/>
      <w:r>
        <w:t xml:space="preserve"> pun yang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koin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, dan </w:t>
      </w:r>
      <w:proofErr w:type="spellStart"/>
      <w:r>
        <w:t>pengaruh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sebanding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koin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"</w:t>
      </w:r>
      <w:proofErr w:type="spellStart"/>
      <w:r>
        <w:t>taruhan</w:t>
      </w:r>
      <w:proofErr w:type="spellEnd"/>
      <w:r>
        <w:t xml:space="preserve">") yang </w:t>
      </w:r>
      <w:proofErr w:type="spellStart"/>
      <w:r>
        <w:t>dimilikinya</w:t>
      </w:r>
      <w:proofErr w:type="spellEnd"/>
      <w:r>
        <w:t xml:space="preserve">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"</w:t>
      </w:r>
      <w:proofErr w:type="spellStart"/>
      <w:r>
        <w:t>penambangan</w:t>
      </w:r>
      <w:proofErr w:type="spellEnd"/>
      <w:r>
        <w:t>" proof of work (</w:t>
      </w:r>
      <w:proofErr w:type="spellStart"/>
      <w:r>
        <w:t>PoW</w:t>
      </w:r>
      <w:proofErr w:type="spellEnd"/>
      <w:r>
        <w:t>)</w:t>
      </w:r>
      <w:r>
        <w:t xml:space="preserve"> </w:t>
      </w:r>
      <w:r>
        <w:t xml:space="preserve">dan </w:t>
      </w:r>
      <w:proofErr w:type="spellStart"/>
      <w:r>
        <w:t>memungkinkan</w:t>
      </w:r>
      <w:proofErr w:type="spellEnd"/>
      <w:r>
        <w:t xml:space="preserve"> blockchain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14:paraId="5AED9D9A" w14:textId="68ED8D65" w:rsidR="0092596A" w:rsidRDefault="0092596A" w:rsidP="0092596A">
      <w:pPr>
        <w:jc w:val="both"/>
      </w:pPr>
      <w:r>
        <w:t xml:space="preserve">Casper the Friendly Finality Gadget </w:t>
      </w:r>
      <w:proofErr w:type="spellStart"/>
      <w:r>
        <w:t>adalah</w:t>
      </w:r>
      <w:proofErr w:type="spellEnd"/>
      <w:r>
        <w:t xml:space="preserve"> overlay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proposal—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mengusulkan</w:t>
      </w:r>
      <w:proofErr w:type="spellEnd"/>
      <w:r>
        <w:t xml:space="preserve"> </w:t>
      </w:r>
      <w:r>
        <w:t xml:space="preserve">blok1. Casper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blok-blok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kanonik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Casper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keaktifan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proposal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penyerang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proposal, Casper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r>
        <w:t xml:space="preserve">pos </w:t>
      </w:r>
      <w:proofErr w:type="spellStart"/>
      <w:r>
        <w:t>pemeriksaan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lastRenderedPageBreak/>
        <w:t>bertentangan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para </w:t>
      </w:r>
      <w:proofErr w:type="spellStart"/>
      <w:r>
        <w:t>penyerang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Casper </w:t>
      </w:r>
      <w:proofErr w:type="spellStart"/>
      <w:r>
        <w:t>menyelesaikan</w:t>
      </w:r>
      <w:proofErr w:type="spellEnd"/>
      <w:r>
        <w:t xml:space="preserve"> pos </w:t>
      </w:r>
      <w:proofErr w:type="spellStart"/>
      <w:r>
        <w:t>pemeriksaan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>.</w:t>
      </w:r>
    </w:p>
    <w:p w14:paraId="7C564B1B" w14:textId="06A350F8" w:rsidR="001364E5" w:rsidRDefault="001364E5" w:rsidP="001364E5">
      <w:pPr>
        <w:pStyle w:val="ListParagraph"/>
        <w:numPr>
          <w:ilvl w:val="0"/>
          <w:numId w:val="1"/>
        </w:numPr>
        <w:jc w:val="both"/>
      </w:pPr>
      <w:r w:rsidRPr="001364E5">
        <w:t>Highway: Efficient Consensus with Flexible Finality</w:t>
      </w:r>
    </w:p>
    <w:p w14:paraId="4265FAD5" w14:textId="3B48357F" w:rsidR="001364E5" w:rsidRDefault="001364E5" w:rsidP="001364E5">
      <w:pPr>
        <w:jc w:val="both"/>
      </w:pPr>
      <w:r>
        <w:t xml:space="preserve">Dalam </w:t>
      </w:r>
      <w:proofErr w:type="spellStart"/>
      <w:r>
        <w:t>sistem</w:t>
      </w:r>
      <w:proofErr w:type="spellEnd"/>
      <w:r>
        <w:t xml:space="preserve"> blockchain yang </w:t>
      </w:r>
      <w:proofErr w:type="spellStart"/>
      <w:r>
        <w:t>khas</w:t>
      </w:r>
      <w:proofErr w:type="spellEnd"/>
      <w:r>
        <w:t xml:space="preserve">, validator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konsensus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pada</w:t>
      </w:r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>. Dalam</w:t>
      </w:r>
      <w:r>
        <w:t xml:space="preserve"> </w:t>
      </w:r>
      <w:r>
        <w:t xml:space="preserve">proses,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melampirkan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blockchain,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pendahulunya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hash. Yang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blok</w:t>
      </w:r>
      <w:proofErr w:type="spellEnd"/>
      <w:r>
        <w:t xml:space="preserve"> genesis,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>.</w:t>
      </w:r>
      <w:r>
        <w:t xml:space="preserve"> </w:t>
      </w:r>
      <w:r>
        <w:t xml:space="preserve">Di Highway, </w:t>
      </w:r>
      <w:proofErr w:type="spellStart"/>
      <w:r>
        <w:t>karena</w:t>
      </w:r>
      <w:proofErr w:type="spellEnd"/>
      <w:r>
        <w:t xml:space="preserve"> set validator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tunduk</w:t>
      </w:r>
      <w:proofErr w:type="spellEnd"/>
      <w:r>
        <w:t xml:space="preserve"> pada </w:t>
      </w:r>
      <w:proofErr w:type="spellStart"/>
      <w:r>
        <w:t>perubahan</w:t>
      </w:r>
      <w:proofErr w:type="spellEnd"/>
      <w:r>
        <w:t xml:space="preserve"> yang sangat </w:t>
      </w:r>
      <w:proofErr w:type="spellStart"/>
      <w:r>
        <w:t>terkontrol</w:t>
      </w:r>
      <w:proofErr w:type="spellEnd"/>
      <w:r>
        <w:t xml:space="preserve"> </w:t>
      </w:r>
      <w:r>
        <w:t>(</w:t>
      </w:r>
      <w:proofErr w:type="spellStart"/>
      <w:r>
        <w:t>antara</w:t>
      </w:r>
      <w:proofErr w:type="spellEnd"/>
      <w:r>
        <w:t xml:space="preserve"> era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Subbagian</w:t>
      </w:r>
      <w:proofErr w:type="spellEnd"/>
      <w:r>
        <w:t xml:space="preserve">, validator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slot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melampirkan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dan hash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yakini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pendahulunya</w:t>
      </w:r>
      <w:proofErr w:type="spellEnd"/>
      <w:r>
        <w:t>.</w:t>
      </w:r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validator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(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sengaja</w:t>
      </w:r>
      <w:proofErr w:type="spellEnd"/>
      <w:r>
        <w:t>,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),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root: genesis </w:t>
      </w:r>
      <w:proofErr w:type="spellStart"/>
      <w:r>
        <w:t>blok</w:t>
      </w:r>
      <w:proofErr w:type="spellEnd"/>
      <w:r>
        <w:t xml:space="preserve"> G. Tujuan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konsensus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B, kami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</w:t>
      </w:r>
      <w:r>
        <w:t xml:space="preserve"> </w:t>
      </w:r>
      <w:proofErr w:type="spellStart"/>
      <w:r>
        <w:t>cabang-cabang</w:t>
      </w:r>
      <w:proofErr w:type="spellEnd"/>
      <w:r>
        <w:t xml:space="preserve"> lain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B, </w:t>
      </w:r>
      <w:proofErr w:type="spellStart"/>
      <w:r>
        <w:t>seolah-olah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B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>.</w:t>
      </w:r>
      <w:r>
        <w:t xml:space="preserve"> </w:t>
      </w:r>
    </w:p>
    <w:p w14:paraId="17ECAD7F" w14:textId="77777777" w:rsidR="001364E5" w:rsidRPr="001364E5" w:rsidRDefault="001364E5" w:rsidP="001364E5">
      <w:pPr>
        <w:pStyle w:val="ListParagraph"/>
        <w:numPr>
          <w:ilvl w:val="0"/>
          <w:numId w:val="1"/>
        </w:numPr>
        <w:jc w:val="both"/>
      </w:pPr>
      <w:r w:rsidRPr="001364E5">
        <w:t>Incentives in Ethereum’s Hybrid Casper Protocol </w:t>
      </w:r>
    </w:p>
    <w:p w14:paraId="5C391796" w14:textId="1DE1CCAA" w:rsidR="001364E5" w:rsidRDefault="001364E5" w:rsidP="001364E5">
      <w:pPr>
        <w:jc w:val="both"/>
      </w:pPr>
      <w:proofErr w:type="spellStart"/>
      <w:r>
        <w:t>Kontribusi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Kami </w:t>
      </w:r>
      <w:proofErr w:type="spellStart"/>
      <w:r>
        <w:t>pertama-tama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Casper FFG dan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intinya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, kami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pemotongan</w:t>
      </w:r>
      <w:proofErr w:type="spellEnd"/>
      <w:r>
        <w:t xml:space="preserve">, dan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garpu</w:t>
      </w:r>
      <w:proofErr w:type="spellEnd"/>
      <w:r>
        <w:t xml:space="preserve">. Hasil </w:t>
      </w:r>
      <w:proofErr w:type="spellStart"/>
      <w:r>
        <w:t>teoretis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. </w:t>
      </w:r>
      <w:r w:rsidRPr="001364E5">
        <w:t xml:space="preserve">Ethereum </w:t>
      </w:r>
      <w:proofErr w:type="spellStart"/>
      <w:r w:rsidRPr="001364E5">
        <w:t>berfungsi</w:t>
      </w:r>
      <w:proofErr w:type="spellEnd"/>
      <w:r w:rsidRPr="001364E5">
        <w:t xml:space="preserve"> </w:t>
      </w:r>
      <w:proofErr w:type="spellStart"/>
      <w:r w:rsidRPr="001364E5">
        <w:t>sebagai</w:t>
      </w:r>
      <w:proofErr w:type="spellEnd"/>
      <w:r w:rsidRPr="001364E5">
        <w:t xml:space="preserve"> </w:t>
      </w:r>
      <w:proofErr w:type="spellStart"/>
      <w:r w:rsidRPr="001364E5">
        <w:t>komputer</w:t>
      </w:r>
      <w:proofErr w:type="spellEnd"/>
      <w:r w:rsidRPr="001364E5">
        <w:t xml:space="preserve"> global yang </w:t>
      </w:r>
      <w:proofErr w:type="spellStart"/>
      <w:r w:rsidRPr="001364E5">
        <w:t>operasinya</w:t>
      </w:r>
      <w:proofErr w:type="spellEnd"/>
      <w:r w:rsidRPr="001364E5">
        <w:t xml:space="preserve"> </w:t>
      </w:r>
      <w:proofErr w:type="spellStart"/>
      <w:r w:rsidRPr="001364E5">
        <w:t>direplikasi</w:t>
      </w:r>
      <w:proofErr w:type="spellEnd"/>
      <w:r w:rsidRPr="001364E5">
        <w:t xml:space="preserve"> di </w:t>
      </w:r>
      <w:proofErr w:type="spellStart"/>
      <w:r w:rsidRPr="001364E5">
        <w:t>jaringan</w:t>
      </w:r>
      <w:proofErr w:type="spellEnd"/>
      <w:r w:rsidRPr="001364E5">
        <w:t xml:space="preserve"> peer-to-peer. </w:t>
      </w:r>
      <w:proofErr w:type="spellStart"/>
      <w:r w:rsidRPr="001364E5">
        <w:t>Partisipan</w:t>
      </w:r>
      <w:proofErr w:type="spellEnd"/>
      <w:r w:rsidRPr="001364E5">
        <w:t xml:space="preserve"> </w:t>
      </w:r>
      <w:proofErr w:type="spellStart"/>
      <w:r w:rsidRPr="001364E5">
        <w:t>dalam</w:t>
      </w:r>
      <w:proofErr w:type="spellEnd"/>
      <w:r w:rsidRPr="001364E5">
        <w:t xml:space="preserve"> </w:t>
      </w:r>
      <w:proofErr w:type="spellStart"/>
      <w:r w:rsidRPr="001364E5">
        <w:t>jaringan</w:t>
      </w:r>
      <w:proofErr w:type="spellEnd"/>
      <w:r w:rsidRPr="001364E5">
        <w:t xml:space="preserve"> </w:t>
      </w:r>
      <w:proofErr w:type="spellStart"/>
      <w:r w:rsidRPr="001364E5">
        <w:t>disebut</w:t>
      </w:r>
      <w:proofErr w:type="spellEnd"/>
      <w:r w:rsidRPr="001364E5">
        <w:t xml:space="preserve"> node – </w:t>
      </w:r>
      <w:proofErr w:type="spellStart"/>
      <w:r w:rsidRPr="001364E5">
        <w:t>mereka</w:t>
      </w:r>
      <w:proofErr w:type="spellEnd"/>
      <w:r w:rsidRPr="001364E5">
        <w:t xml:space="preserve"> </w:t>
      </w:r>
      <w:proofErr w:type="spellStart"/>
      <w:r w:rsidRPr="001364E5">
        <w:t>biasanya</w:t>
      </w:r>
      <w:proofErr w:type="spellEnd"/>
      <w:r w:rsidRPr="001364E5">
        <w:t xml:space="preserve"> </w:t>
      </w:r>
      <w:proofErr w:type="spellStart"/>
      <w:r w:rsidRPr="001364E5">
        <w:t>berinteraksi</w:t>
      </w:r>
      <w:proofErr w:type="spellEnd"/>
      <w:r w:rsidRPr="001364E5">
        <w:t xml:space="preserve"> </w:t>
      </w:r>
      <w:proofErr w:type="spellStart"/>
      <w:r w:rsidRPr="001364E5">
        <w:t>dengan</w:t>
      </w:r>
      <w:proofErr w:type="spellEnd"/>
      <w:r w:rsidRPr="001364E5">
        <w:t xml:space="preserve"> </w:t>
      </w:r>
      <w:proofErr w:type="spellStart"/>
      <w:r w:rsidRPr="001364E5">
        <w:t>jaringan</w:t>
      </w:r>
      <w:proofErr w:type="spellEnd"/>
      <w:r w:rsidRPr="001364E5">
        <w:t xml:space="preserve"> </w:t>
      </w:r>
      <w:proofErr w:type="spellStart"/>
      <w:r w:rsidRPr="001364E5">
        <w:t>lainnya</w:t>
      </w:r>
      <w:proofErr w:type="spellEnd"/>
      <w:r w:rsidRPr="001364E5">
        <w:t xml:space="preserve"> </w:t>
      </w:r>
      <w:proofErr w:type="spellStart"/>
      <w:r w:rsidRPr="001364E5">
        <w:t>melalui</w:t>
      </w:r>
      <w:proofErr w:type="spellEnd"/>
      <w:r w:rsidRPr="001364E5">
        <w:t xml:space="preserve"> </w:t>
      </w:r>
      <w:proofErr w:type="spellStart"/>
      <w:r w:rsidRPr="001364E5">
        <w:t>aplikasi</w:t>
      </w:r>
      <w:proofErr w:type="spellEnd"/>
      <w:r w:rsidRPr="001364E5">
        <w:t xml:space="preserve"> </w:t>
      </w:r>
      <w:proofErr w:type="spellStart"/>
      <w:r w:rsidRPr="001364E5">
        <w:t>perangkat</w:t>
      </w:r>
      <w:proofErr w:type="spellEnd"/>
      <w:r w:rsidRPr="001364E5">
        <w:t xml:space="preserve"> </w:t>
      </w:r>
      <w:proofErr w:type="spellStart"/>
      <w:r w:rsidRPr="001364E5">
        <w:t>lunak</w:t>
      </w:r>
      <w:proofErr w:type="spellEnd"/>
      <w:r w:rsidRPr="001364E5">
        <w:t xml:space="preserve"> yang </w:t>
      </w:r>
      <w:proofErr w:type="spellStart"/>
      <w:r w:rsidRPr="001364E5">
        <w:t>disebut</w:t>
      </w:r>
      <w:proofErr w:type="spellEnd"/>
      <w:r w:rsidRPr="001364E5">
        <w:t xml:space="preserve"> </w:t>
      </w:r>
      <w:proofErr w:type="spellStart"/>
      <w:r w:rsidRPr="001364E5">
        <w:t>klien</w:t>
      </w:r>
      <w:proofErr w:type="spellEnd"/>
      <w:r w:rsidRPr="001364E5">
        <w:t xml:space="preserve">. Klien </w:t>
      </w:r>
      <w:proofErr w:type="spellStart"/>
      <w:r w:rsidRPr="001364E5">
        <w:t>berinteraksi</w:t>
      </w:r>
      <w:proofErr w:type="spellEnd"/>
      <w:r w:rsidRPr="001364E5">
        <w:t xml:space="preserve"> </w:t>
      </w:r>
      <w:proofErr w:type="spellStart"/>
      <w:r w:rsidRPr="001364E5">
        <w:t>dengan</w:t>
      </w:r>
      <w:proofErr w:type="spellEnd"/>
      <w:r w:rsidRPr="001364E5">
        <w:t xml:space="preserve"> blockchain Ethereum </w:t>
      </w:r>
      <w:proofErr w:type="spellStart"/>
      <w:r w:rsidRPr="001364E5">
        <w:t>melalui</w:t>
      </w:r>
      <w:proofErr w:type="spellEnd"/>
      <w:r w:rsidRPr="001364E5">
        <w:t xml:space="preserve"> </w:t>
      </w:r>
      <w:proofErr w:type="spellStart"/>
      <w:r w:rsidRPr="001364E5">
        <w:t>transaksi</w:t>
      </w:r>
      <w:proofErr w:type="spellEnd"/>
      <w:r w:rsidRPr="001364E5">
        <w:t xml:space="preserve">. Ada </w:t>
      </w:r>
      <w:proofErr w:type="spellStart"/>
      <w:r w:rsidRPr="001364E5">
        <w:t>tiga</w:t>
      </w:r>
      <w:proofErr w:type="spellEnd"/>
      <w:r w:rsidRPr="001364E5">
        <w:t xml:space="preserve"> </w:t>
      </w:r>
      <w:proofErr w:type="spellStart"/>
      <w:r w:rsidRPr="001364E5">
        <w:t>jenis</w:t>
      </w:r>
      <w:proofErr w:type="spellEnd"/>
      <w:r w:rsidRPr="001364E5">
        <w:t xml:space="preserve"> </w:t>
      </w:r>
      <w:proofErr w:type="spellStart"/>
      <w:r w:rsidRPr="001364E5">
        <w:t>transaksi</w:t>
      </w:r>
      <w:proofErr w:type="spellEnd"/>
      <w:r w:rsidRPr="001364E5">
        <w:t xml:space="preserve"> </w:t>
      </w:r>
      <w:proofErr w:type="spellStart"/>
      <w:r w:rsidRPr="001364E5">
        <w:t>utama</w:t>
      </w:r>
      <w:proofErr w:type="spellEnd"/>
      <w:r w:rsidRPr="001364E5">
        <w:t xml:space="preserve">: Transfer token </w:t>
      </w:r>
      <w:proofErr w:type="spellStart"/>
      <w:r w:rsidRPr="001364E5">
        <w:t>menyediakan</w:t>
      </w:r>
      <w:proofErr w:type="spellEnd"/>
      <w:r w:rsidRPr="001364E5">
        <w:t xml:space="preserve"> </w:t>
      </w:r>
      <w:proofErr w:type="spellStart"/>
      <w:r w:rsidRPr="001364E5">
        <w:t>fungsionalitas</w:t>
      </w:r>
      <w:proofErr w:type="spellEnd"/>
      <w:r w:rsidRPr="001364E5">
        <w:t xml:space="preserve"> inti yang </w:t>
      </w:r>
      <w:proofErr w:type="spellStart"/>
      <w:r w:rsidRPr="001364E5">
        <w:t>sama</w:t>
      </w:r>
      <w:proofErr w:type="spellEnd"/>
      <w:r w:rsidRPr="001364E5">
        <w:t xml:space="preserve"> </w:t>
      </w:r>
      <w:proofErr w:type="spellStart"/>
      <w:r w:rsidRPr="001364E5">
        <w:t>dengan</w:t>
      </w:r>
      <w:proofErr w:type="spellEnd"/>
      <w:r w:rsidRPr="001364E5">
        <w:t xml:space="preserve"> Bitcoin </w:t>
      </w:r>
      <w:proofErr w:type="spellStart"/>
      <w:r w:rsidRPr="001364E5">
        <w:t>dengan</w:t>
      </w:r>
      <w:proofErr w:type="spellEnd"/>
      <w:r w:rsidRPr="001364E5">
        <w:t xml:space="preserve"> </w:t>
      </w:r>
      <w:proofErr w:type="spellStart"/>
      <w:r w:rsidRPr="001364E5">
        <w:t>mengizinkan</w:t>
      </w:r>
      <w:proofErr w:type="spellEnd"/>
      <w:r w:rsidRPr="001364E5">
        <w:t xml:space="preserve"> node </w:t>
      </w:r>
      <w:proofErr w:type="spellStart"/>
      <w:r w:rsidRPr="001364E5">
        <w:t>untuk</w:t>
      </w:r>
      <w:proofErr w:type="spellEnd"/>
      <w:r w:rsidRPr="001364E5">
        <w:t xml:space="preserve"> </w:t>
      </w:r>
      <w:proofErr w:type="spellStart"/>
      <w:r w:rsidRPr="001364E5">
        <w:t>bertukar</w:t>
      </w:r>
      <w:proofErr w:type="spellEnd"/>
      <w:r w:rsidRPr="001364E5">
        <w:t xml:space="preserve"> token digital. </w:t>
      </w:r>
      <w:proofErr w:type="spellStart"/>
      <w:r w:rsidRPr="001364E5">
        <w:t>Pembuatan</w:t>
      </w:r>
      <w:proofErr w:type="spellEnd"/>
      <w:r w:rsidRPr="001364E5">
        <w:t xml:space="preserve"> </w:t>
      </w:r>
      <w:proofErr w:type="spellStart"/>
      <w:r w:rsidRPr="001364E5">
        <w:t>kontrak</w:t>
      </w:r>
      <w:proofErr w:type="spellEnd"/>
      <w:r w:rsidRPr="001364E5">
        <w:t xml:space="preserve"> </w:t>
      </w:r>
      <w:proofErr w:type="spellStart"/>
      <w:r w:rsidRPr="001364E5">
        <w:t>mengunggah</w:t>
      </w:r>
      <w:proofErr w:type="spellEnd"/>
      <w:r w:rsidRPr="001364E5">
        <w:t xml:space="preserve"> </w:t>
      </w:r>
      <w:proofErr w:type="spellStart"/>
      <w:r w:rsidRPr="001364E5">
        <w:t>potongan</w:t>
      </w:r>
      <w:proofErr w:type="spellEnd"/>
      <w:r w:rsidRPr="001364E5">
        <w:t xml:space="preserve"> </w:t>
      </w:r>
      <w:proofErr w:type="spellStart"/>
      <w:r w:rsidRPr="001364E5">
        <w:t>kode</w:t>
      </w:r>
      <w:proofErr w:type="spellEnd"/>
      <w:r w:rsidRPr="001364E5">
        <w:t xml:space="preserve">, yang </w:t>
      </w:r>
      <w:proofErr w:type="spellStart"/>
      <w:r w:rsidRPr="001364E5">
        <w:t>disebut</w:t>
      </w:r>
      <w:proofErr w:type="spellEnd"/>
      <w:r w:rsidRPr="001364E5">
        <w:t xml:space="preserve"> </w:t>
      </w:r>
      <w:proofErr w:type="spellStart"/>
      <w:r w:rsidRPr="001364E5">
        <w:t>kontrak</w:t>
      </w:r>
      <w:proofErr w:type="spellEnd"/>
      <w:r w:rsidRPr="001364E5">
        <w:t xml:space="preserve"> (</w:t>
      </w:r>
      <w:proofErr w:type="spellStart"/>
      <w:r w:rsidRPr="001364E5">
        <w:t>pintar</w:t>
      </w:r>
      <w:proofErr w:type="spellEnd"/>
      <w:r w:rsidRPr="001364E5">
        <w:t xml:space="preserve">), </w:t>
      </w:r>
      <w:proofErr w:type="spellStart"/>
      <w:r w:rsidRPr="001364E5">
        <w:t>ke</w:t>
      </w:r>
      <w:proofErr w:type="spellEnd"/>
      <w:r w:rsidRPr="001364E5">
        <w:t xml:space="preserve"> blockchain.</w:t>
      </w:r>
    </w:p>
    <w:p w14:paraId="7A755020" w14:textId="52CFB3FC" w:rsidR="001364E5" w:rsidRDefault="00940A36" w:rsidP="001364E5">
      <w:pPr>
        <w:pStyle w:val="ListParagraph"/>
        <w:numPr>
          <w:ilvl w:val="0"/>
          <w:numId w:val="1"/>
        </w:numPr>
        <w:jc w:val="both"/>
      </w:pPr>
      <w:r w:rsidRPr="00940A36">
        <w:t>Incentives in Ethereum’s Hybrid Casper Protocol</w:t>
      </w:r>
    </w:p>
    <w:p w14:paraId="0538AA62" w14:textId="5A72750C" w:rsidR="00940A36" w:rsidRDefault="00940A36" w:rsidP="00940A36">
      <w:pPr>
        <w:jc w:val="both"/>
      </w:pPr>
      <w:r>
        <w:t xml:space="preserve">Ethereum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global yang </w:t>
      </w:r>
      <w:proofErr w:type="spellStart"/>
      <w:r>
        <w:t>operasinya</w:t>
      </w:r>
      <w:proofErr w:type="spellEnd"/>
      <w:r>
        <w:t xml:space="preserve"> </w:t>
      </w:r>
      <w:proofErr w:type="spellStart"/>
      <w:r>
        <w:t>direplikasi</w:t>
      </w:r>
      <w:proofErr w:type="spellEnd"/>
      <w:r>
        <w:t xml:space="preserve"> di </w:t>
      </w:r>
      <w:proofErr w:type="spellStart"/>
      <w:r>
        <w:t>jaringan</w:t>
      </w:r>
      <w:proofErr w:type="spellEnd"/>
      <w:r>
        <w:t xml:space="preserve"> peer-to-peer.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node -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klien</w:t>
      </w:r>
      <w:proofErr w:type="spellEnd"/>
      <w:r>
        <w:t>. Itu</w:t>
      </w:r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blockchain Ethereum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Ada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:</w:t>
      </w:r>
      <w:r>
        <w:t xml:space="preserve"> </w:t>
      </w:r>
      <w:r>
        <w:t xml:space="preserve">Transfer token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inti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Bitcoin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node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token digital.</w:t>
      </w:r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(</w:t>
      </w:r>
      <w:proofErr w:type="spellStart"/>
      <w:r>
        <w:t>pintar</w:t>
      </w:r>
      <w:proofErr w:type="spellEnd"/>
      <w:r>
        <w:t xml:space="preserve">), </w:t>
      </w:r>
      <w:proofErr w:type="spellStart"/>
      <w:r>
        <w:t>ke</w:t>
      </w:r>
      <w:proofErr w:type="spellEnd"/>
      <w:r>
        <w:t xml:space="preserve"> blockchain.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runtime</w:t>
      </w:r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Ethereum Virtual Machine (EVM).1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yang </w:t>
      </w:r>
      <w:proofErr w:type="spellStart"/>
      <w:r>
        <w:t>dikompilasi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EVM </w:t>
      </w:r>
      <w:proofErr w:type="spellStart"/>
      <w:r>
        <w:t>adalah</w:t>
      </w:r>
      <w:proofErr w:type="spellEnd"/>
      <w:r>
        <w:t xml:space="preserve"> </w:t>
      </w:r>
      <w:r>
        <w:t xml:space="preserve">Solidity dan </w:t>
      </w:r>
      <w:proofErr w:type="spellStart"/>
      <w:r>
        <w:t>Vyper</w:t>
      </w:r>
      <w:proofErr w:type="spellEnd"/>
      <w:r>
        <w:t xml:space="preserve"> yang masing-masing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bahasa</w:t>
      </w:r>
      <w:proofErr w:type="spellEnd"/>
      <w:r>
        <w:t xml:space="preserve"> JavaScript dan Python. </w:t>
      </w:r>
      <w:proofErr w:type="spellStart"/>
      <w:r>
        <w:t>Vyper</w:t>
      </w:r>
      <w:proofErr w:type="spellEnd"/>
      <w:r>
        <w:t xml:space="preserve"> sangat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Casper.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tipikal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oleh</w:t>
      </w:r>
      <w:r>
        <w:t xml:space="preserve"> </w:t>
      </w:r>
      <w:r>
        <w:t>node.</w:t>
      </w:r>
    </w:p>
    <w:p w14:paraId="740140F9" w14:textId="6F2674B5" w:rsidR="00940A36" w:rsidRDefault="00940A36" w:rsidP="00940A36">
      <w:pPr>
        <w:jc w:val="both"/>
      </w:pPr>
    </w:p>
    <w:p w14:paraId="31584575" w14:textId="77777777" w:rsidR="00940A36" w:rsidRDefault="00940A36" w:rsidP="00940A36">
      <w:pPr>
        <w:jc w:val="both"/>
      </w:pPr>
    </w:p>
    <w:p w14:paraId="3A0D0C1C" w14:textId="6E91D09F" w:rsidR="00940A36" w:rsidRDefault="00940A36" w:rsidP="00940A36">
      <w:pPr>
        <w:pStyle w:val="ListParagraph"/>
        <w:numPr>
          <w:ilvl w:val="0"/>
          <w:numId w:val="1"/>
        </w:numPr>
        <w:jc w:val="both"/>
      </w:pPr>
      <w:r>
        <w:lastRenderedPageBreak/>
        <w:t>A Survey on Long-Range Attacks for</w:t>
      </w:r>
      <w:r>
        <w:t xml:space="preserve"> </w:t>
      </w:r>
      <w:r>
        <w:t>Proof of Stake Protocols</w:t>
      </w:r>
    </w:p>
    <w:p w14:paraId="6AFD5341" w14:textId="226D5D2B" w:rsidR="00940A36" w:rsidRDefault="00940A36" w:rsidP="00940A36">
      <w:pPr>
        <w:jc w:val="both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r>
        <w:t xml:space="preserve">yang </w:t>
      </w:r>
      <w:proofErr w:type="spellStart"/>
      <w:r>
        <w:t>divalidasi</w:t>
      </w:r>
      <w:proofErr w:type="spellEnd"/>
      <w:r>
        <w:t xml:space="preserve"> oleh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blockchain. Dalam </w:t>
      </w:r>
      <w:proofErr w:type="spellStart"/>
      <w:r>
        <w:t>tra</w:t>
      </w:r>
      <w:proofErr w:type="spellEnd"/>
      <w:r>
        <w:t>-</w:t>
      </w:r>
      <w:r>
        <w:t xml:space="preserve"> </w:t>
      </w:r>
      <w:r>
        <w:t xml:space="preserve">blockchains </w:t>
      </w:r>
      <w:proofErr w:type="spellStart"/>
      <w:r>
        <w:t>tradisional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, Bitcoin,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</w:t>
      </w:r>
      <w:r>
        <w:t>-</w:t>
      </w:r>
      <w:r>
        <w:t xml:space="preserve">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>/</w:t>
      </w:r>
      <w:proofErr w:type="spellStart"/>
      <w:r>
        <w:t>matematis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lem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diverifikasi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</w:t>
      </w:r>
      <w:r>
        <w:t>t</w:t>
      </w:r>
      <w:proofErr w:type="spellEnd"/>
      <w:r>
        <w:t xml:space="preserve"> </w:t>
      </w:r>
      <w:r>
        <w:t>''</w:t>
      </w:r>
      <w:proofErr w:type="spellStart"/>
      <w:r>
        <w:t>menambang</w:t>
      </w:r>
      <w:proofErr w:type="spellEnd"/>
      <w:r>
        <w:t xml:space="preserve">,'' dan </w:t>
      </w:r>
      <w:proofErr w:type="spellStart"/>
      <w:r>
        <w:t>pemenangnya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koin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untuknya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blockchain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kon</w:t>
      </w:r>
      <w:proofErr w:type="spellEnd"/>
      <w:r>
        <w:t>-</w:t>
      </w:r>
      <w:r>
        <w:t xml:space="preserve"> </w:t>
      </w:r>
      <w:proofErr w:type="spellStart"/>
      <w:r>
        <w:t>kecuali</w:t>
      </w:r>
      <w:proofErr w:type="spellEnd"/>
      <w:r>
        <w:t xml:space="preserve"> Proof of Work (</w:t>
      </w:r>
      <w:proofErr w:type="spellStart"/>
      <w:r>
        <w:t>PoW</w:t>
      </w:r>
      <w:proofErr w:type="spellEnd"/>
      <w:r>
        <w:t xml:space="preserve">).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, kami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uang</w:t>
      </w:r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r>
        <w:t>P</w:t>
      </w:r>
      <w:r>
        <w:t>ada</w:t>
      </w:r>
      <w:r>
        <w:t xml:space="preserve">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Proof of Stake (</w:t>
      </w:r>
      <w:proofErr w:type="spellStart"/>
      <w:r>
        <w:t>PoS</w:t>
      </w:r>
      <w:proofErr w:type="spellEnd"/>
      <w:r>
        <w:t xml:space="preserve">), </w:t>
      </w:r>
      <w:proofErr w:type="spellStart"/>
      <w:r>
        <w:t>pengguna</w:t>
      </w:r>
      <w:proofErr w:type="spellEnd"/>
      <w:r>
        <w:t xml:space="preserve"> yang</w:t>
      </w:r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(stake).</w:t>
      </w:r>
    </w:p>
    <w:p w14:paraId="589BEEEB" w14:textId="7870D5A3" w:rsidR="00940A36" w:rsidRDefault="00940A36" w:rsidP="00940A36">
      <w:pPr>
        <w:pStyle w:val="ListParagraph"/>
        <w:numPr>
          <w:ilvl w:val="0"/>
          <w:numId w:val="1"/>
        </w:numPr>
        <w:jc w:val="both"/>
      </w:pPr>
      <w:r w:rsidRPr="00940A36">
        <w:t>Proof of Stake Made Simple with Casper</w:t>
      </w:r>
    </w:p>
    <w:p w14:paraId="1BC0B684" w14:textId="1FA04635" w:rsidR="00940A36" w:rsidRDefault="00940A36" w:rsidP="00940A36">
      <w:pPr>
        <w:jc w:val="both"/>
      </w:pPr>
      <w:r>
        <w:t xml:space="preserve">Sebagian </w:t>
      </w:r>
      <w:proofErr w:type="spellStart"/>
      <w:r>
        <w:t>besar</w:t>
      </w:r>
      <w:proofErr w:type="spellEnd"/>
      <w:r>
        <w:t xml:space="preserve"> blockchain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Bitcoin (Nakamoto [2008]) dan Ethereum (Wood [2014])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mufakat</w:t>
      </w:r>
      <w:proofErr w:type="spellEnd"/>
      <w:r>
        <w:t xml:space="preserve">. </w:t>
      </w:r>
      <w:proofErr w:type="spellStart"/>
      <w:r>
        <w:t>Peserta</w:t>
      </w:r>
      <w:proofErr w:type="spellEnd"/>
      <w:r>
        <w:t xml:space="preserve">,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penambang</w:t>
      </w:r>
      <w:proofErr w:type="spellEnd"/>
      <w:r>
        <w:t xml:space="preserve">,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teka-teki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hadiah</w:t>
      </w:r>
      <w:proofErr w:type="spellEnd"/>
      <w:r>
        <w:t>.</w:t>
      </w:r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dan Bitcoin pada </w:t>
      </w:r>
      <w:proofErr w:type="spellStart"/>
      <w:r>
        <w:t>Desember</w:t>
      </w:r>
      <w:proofErr w:type="spellEnd"/>
      <w:r>
        <w:t xml:space="preserve"> 2017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Denmark Karena </w:t>
      </w:r>
      <w:proofErr w:type="spellStart"/>
      <w:r>
        <w:t>biaya</w:t>
      </w:r>
      <w:proofErr w:type="spellEnd"/>
      <w:r>
        <w:t xml:space="preserve"> modal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ekonomi</w:t>
      </w:r>
      <w:proofErr w:type="spellEnd"/>
      <w:r>
        <w:t>,</w:t>
      </w:r>
      <w:r>
        <w:t xml:space="preserve"> </w:t>
      </w:r>
      <w:proofErr w:type="spellStart"/>
      <w:r>
        <w:t>penambang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terpusat</w:t>
      </w:r>
      <w:proofErr w:type="spellEnd"/>
      <w:r>
        <w:t xml:space="preserve">. </w:t>
      </w:r>
      <w:proofErr w:type="spellStart"/>
      <w:r>
        <w:t>Akhirnya</w:t>
      </w:r>
      <w:proofErr w:type="spellEnd"/>
      <w:r>
        <w:t xml:space="preserve">,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penyerang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konsensus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r>
        <w:t xml:space="preserve">blockchain: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penyerang</w:t>
      </w:r>
      <w:proofErr w:type="spellEnd"/>
      <w:r>
        <w:t xml:space="preserve">,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uang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penyerang</w:t>
      </w:r>
      <w:proofErr w:type="spellEnd"/>
      <w:r>
        <w:t>.</w:t>
      </w:r>
    </w:p>
    <w:sectPr w:rsidR="0094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61ADB"/>
    <w:multiLevelType w:val="hybridMultilevel"/>
    <w:tmpl w:val="1BB451B2"/>
    <w:lvl w:ilvl="0" w:tplc="9ED26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3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04"/>
    <w:rsid w:val="001364E5"/>
    <w:rsid w:val="003A42DE"/>
    <w:rsid w:val="00471504"/>
    <w:rsid w:val="008D1015"/>
    <w:rsid w:val="0092596A"/>
    <w:rsid w:val="00940A36"/>
    <w:rsid w:val="00AA2D2E"/>
    <w:rsid w:val="00C7379A"/>
    <w:rsid w:val="00E0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4C54"/>
  <w15:chartTrackingRefBased/>
  <w15:docId w15:val="{50D7F3A5-744D-46E5-95B5-74B3461F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SHELY BELINDA BR GINTING</dc:creator>
  <cp:keywords/>
  <dc:description/>
  <cp:lastModifiedBy>SHELY BELINDA BR GINTING</cp:lastModifiedBy>
  <cp:revision>1</cp:revision>
  <dcterms:created xsi:type="dcterms:W3CDTF">2022-04-21T16:46:00Z</dcterms:created>
  <dcterms:modified xsi:type="dcterms:W3CDTF">2022-04-21T17:07:00Z</dcterms:modified>
</cp:coreProperties>
</file>