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2072" w14:textId="28926F8F" w:rsidR="004F3D1C" w:rsidRDefault="004F3D1C" w:rsidP="004F3D1C">
      <w:pPr>
        <w:jc w:val="center"/>
        <w:rPr>
          <w:sz w:val="32"/>
          <w:szCs w:val="32"/>
          <w:u w:val="single"/>
        </w:rPr>
      </w:pPr>
      <w:r w:rsidRPr="004F3D1C">
        <w:rPr>
          <w:sz w:val="32"/>
          <w:szCs w:val="32"/>
          <w:u w:val="single"/>
        </w:rPr>
        <w:t>Question 1 and 2</w:t>
      </w:r>
    </w:p>
    <w:p w14:paraId="54D00C28" w14:textId="77777777" w:rsidR="004F3D1C" w:rsidRDefault="004F3D1C" w:rsidP="004F3D1C">
      <w:pPr>
        <w:jc w:val="center"/>
        <w:rPr>
          <w:sz w:val="32"/>
          <w:szCs w:val="32"/>
          <w:u w:val="single"/>
        </w:rPr>
      </w:pPr>
    </w:p>
    <w:p w14:paraId="23E24B0F" w14:textId="3B663C7E" w:rsidR="004F3D1C" w:rsidRDefault="004F3D1C" w:rsidP="004F3D1C">
      <w:pPr>
        <w:rPr>
          <w:sz w:val="32"/>
          <w:szCs w:val="32"/>
          <w:u w:val="single"/>
        </w:rPr>
      </w:pPr>
      <w:r>
        <w:rPr>
          <w:sz w:val="32"/>
          <w:szCs w:val="32"/>
          <w:u w:val="single"/>
        </w:rPr>
        <w:t>Question 1</w:t>
      </w:r>
    </w:p>
    <w:p w14:paraId="07A65F58" w14:textId="77777777" w:rsidR="004F3D1C" w:rsidRDefault="004F3D1C" w:rsidP="004F3D1C">
      <w:pPr>
        <w:rPr>
          <w:sz w:val="32"/>
          <w:szCs w:val="32"/>
          <w:u w:val="single"/>
        </w:rPr>
      </w:pPr>
    </w:p>
    <w:p w14:paraId="6CBDCB09" w14:textId="226C0422" w:rsidR="004F3D1C" w:rsidRPr="004F3D1C" w:rsidRDefault="004F3D1C" w:rsidP="004F3D1C">
      <w:pPr>
        <w:rPr>
          <w:b/>
          <w:bCs/>
          <w:u w:val="single"/>
        </w:rPr>
      </w:pPr>
      <w:r w:rsidRPr="004F3D1C">
        <w:rPr>
          <w:b/>
          <w:bCs/>
          <w:u w:val="single"/>
        </w:rPr>
        <w:t>Form</w:t>
      </w:r>
    </w:p>
    <w:p w14:paraId="5BB87DF0" w14:textId="77777777" w:rsidR="004F3D1C" w:rsidRDefault="004F3D1C" w:rsidP="004F3D1C">
      <w:pPr>
        <w:rPr>
          <w:sz w:val="32"/>
          <w:szCs w:val="32"/>
          <w:u w:val="single"/>
        </w:rPr>
      </w:pPr>
    </w:p>
    <w:p w14:paraId="3803D86B" w14:textId="7943B5D6" w:rsidR="004F3D1C" w:rsidRDefault="004F3D1C" w:rsidP="004F3D1C">
      <w:pPr>
        <w:rPr>
          <w:sz w:val="32"/>
          <w:szCs w:val="32"/>
          <w:u w:val="single"/>
        </w:rPr>
      </w:pPr>
      <w:r w:rsidRPr="004F3D1C">
        <w:rPr>
          <w:sz w:val="32"/>
          <w:szCs w:val="32"/>
        </w:rPr>
        <w:drawing>
          <wp:inline distT="0" distB="0" distL="0" distR="0" wp14:anchorId="35A3BDD1" wp14:editId="1251F66B">
            <wp:extent cx="5731510" cy="2903855"/>
            <wp:effectExtent l="0" t="0" r="0" b="4445"/>
            <wp:docPr id="10853290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9016" name="Picture 1" descr="A screenshot of a computer screen&#10;&#10;Description automatically generated"/>
                    <pic:cNvPicPr/>
                  </pic:nvPicPr>
                  <pic:blipFill>
                    <a:blip r:embed="rId5"/>
                    <a:stretch>
                      <a:fillRect/>
                    </a:stretch>
                  </pic:blipFill>
                  <pic:spPr>
                    <a:xfrm>
                      <a:off x="0" y="0"/>
                      <a:ext cx="5731510" cy="2903855"/>
                    </a:xfrm>
                    <a:prstGeom prst="rect">
                      <a:avLst/>
                    </a:prstGeom>
                  </pic:spPr>
                </pic:pic>
              </a:graphicData>
            </a:graphic>
          </wp:inline>
        </w:drawing>
      </w:r>
    </w:p>
    <w:p w14:paraId="7392442D" w14:textId="77777777" w:rsidR="004F3D1C" w:rsidRDefault="004F3D1C" w:rsidP="004F3D1C">
      <w:pPr>
        <w:rPr>
          <w:sz w:val="32"/>
          <w:szCs w:val="32"/>
          <w:u w:val="single"/>
        </w:rPr>
      </w:pPr>
    </w:p>
    <w:p w14:paraId="647A8CAD" w14:textId="724C48D0" w:rsidR="004F3D1C" w:rsidRPr="004F3D1C" w:rsidRDefault="004F3D1C" w:rsidP="004F3D1C">
      <w:pPr>
        <w:rPr>
          <w:b/>
          <w:bCs/>
          <w:u w:val="single"/>
        </w:rPr>
      </w:pPr>
      <w:r w:rsidRPr="004F3D1C">
        <w:rPr>
          <w:b/>
          <w:bCs/>
          <w:u w:val="single"/>
        </w:rPr>
        <w:t xml:space="preserve"> Database structure</w:t>
      </w:r>
    </w:p>
    <w:p w14:paraId="711D57F4" w14:textId="77777777" w:rsidR="004F3D1C" w:rsidRDefault="004F3D1C" w:rsidP="004F3D1C">
      <w:pPr>
        <w:rPr>
          <w:sz w:val="32"/>
          <w:szCs w:val="32"/>
          <w:u w:val="single"/>
        </w:rPr>
      </w:pPr>
    </w:p>
    <w:p w14:paraId="0FD1B087" w14:textId="33807FC8" w:rsidR="004F3D1C" w:rsidRDefault="004F3D1C" w:rsidP="004F3D1C">
      <w:pPr>
        <w:rPr>
          <w:sz w:val="32"/>
          <w:szCs w:val="32"/>
          <w:u w:val="single"/>
        </w:rPr>
      </w:pPr>
      <w:r w:rsidRPr="004F3D1C">
        <w:rPr>
          <w:sz w:val="32"/>
          <w:szCs w:val="32"/>
        </w:rPr>
        <w:drawing>
          <wp:inline distT="0" distB="0" distL="0" distR="0" wp14:anchorId="63B2DDAB" wp14:editId="21C94D0B">
            <wp:extent cx="5731510" cy="2226945"/>
            <wp:effectExtent l="0" t="0" r="0" b="0"/>
            <wp:docPr id="50495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53613" name="Picture 1" descr="A screenshot of a computer&#10;&#10;Description automatically generated"/>
                    <pic:cNvPicPr/>
                  </pic:nvPicPr>
                  <pic:blipFill>
                    <a:blip r:embed="rId6"/>
                    <a:stretch>
                      <a:fillRect/>
                    </a:stretch>
                  </pic:blipFill>
                  <pic:spPr>
                    <a:xfrm>
                      <a:off x="0" y="0"/>
                      <a:ext cx="5731510" cy="2226945"/>
                    </a:xfrm>
                    <a:prstGeom prst="rect">
                      <a:avLst/>
                    </a:prstGeom>
                  </pic:spPr>
                </pic:pic>
              </a:graphicData>
            </a:graphic>
          </wp:inline>
        </w:drawing>
      </w:r>
    </w:p>
    <w:p w14:paraId="09890B8B" w14:textId="77777777" w:rsidR="004F3D1C" w:rsidRDefault="004F3D1C" w:rsidP="004F3D1C">
      <w:pPr>
        <w:rPr>
          <w:sz w:val="32"/>
          <w:szCs w:val="32"/>
          <w:u w:val="single"/>
        </w:rPr>
      </w:pPr>
    </w:p>
    <w:p w14:paraId="4F900B37" w14:textId="78A80C6E" w:rsidR="004F3D1C" w:rsidRPr="004F3D1C" w:rsidRDefault="004F3D1C" w:rsidP="004F3D1C">
      <w:pPr>
        <w:rPr>
          <w:b/>
          <w:bCs/>
          <w:u w:val="single"/>
        </w:rPr>
      </w:pPr>
      <w:r w:rsidRPr="004F3D1C">
        <w:rPr>
          <w:b/>
          <w:bCs/>
          <w:u w:val="single"/>
        </w:rPr>
        <w:t>Table</w:t>
      </w:r>
    </w:p>
    <w:p w14:paraId="12ABBB4A" w14:textId="77777777" w:rsidR="004F3D1C" w:rsidRDefault="004F3D1C" w:rsidP="004F3D1C">
      <w:pPr>
        <w:rPr>
          <w:sz w:val="32"/>
          <w:szCs w:val="32"/>
          <w:u w:val="single"/>
        </w:rPr>
      </w:pPr>
    </w:p>
    <w:p w14:paraId="716EF24A" w14:textId="507B32CB" w:rsidR="004F3D1C" w:rsidRDefault="004F3D1C" w:rsidP="004F3D1C">
      <w:pPr>
        <w:rPr>
          <w:sz w:val="32"/>
          <w:szCs w:val="32"/>
          <w:u w:val="single"/>
        </w:rPr>
      </w:pPr>
      <w:r w:rsidRPr="004F3D1C">
        <w:rPr>
          <w:sz w:val="32"/>
          <w:szCs w:val="32"/>
        </w:rPr>
        <w:lastRenderedPageBreak/>
        <w:drawing>
          <wp:inline distT="0" distB="0" distL="0" distR="0" wp14:anchorId="215873B5" wp14:editId="3F7969CF">
            <wp:extent cx="4165600" cy="2954133"/>
            <wp:effectExtent l="0" t="0" r="0" b="5080"/>
            <wp:docPr id="61354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41348" name="Picture 1" descr="A screenshot of a computer&#10;&#10;Description automatically generated"/>
                    <pic:cNvPicPr/>
                  </pic:nvPicPr>
                  <pic:blipFill>
                    <a:blip r:embed="rId7"/>
                    <a:stretch>
                      <a:fillRect/>
                    </a:stretch>
                  </pic:blipFill>
                  <pic:spPr>
                    <a:xfrm>
                      <a:off x="0" y="0"/>
                      <a:ext cx="4175872" cy="2961417"/>
                    </a:xfrm>
                    <a:prstGeom prst="rect">
                      <a:avLst/>
                    </a:prstGeom>
                  </pic:spPr>
                </pic:pic>
              </a:graphicData>
            </a:graphic>
          </wp:inline>
        </w:drawing>
      </w:r>
    </w:p>
    <w:p w14:paraId="277BD93B" w14:textId="77777777" w:rsidR="004F3D1C" w:rsidRDefault="004F3D1C" w:rsidP="004F3D1C">
      <w:pPr>
        <w:rPr>
          <w:sz w:val="32"/>
          <w:szCs w:val="32"/>
          <w:u w:val="single"/>
        </w:rPr>
      </w:pPr>
    </w:p>
    <w:p w14:paraId="7CEB288D" w14:textId="0FAD145F" w:rsidR="004F3D1C" w:rsidRPr="004F3D1C" w:rsidRDefault="006A3684" w:rsidP="004F3D1C">
      <w:pPr>
        <w:rPr>
          <w:b/>
          <w:bCs/>
          <w:sz w:val="32"/>
          <w:szCs w:val="32"/>
          <w:u w:val="single"/>
        </w:rPr>
      </w:pPr>
      <w:r w:rsidRPr="004F3D1C">
        <w:rPr>
          <w:sz w:val="32"/>
          <w:szCs w:val="32"/>
          <w:u w:val="single"/>
        </w:rPr>
        <w:t>Question</w:t>
      </w:r>
      <w:r w:rsidRPr="004F3D1C">
        <w:rPr>
          <w:b/>
          <w:bCs/>
          <w:sz w:val="32"/>
          <w:szCs w:val="32"/>
          <w:u w:val="single"/>
        </w:rPr>
        <w:t xml:space="preserve"> </w:t>
      </w:r>
      <w:r w:rsidRPr="006A3684">
        <w:rPr>
          <w:sz w:val="32"/>
          <w:szCs w:val="32"/>
          <w:u w:val="single"/>
        </w:rPr>
        <w:t>2</w:t>
      </w:r>
    </w:p>
    <w:p w14:paraId="0901710C" w14:textId="77777777" w:rsidR="004F3D1C" w:rsidRDefault="004F3D1C" w:rsidP="004F3D1C">
      <w:pPr>
        <w:rPr>
          <w:sz w:val="32"/>
          <w:szCs w:val="32"/>
          <w:u w:val="single"/>
        </w:rPr>
      </w:pPr>
    </w:p>
    <w:p w14:paraId="2D8149E4" w14:textId="3F0A43FD" w:rsidR="004F3D1C" w:rsidRPr="004F3D1C" w:rsidRDefault="004F3D1C" w:rsidP="004F3D1C">
      <w:pPr>
        <w:rPr>
          <w:b/>
          <w:bCs/>
          <w:u w:val="single"/>
        </w:rPr>
      </w:pPr>
      <w:r w:rsidRPr="004F3D1C">
        <w:rPr>
          <w:b/>
          <w:bCs/>
          <w:u w:val="single"/>
        </w:rPr>
        <w:t>What is the error in the code provided?</w:t>
      </w:r>
    </w:p>
    <w:p w14:paraId="7A4C0F4B" w14:textId="77777777" w:rsidR="004F3D1C" w:rsidRDefault="004F3D1C" w:rsidP="004F3D1C"/>
    <w:p w14:paraId="46271E30" w14:textId="2526363B" w:rsidR="004F3D1C" w:rsidRDefault="004F3D1C" w:rsidP="004F3D1C">
      <w:r>
        <w:t xml:space="preserve">The </w:t>
      </w:r>
      <w:r w:rsidR="006A3684">
        <w:t>issue</w:t>
      </w:r>
      <w:r>
        <w:t xml:space="preserve"> is the $</w:t>
      </w:r>
      <w:proofErr w:type="spellStart"/>
      <w:r w:rsidR="006A3684">
        <w:t>customerId</w:t>
      </w:r>
      <w:proofErr w:type="spellEnd"/>
      <w:r w:rsidR="006A3684">
        <w:t xml:space="preserve"> variable has not been protected against malicious attacks.</w:t>
      </w:r>
    </w:p>
    <w:p w14:paraId="45C0C13A" w14:textId="77777777" w:rsidR="004F3D1C" w:rsidRPr="007A6DAA" w:rsidRDefault="004F3D1C" w:rsidP="004F3D1C"/>
    <w:p w14:paraId="53FC8DDD" w14:textId="1331FF06" w:rsidR="004F3D1C" w:rsidRDefault="004F3D1C" w:rsidP="004F3D1C">
      <w:pPr>
        <w:rPr>
          <w:b/>
          <w:bCs/>
          <w:u w:val="single"/>
        </w:rPr>
      </w:pPr>
      <w:r w:rsidRPr="004F3D1C">
        <w:rPr>
          <w:b/>
          <w:bCs/>
          <w:u w:val="single"/>
        </w:rPr>
        <w:t xml:space="preserve"> How does this error expose the code to a security risk?</w:t>
      </w:r>
    </w:p>
    <w:p w14:paraId="65F5D8DD" w14:textId="77777777" w:rsidR="006A3684" w:rsidRDefault="006A3684" w:rsidP="004F3D1C">
      <w:pPr>
        <w:rPr>
          <w:b/>
          <w:bCs/>
          <w:u w:val="single"/>
        </w:rPr>
      </w:pPr>
    </w:p>
    <w:p w14:paraId="0491C79C" w14:textId="7EB717A5" w:rsidR="006A3684" w:rsidRPr="006A3684" w:rsidRDefault="006A3684" w:rsidP="004F3D1C">
      <w:r>
        <w:t>If $</w:t>
      </w:r>
      <w:proofErr w:type="spellStart"/>
      <w:r>
        <w:t>customerId</w:t>
      </w:r>
      <w:proofErr w:type="spellEnd"/>
      <w:r>
        <w:t xml:space="preserve"> contains data collected from user input, hackers can create arbitrary code to infiltrate the database which could cause harm to the business.  For example, passwords may get exposed with ‘always true’ statements or ‘batched’ statements could be used to delete records.</w:t>
      </w:r>
    </w:p>
    <w:p w14:paraId="29DF1D7E" w14:textId="77777777" w:rsidR="006A3684" w:rsidRPr="004F3D1C" w:rsidRDefault="006A3684" w:rsidP="004F3D1C">
      <w:pPr>
        <w:rPr>
          <w:b/>
          <w:bCs/>
          <w:u w:val="single"/>
        </w:rPr>
      </w:pPr>
    </w:p>
    <w:p w14:paraId="1ADB2F8E" w14:textId="2FE66F7D" w:rsidR="004F3D1C" w:rsidRPr="004F3D1C" w:rsidRDefault="004F3D1C" w:rsidP="004F3D1C">
      <w:pPr>
        <w:rPr>
          <w:b/>
          <w:bCs/>
          <w:u w:val="single"/>
        </w:rPr>
      </w:pPr>
      <w:r w:rsidRPr="004F3D1C">
        <w:rPr>
          <w:b/>
          <w:bCs/>
          <w:u w:val="single"/>
        </w:rPr>
        <w:t xml:space="preserve"> What would be the appropriate fix to address the vulnerability?</w:t>
      </w:r>
    </w:p>
    <w:p w14:paraId="0A9FBF79" w14:textId="77777777" w:rsidR="004F3D1C" w:rsidRDefault="004F3D1C" w:rsidP="004F3D1C">
      <w:pPr>
        <w:rPr>
          <w:sz w:val="32"/>
          <w:szCs w:val="32"/>
          <w:u w:val="single"/>
        </w:rPr>
      </w:pPr>
    </w:p>
    <w:p w14:paraId="1D86E2B0" w14:textId="29573E95" w:rsidR="006A3684" w:rsidRPr="006A3684" w:rsidRDefault="006A3684" w:rsidP="004F3D1C">
      <w:pPr>
        <w:rPr>
          <w:rFonts w:cstheme="minorHAnsi"/>
        </w:rPr>
      </w:pPr>
      <w:r w:rsidRPr="006A3684">
        <w:rPr>
          <w:rFonts w:cstheme="minorHAnsi"/>
        </w:rPr>
        <w:t xml:space="preserve">To the fix the issue the developer will need to </w:t>
      </w:r>
      <w:r>
        <w:rPr>
          <w:rFonts w:cstheme="minorHAnsi"/>
        </w:rPr>
        <w:t xml:space="preserve">be </w:t>
      </w:r>
      <w:r w:rsidRPr="006A3684">
        <w:rPr>
          <w:rFonts w:cstheme="minorHAnsi"/>
        </w:rPr>
        <w:t>used prepared statements using the following steps</w:t>
      </w:r>
      <w:r>
        <w:rPr>
          <w:rFonts w:cstheme="minorHAnsi"/>
        </w:rPr>
        <w:t>.</w:t>
      </w:r>
    </w:p>
    <w:p w14:paraId="033158D5" w14:textId="1DA8EED7" w:rsidR="006A3684" w:rsidRPr="006A3684" w:rsidRDefault="006A3684" w:rsidP="006A3684">
      <w:pPr>
        <w:numPr>
          <w:ilvl w:val="0"/>
          <w:numId w:val="1"/>
        </w:numPr>
        <w:shd w:val="clear" w:color="auto" w:fill="FFFFFF"/>
        <w:spacing w:beforeAutospacing="1" w:afterAutospacing="1"/>
        <w:ind w:left="1170"/>
        <w:textAlignment w:val="baseline"/>
        <w:rPr>
          <w:rFonts w:eastAsia="Times New Roman" w:cstheme="minorHAnsi"/>
          <w:color w:val="232629"/>
          <w:kern w:val="0"/>
          <w:lang w:eastAsia="en-GB"/>
          <w14:ligatures w14:val="none"/>
        </w:rPr>
      </w:pPr>
      <w:r w:rsidRPr="006A3684">
        <w:rPr>
          <w:rFonts w:eastAsia="Times New Roman" w:cstheme="minorHAnsi"/>
          <w:color w:val="232629"/>
          <w:kern w:val="0"/>
          <w:lang w:eastAsia="en-GB"/>
          <w14:ligatures w14:val="none"/>
        </w:rPr>
        <w:t>in your SQL statement, replace all variables with </w:t>
      </w:r>
      <w:r w:rsidRPr="006A3684">
        <w:rPr>
          <w:rFonts w:eastAsia="Times New Roman" w:cstheme="minorHAnsi"/>
          <w:color w:val="232629"/>
          <w:kern w:val="0"/>
          <w:bdr w:val="none" w:sz="0" w:space="0" w:color="auto" w:frame="1"/>
          <w:lang w:eastAsia="en-GB"/>
          <w14:ligatures w14:val="none"/>
        </w:rPr>
        <w:t>placeholders.</w:t>
      </w:r>
    </w:p>
    <w:p w14:paraId="17299A28" w14:textId="6ED988E0" w:rsidR="006A3684" w:rsidRPr="006A3684" w:rsidRDefault="006A3684" w:rsidP="006A3684">
      <w:pPr>
        <w:numPr>
          <w:ilvl w:val="0"/>
          <w:numId w:val="1"/>
        </w:numPr>
        <w:shd w:val="clear" w:color="auto" w:fill="FFFFFF"/>
        <w:spacing w:beforeAutospacing="1" w:afterAutospacing="1"/>
        <w:ind w:left="1170"/>
        <w:textAlignment w:val="baseline"/>
        <w:rPr>
          <w:rFonts w:eastAsia="Times New Roman" w:cstheme="minorHAnsi"/>
          <w:color w:val="232629"/>
          <w:kern w:val="0"/>
          <w:lang w:eastAsia="en-GB"/>
          <w14:ligatures w14:val="none"/>
        </w:rPr>
      </w:pPr>
      <w:r w:rsidRPr="006A3684">
        <w:rPr>
          <w:rFonts w:eastAsia="Times New Roman" w:cstheme="minorHAnsi"/>
          <w:color w:val="232629"/>
          <w:kern w:val="0"/>
          <w:bdr w:val="none" w:sz="0" w:space="0" w:color="auto" w:frame="1"/>
          <w:lang w:eastAsia="en-GB"/>
          <w14:ligatures w14:val="none"/>
        </w:rPr>
        <w:t>prepare</w:t>
      </w:r>
      <w:r w:rsidRPr="006A3684">
        <w:rPr>
          <w:rFonts w:eastAsia="Times New Roman" w:cstheme="minorHAnsi"/>
          <w:color w:val="232629"/>
          <w:kern w:val="0"/>
          <w:lang w:eastAsia="en-GB"/>
          <w14:ligatures w14:val="none"/>
        </w:rPr>
        <w:t xml:space="preserve"> the resulting </w:t>
      </w:r>
      <w:r w:rsidRPr="006A3684">
        <w:rPr>
          <w:rFonts w:eastAsia="Times New Roman" w:cstheme="minorHAnsi"/>
          <w:color w:val="232629"/>
          <w:kern w:val="0"/>
          <w:lang w:eastAsia="en-GB"/>
          <w14:ligatures w14:val="none"/>
        </w:rPr>
        <w:t>query.</w:t>
      </w:r>
    </w:p>
    <w:p w14:paraId="320B9B8B" w14:textId="2BBEA06D" w:rsidR="006A3684" w:rsidRPr="006A3684" w:rsidRDefault="006A3684" w:rsidP="006A3684">
      <w:pPr>
        <w:numPr>
          <w:ilvl w:val="0"/>
          <w:numId w:val="1"/>
        </w:numPr>
        <w:shd w:val="clear" w:color="auto" w:fill="FFFFFF"/>
        <w:spacing w:beforeAutospacing="1" w:afterAutospacing="1"/>
        <w:ind w:left="1170"/>
        <w:textAlignment w:val="baseline"/>
        <w:rPr>
          <w:rFonts w:eastAsia="Times New Roman" w:cstheme="minorHAnsi"/>
          <w:color w:val="232629"/>
          <w:kern w:val="0"/>
          <w:lang w:eastAsia="en-GB"/>
          <w14:ligatures w14:val="none"/>
        </w:rPr>
      </w:pPr>
      <w:r w:rsidRPr="006A3684">
        <w:rPr>
          <w:rFonts w:eastAsia="Times New Roman" w:cstheme="minorHAnsi"/>
          <w:color w:val="232629"/>
          <w:kern w:val="0"/>
          <w:bdr w:val="none" w:sz="0" w:space="0" w:color="auto" w:frame="1"/>
          <w:lang w:eastAsia="en-GB"/>
          <w14:ligatures w14:val="none"/>
        </w:rPr>
        <w:t>bind</w:t>
      </w:r>
      <w:r w:rsidRPr="006A3684">
        <w:rPr>
          <w:rFonts w:eastAsia="Times New Roman" w:cstheme="minorHAnsi"/>
          <w:color w:val="232629"/>
          <w:kern w:val="0"/>
          <w:lang w:eastAsia="en-GB"/>
          <w14:ligatures w14:val="none"/>
        </w:rPr>
        <w:t xml:space="preserve"> variables to </w:t>
      </w:r>
      <w:r w:rsidRPr="006A3684">
        <w:rPr>
          <w:rFonts w:eastAsia="Times New Roman" w:cstheme="minorHAnsi"/>
          <w:color w:val="232629"/>
          <w:kern w:val="0"/>
          <w:lang w:eastAsia="en-GB"/>
          <w14:ligatures w14:val="none"/>
        </w:rPr>
        <w:t>placeholders.</w:t>
      </w:r>
    </w:p>
    <w:p w14:paraId="025AF805" w14:textId="62780CBA" w:rsidR="006A3684" w:rsidRPr="006A3684" w:rsidRDefault="006A3684" w:rsidP="006A3684">
      <w:pPr>
        <w:numPr>
          <w:ilvl w:val="0"/>
          <w:numId w:val="1"/>
        </w:numPr>
        <w:shd w:val="clear" w:color="auto" w:fill="FFFFFF"/>
        <w:ind w:left="1170"/>
        <w:textAlignment w:val="baseline"/>
        <w:rPr>
          <w:rFonts w:eastAsia="Times New Roman" w:cstheme="minorHAnsi"/>
          <w:color w:val="232629"/>
          <w:kern w:val="0"/>
          <w:lang w:eastAsia="en-GB"/>
          <w14:ligatures w14:val="none"/>
        </w:rPr>
      </w:pPr>
      <w:r w:rsidRPr="006A3684">
        <w:rPr>
          <w:rFonts w:eastAsia="Times New Roman" w:cstheme="minorHAnsi"/>
          <w:color w:val="232629"/>
          <w:kern w:val="0"/>
          <w:bdr w:val="none" w:sz="0" w:space="0" w:color="auto" w:frame="1"/>
          <w:lang w:eastAsia="en-GB"/>
          <w14:ligatures w14:val="none"/>
        </w:rPr>
        <w:t>execute</w:t>
      </w:r>
      <w:r w:rsidRPr="006A3684">
        <w:rPr>
          <w:rFonts w:eastAsia="Times New Roman" w:cstheme="minorHAnsi"/>
          <w:color w:val="232629"/>
          <w:kern w:val="0"/>
          <w:lang w:eastAsia="en-GB"/>
          <w14:ligatures w14:val="none"/>
        </w:rPr>
        <w:t xml:space="preserve"> the </w:t>
      </w:r>
      <w:r w:rsidRPr="006A3684">
        <w:rPr>
          <w:rFonts w:eastAsia="Times New Roman" w:cstheme="minorHAnsi"/>
          <w:color w:val="232629"/>
          <w:kern w:val="0"/>
          <w:lang w:eastAsia="en-GB"/>
          <w14:ligatures w14:val="none"/>
        </w:rPr>
        <w:t>query.</w:t>
      </w:r>
    </w:p>
    <w:p w14:paraId="29E46A86" w14:textId="77777777" w:rsidR="006A3684" w:rsidRPr="004F3D1C" w:rsidRDefault="006A3684" w:rsidP="004F3D1C">
      <w:pPr>
        <w:rPr>
          <w:sz w:val="32"/>
          <w:szCs w:val="32"/>
          <w:u w:val="single"/>
        </w:rPr>
      </w:pPr>
    </w:p>
    <w:sectPr w:rsidR="006A3684" w:rsidRPr="004F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DAF"/>
    <w:multiLevelType w:val="multilevel"/>
    <w:tmpl w:val="0C0C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946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1C"/>
    <w:rsid w:val="004F3D1C"/>
    <w:rsid w:val="006A3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0DAABA"/>
  <w15:chartTrackingRefBased/>
  <w15:docId w15:val="{87CFFCF4-5DD2-1C4F-954F-1E22F75F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3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Shemaiah Cox</dc:creator>
  <cp:keywords/>
  <dc:description/>
  <cp:lastModifiedBy>Shemaiah Cox</cp:lastModifiedBy>
  <cp:revision>1</cp:revision>
  <dcterms:created xsi:type="dcterms:W3CDTF">2023-07-14T11:46:00Z</dcterms:created>
  <dcterms:modified xsi:type="dcterms:W3CDTF">2023-07-14T12:07:00Z</dcterms:modified>
</cp:coreProperties>
</file>