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08" w:rsidRDefault="001E7008">
      <w:pPr>
        <w:rPr>
          <w:b/>
          <w:sz w:val="28"/>
          <w:szCs w:val="28"/>
          <w:u w:val="single"/>
        </w:rPr>
      </w:pPr>
      <w:r w:rsidRPr="001E7008">
        <w:rPr>
          <w:b/>
          <w:sz w:val="28"/>
          <w:szCs w:val="28"/>
          <w:u w:val="single"/>
        </w:rPr>
        <w:t>Web technology</w:t>
      </w:r>
    </w:p>
    <w:p w:rsidR="00401438" w:rsidRPr="0009213A" w:rsidRDefault="00401438">
      <w:pPr>
        <w:rPr>
          <w:b/>
          <w:sz w:val="28"/>
          <w:szCs w:val="28"/>
        </w:rPr>
      </w:pPr>
      <w:r w:rsidRPr="0009213A">
        <w:rPr>
          <w:b/>
          <w:sz w:val="28"/>
          <w:szCs w:val="28"/>
        </w:rPr>
        <w:t>NAMES:SHEMA LUCIEN</w:t>
      </w:r>
    </w:p>
    <w:p w:rsidR="00401438" w:rsidRPr="0009213A" w:rsidRDefault="00401438">
      <w:pPr>
        <w:rPr>
          <w:b/>
          <w:sz w:val="28"/>
          <w:szCs w:val="28"/>
        </w:rPr>
      </w:pPr>
      <w:r w:rsidRPr="0009213A">
        <w:rPr>
          <w:b/>
          <w:sz w:val="28"/>
          <w:szCs w:val="28"/>
        </w:rPr>
        <w:t>REG NO:218000277</w:t>
      </w:r>
    </w:p>
    <w:p w:rsidR="001E7008" w:rsidRPr="00C31945" w:rsidRDefault="00C31945">
      <w:pPr>
        <w:rPr>
          <w:b/>
          <w:sz w:val="28"/>
          <w:szCs w:val="28"/>
          <w:u w:val="single"/>
        </w:rPr>
      </w:pPr>
      <w:r>
        <w:rPr>
          <w:b/>
          <w:sz w:val="28"/>
          <w:szCs w:val="28"/>
        </w:rPr>
        <w:t>1.</w:t>
      </w:r>
      <w:r w:rsidR="001E7008" w:rsidRPr="00C31945">
        <w:rPr>
          <w:b/>
          <w:sz w:val="28"/>
          <w:szCs w:val="28"/>
        </w:rPr>
        <w:t xml:space="preserve">Project name </w:t>
      </w:r>
      <w:r w:rsidR="004D49FB" w:rsidRPr="00C31945">
        <w:rPr>
          <w:b/>
          <w:sz w:val="28"/>
          <w:szCs w:val="28"/>
          <w:u w:val="single"/>
        </w:rPr>
        <w:t>:M</w:t>
      </w:r>
      <w:r w:rsidR="001E7008" w:rsidRPr="00C31945">
        <w:rPr>
          <w:b/>
          <w:sz w:val="28"/>
          <w:szCs w:val="28"/>
          <w:u w:val="single"/>
        </w:rPr>
        <w:t>ilk collection management system</w:t>
      </w:r>
    </w:p>
    <w:p w:rsidR="001E7008" w:rsidRPr="004D49FB" w:rsidRDefault="00C31945">
      <w:pPr>
        <w:rPr>
          <w:b/>
          <w:sz w:val="28"/>
          <w:szCs w:val="28"/>
          <w:u w:val="single"/>
        </w:rPr>
      </w:pPr>
      <w:r>
        <w:rPr>
          <w:b/>
          <w:sz w:val="28"/>
          <w:szCs w:val="28"/>
          <w:u w:val="single"/>
        </w:rPr>
        <w:t>2.</w:t>
      </w:r>
      <w:r w:rsidR="001E7008" w:rsidRPr="004D49FB">
        <w:rPr>
          <w:b/>
          <w:sz w:val="28"/>
          <w:szCs w:val="28"/>
          <w:u w:val="single"/>
        </w:rPr>
        <w:t>Project description</w:t>
      </w:r>
      <w:r w:rsidR="004D49FB">
        <w:rPr>
          <w:b/>
          <w:sz w:val="28"/>
          <w:szCs w:val="28"/>
          <w:u w:val="single"/>
        </w:rPr>
        <w:t>:</w:t>
      </w:r>
    </w:p>
    <w:p w:rsidR="00C31945" w:rsidRDefault="001E7008">
      <w:r>
        <w:t>Milk collection management system is a system designed to improve existing manual system of keeping data so that it can be improved and be computerized in order to avoid the lost of data and delay of messages to the farmers in order to improve communication between milk collection center and farmers.this system will help farmers and distributors to register themselves in the system if they want to work with it and to those who are not capable will be registered by the employee .</w:t>
      </w:r>
    </w:p>
    <w:p w:rsidR="00837542" w:rsidRDefault="00C31945">
      <w:pPr>
        <w:rPr>
          <w:b/>
          <w:u w:val="single"/>
        </w:rPr>
      </w:pPr>
      <w:r w:rsidRPr="00C31945">
        <w:rPr>
          <w:b/>
          <w:u w:val="single"/>
        </w:rPr>
        <w:t>3.STRUCTURE</w:t>
      </w:r>
    </w:p>
    <w:p w:rsidR="00A45348" w:rsidRPr="00C31945" w:rsidRDefault="00837542">
      <w:pPr>
        <w:rPr>
          <w:b/>
          <w:u w:val="single"/>
        </w:rPr>
      </w:pPr>
      <w:r>
        <w:t>The milk collection centre is mostly located in rular areas where farmers bring their raw milk after each milking to be cooled in a bulk cooler ,it is mostly equipped with  a small tank,milk pump and a milk cooling tank.</w:t>
      </w:r>
      <w:bookmarkStart w:id="0" w:name="_GoBack"/>
      <w:bookmarkEnd w:id="0"/>
      <w:r w:rsidR="00A45348" w:rsidRPr="00C31945">
        <w:rPr>
          <w:b/>
          <w:u w:val="single"/>
        </w:rPr>
        <w:br w:type="page"/>
      </w:r>
    </w:p>
    <w:p w:rsidR="002F3666" w:rsidRDefault="002F3666"/>
    <w:tbl>
      <w:tblPr>
        <w:tblStyle w:val="LightShading-Accent2"/>
        <w:tblW w:w="10111" w:type="dxa"/>
        <w:tblLook w:val="0000" w:firstRow="0" w:lastRow="0" w:firstColumn="0" w:lastColumn="0" w:noHBand="0" w:noVBand="0"/>
      </w:tblPr>
      <w:tblGrid>
        <w:gridCol w:w="1425"/>
        <w:gridCol w:w="1478"/>
        <w:gridCol w:w="1609"/>
        <w:gridCol w:w="1888"/>
        <w:gridCol w:w="1905"/>
        <w:gridCol w:w="2216"/>
      </w:tblGrid>
      <w:tr w:rsidR="00847248" w:rsidRPr="009D6666" w:rsidTr="00A45348">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0111" w:type="dxa"/>
            <w:gridSpan w:val="6"/>
          </w:tcPr>
          <w:p w:rsidR="00847248" w:rsidRPr="009D6666" w:rsidRDefault="00981DA9" w:rsidP="00981DA9">
            <w:pPr>
              <w:jc w:val="center"/>
              <w:rPr>
                <w:rFonts w:ascii="Times New Roman" w:hAnsi="Times New Roman" w:cs="Times New Roman"/>
                <w:b/>
                <w:i/>
                <w:sz w:val="28"/>
                <w:szCs w:val="28"/>
              </w:rPr>
            </w:pPr>
            <w:r w:rsidRPr="009D6666">
              <w:rPr>
                <w:rFonts w:ascii="Times New Roman" w:hAnsi="Times New Roman" w:cs="Times New Roman"/>
                <w:b/>
                <w:i/>
                <w:sz w:val="28"/>
                <w:szCs w:val="28"/>
              </w:rPr>
              <w:t>MILK COLLECTION MANAGEMENT SYSTEM</w:t>
            </w:r>
          </w:p>
        </w:tc>
      </w:tr>
      <w:tr w:rsidR="00252859" w:rsidRPr="009D6666" w:rsidTr="00A45348">
        <w:trPr>
          <w:trHeight w:val="440"/>
        </w:trPr>
        <w:tc>
          <w:tcPr>
            <w:cnfStyle w:val="000010000000" w:firstRow="0" w:lastRow="0" w:firstColumn="0" w:lastColumn="0" w:oddVBand="1" w:evenVBand="0" w:oddHBand="0" w:evenHBand="0" w:firstRowFirstColumn="0" w:firstRowLastColumn="0" w:lastRowFirstColumn="0" w:lastRowLastColumn="0"/>
            <w:tcW w:w="1385" w:type="dxa"/>
          </w:tcPr>
          <w:p w:rsidR="00252859" w:rsidRPr="009D6666" w:rsidRDefault="00252859">
            <w:pPr>
              <w:rPr>
                <w:rFonts w:ascii="Times New Roman" w:hAnsi="Times New Roman" w:cs="Times New Roman"/>
                <w:b/>
                <w:i/>
              </w:rPr>
            </w:pPr>
            <w:r w:rsidRPr="009D6666">
              <w:rPr>
                <w:rFonts w:ascii="Times New Roman" w:hAnsi="Times New Roman" w:cs="Times New Roman"/>
                <w:b/>
                <w:i/>
              </w:rPr>
              <w:t>HOME</w:t>
            </w:r>
          </w:p>
        </w:tc>
        <w:tc>
          <w:tcPr>
            <w:tcW w:w="1399" w:type="dxa"/>
          </w:tcPr>
          <w:p w:rsidR="00252859" w:rsidRPr="009D6666" w:rsidRDefault="002528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9D6666">
              <w:rPr>
                <w:rFonts w:ascii="Times New Roman" w:hAnsi="Times New Roman" w:cs="Times New Roman"/>
                <w:b/>
                <w:i/>
              </w:rPr>
              <w:t>ABOUT US</w:t>
            </w:r>
          </w:p>
        </w:tc>
        <w:tc>
          <w:tcPr>
            <w:cnfStyle w:val="000010000000" w:firstRow="0" w:lastRow="0" w:firstColumn="0" w:lastColumn="0" w:oddVBand="1" w:evenVBand="0" w:oddHBand="0" w:evenHBand="0" w:firstRowFirstColumn="0" w:firstRowLastColumn="0" w:lastRowFirstColumn="0" w:lastRowLastColumn="0"/>
            <w:tcW w:w="1656" w:type="dxa"/>
          </w:tcPr>
          <w:p w:rsidR="00252859" w:rsidRPr="009D6666" w:rsidRDefault="00252859">
            <w:pPr>
              <w:rPr>
                <w:rFonts w:ascii="Times New Roman" w:hAnsi="Times New Roman" w:cs="Times New Roman"/>
                <w:b/>
                <w:i/>
              </w:rPr>
            </w:pPr>
            <w:r w:rsidRPr="009D6666">
              <w:rPr>
                <w:rFonts w:ascii="Times New Roman" w:hAnsi="Times New Roman" w:cs="Times New Roman"/>
                <w:b/>
                <w:i/>
              </w:rPr>
              <w:t>USERS</w:t>
            </w:r>
          </w:p>
        </w:tc>
        <w:tc>
          <w:tcPr>
            <w:tcW w:w="1710" w:type="dxa"/>
          </w:tcPr>
          <w:p w:rsidR="00252859" w:rsidRPr="009D6666" w:rsidRDefault="002528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9D6666">
              <w:rPr>
                <w:rFonts w:ascii="Times New Roman" w:hAnsi="Times New Roman" w:cs="Times New Roman"/>
                <w:b/>
                <w:i/>
              </w:rPr>
              <w:t>REGISTER</w:t>
            </w:r>
          </w:p>
        </w:tc>
        <w:tc>
          <w:tcPr>
            <w:cnfStyle w:val="000010000000" w:firstRow="0" w:lastRow="0" w:firstColumn="0" w:lastColumn="0" w:oddVBand="1" w:evenVBand="0" w:oddHBand="0" w:evenHBand="0" w:firstRowFirstColumn="0" w:firstRowLastColumn="0" w:lastRowFirstColumn="0" w:lastRowLastColumn="0"/>
            <w:tcW w:w="1800" w:type="dxa"/>
          </w:tcPr>
          <w:p w:rsidR="00252859" w:rsidRPr="009D6666" w:rsidRDefault="00252859">
            <w:pPr>
              <w:rPr>
                <w:rFonts w:ascii="Times New Roman" w:hAnsi="Times New Roman" w:cs="Times New Roman"/>
                <w:b/>
                <w:i/>
              </w:rPr>
            </w:pPr>
            <w:r w:rsidRPr="009D6666">
              <w:rPr>
                <w:rFonts w:ascii="Times New Roman" w:hAnsi="Times New Roman" w:cs="Times New Roman"/>
                <w:b/>
                <w:i/>
              </w:rPr>
              <w:t xml:space="preserve">CONTACT US </w:t>
            </w:r>
          </w:p>
        </w:tc>
        <w:tc>
          <w:tcPr>
            <w:tcW w:w="2161" w:type="dxa"/>
          </w:tcPr>
          <w:p w:rsidR="00252859" w:rsidRPr="009D6666" w:rsidRDefault="002528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rPr>
            </w:pPr>
            <w:r w:rsidRPr="009D6666">
              <w:rPr>
                <w:rFonts w:ascii="Times New Roman" w:hAnsi="Times New Roman" w:cs="Times New Roman"/>
                <w:b/>
                <w:i/>
              </w:rPr>
              <w:t>PRODUCTS</w:t>
            </w:r>
          </w:p>
        </w:tc>
      </w:tr>
      <w:tr w:rsidR="000B7A98" w:rsidRPr="009D6666" w:rsidTr="00A45348">
        <w:trPr>
          <w:cnfStyle w:val="000000100000" w:firstRow="0" w:lastRow="0" w:firstColumn="0" w:lastColumn="0" w:oddVBand="0" w:evenVBand="0" w:oddHBand="1" w:evenHBand="0" w:firstRowFirstColumn="0" w:firstRowLastColumn="0" w:lastRowFirstColumn="0" w:lastRowLastColumn="0"/>
          <w:trHeight w:val="8890"/>
        </w:trPr>
        <w:tc>
          <w:tcPr>
            <w:cnfStyle w:val="000010000000" w:firstRow="0" w:lastRow="0" w:firstColumn="0" w:lastColumn="0" w:oddVBand="1" w:evenVBand="0" w:oddHBand="0" w:evenHBand="0" w:firstRowFirstColumn="0" w:firstRowLastColumn="0" w:lastRowFirstColumn="0" w:lastRowLastColumn="0"/>
            <w:tcW w:w="10111" w:type="dxa"/>
            <w:gridSpan w:val="6"/>
          </w:tcPr>
          <w:tbl>
            <w:tblPr>
              <w:tblW w:w="0" w:type="auto"/>
              <w:tblInd w:w="2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696"/>
            </w:tblGrid>
            <w:tr w:rsidR="000B7A98" w:rsidRPr="009D6666" w:rsidTr="002F3666">
              <w:trPr>
                <w:trHeight w:val="458"/>
              </w:trPr>
              <w:tc>
                <w:tcPr>
                  <w:tcW w:w="1424" w:type="dxa"/>
                </w:tcPr>
                <w:p w:rsidR="000B7A98" w:rsidRPr="009D6666" w:rsidRDefault="000B7A98" w:rsidP="001D079C">
                  <w:pPr>
                    <w:rPr>
                      <w:rFonts w:ascii="Times New Roman" w:hAnsi="Times New Roman" w:cs="Times New Roman"/>
                      <w:b/>
                      <w:i/>
                    </w:rPr>
                  </w:pPr>
                  <w:r w:rsidRPr="009D6666">
                    <w:rPr>
                      <w:rFonts w:ascii="Times New Roman" w:hAnsi="Times New Roman" w:cs="Times New Roman"/>
                      <w:b/>
                      <w:i/>
                    </w:rPr>
                    <w:t>ADMIN</w:t>
                  </w:r>
                </w:p>
              </w:tc>
              <w:tc>
                <w:tcPr>
                  <w:tcW w:w="1590" w:type="dxa"/>
                  <w:shd w:val="clear" w:color="auto" w:fill="auto"/>
                </w:tcPr>
                <w:p w:rsidR="000B7A98" w:rsidRPr="009D6666" w:rsidRDefault="000B7A98">
                  <w:pPr>
                    <w:rPr>
                      <w:rFonts w:ascii="Times New Roman" w:hAnsi="Times New Roman" w:cs="Times New Roman"/>
                      <w:b/>
                      <w:i/>
                    </w:rPr>
                  </w:pPr>
                  <w:r w:rsidRPr="009D6666">
                    <w:rPr>
                      <w:rFonts w:ascii="Times New Roman" w:hAnsi="Times New Roman" w:cs="Times New Roman"/>
                      <w:b/>
                      <w:i/>
                    </w:rPr>
                    <w:t>NEW FARMER</w:t>
                  </w:r>
                </w:p>
              </w:tc>
            </w:tr>
            <w:tr w:rsidR="000B7A98" w:rsidRPr="009D6666" w:rsidTr="002F3666">
              <w:trPr>
                <w:trHeight w:val="692"/>
              </w:trPr>
              <w:tc>
                <w:tcPr>
                  <w:tcW w:w="1424" w:type="dxa"/>
                </w:tcPr>
                <w:p w:rsidR="000B7A98" w:rsidRPr="009D6666" w:rsidRDefault="000B7A98">
                  <w:pPr>
                    <w:rPr>
                      <w:rFonts w:ascii="Times New Roman" w:hAnsi="Times New Roman" w:cs="Times New Roman"/>
                      <w:b/>
                      <w:i/>
                    </w:rPr>
                  </w:pPr>
                  <w:r w:rsidRPr="009D6666">
                    <w:rPr>
                      <w:rFonts w:ascii="Times New Roman" w:hAnsi="Times New Roman" w:cs="Times New Roman"/>
                      <w:b/>
                      <w:i/>
                    </w:rPr>
                    <w:t>FARMER</w:t>
                  </w:r>
                </w:p>
              </w:tc>
              <w:tc>
                <w:tcPr>
                  <w:tcW w:w="1590" w:type="dxa"/>
                  <w:shd w:val="clear" w:color="auto" w:fill="auto"/>
                </w:tcPr>
                <w:p w:rsidR="000B7A98" w:rsidRPr="009D6666" w:rsidRDefault="000B7A98">
                  <w:pPr>
                    <w:rPr>
                      <w:rFonts w:ascii="Times New Roman" w:hAnsi="Times New Roman" w:cs="Times New Roman"/>
                      <w:b/>
                      <w:i/>
                    </w:rPr>
                  </w:pPr>
                  <w:r w:rsidRPr="009D6666">
                    <w:rPr>
                      <w:rFonts w:ascii="Times New Roman" w:hAnsi="Times New Roman" w:cs="Times New Roman"/>
                      <w:b/>
                      <w:i/>
                    </w:rPr>
                    <w:t>NEW DISTRIBUTOR</w:t>
                  </w:r>
                </w:p>
              </w:tc>
            </w:tr>
            <w:tr w:rsidR="000B7A98" w:rsidRPr="009D6666" w:rsidTr="002F3666">
              <w:trPr>
                <w:trHeight w:val="467"/>
              </w:trPr>
              <w:tc>
                <w:tcPr>
                  <w:tcW w:w="1424" w:type="dxa"/>
                </w:tcPr>
                <w:p w:rsidR="000B7A98" w:rsidRPr="009D6666" w:rsidRDefault="000B7A98" w:rsidP="00847248">
                  <w:pPr>
                    <w:rPr>
                      <w:rFonts w:ascii="Times New Roman" w:hAnsi="Times New Roman" w:cs="Times New Roman"/>
                      <w:b/>
                      <w:i/>
                    </w:rPr>
                  </w:pPr>
                  <w:r w:rsidRPr="009D6666">
                    <w:rPr>
                      <w:rFonts w:ascii="Times New Roman" w:hAnsi="Times New Roman" w:cs="Times New Roman"/>
                      <w:b/>
                      <w:i/>
                    </w:rPr>
                    <w:t>DISTRIBUTOR</w:t>
                  </w:r>
                </w:p>
              </w:tc>
              <w:tc>
                <w:tcPr>
                  <w:tcW w:w="1590" w:type="dxa"/>
                  <w:shd w:val="clear" w:color="auto" w:fill="auto"/>
                </w:tcPr>
                <w:p w:rsidR="000B7A98" w:rsidRPr="009D6666" w:rsidRDefault="00252859">
                  <w:pPr>
                    <w:rPr>
                      <w:rFonts w:ascii="Times New Roman" w:hAnsi="Times New Roman" w:cs="Times New Roman"/>
                      <w:b/>
                      <w:i/>
                    </w:rPr>
                  </w:pPr>
                  <w:r>
                    <w:rPr>
                      <w:rFonts w:ascii="Times New Roman" w:hAnsi="Times New Roman" w:cs="Times New Roman"/>
                      <w:b/>
                      <w:i/>
                    </w:rPr>
                    <w:t>NEW CLIENT</w:t>
                  </w:r>
                </w:p>
              </w:tc>
            </w:tr>
          </w:tbl>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r w:rsidRPr="009D6666">
              <w:rPr>
                <w:rFonts w:ascii="Times New Roman" w:hAnsi="Times New Roman" w:cs="Times New Roman"/>
                <w:b/>
                <w:i/>
              </w:rPr>
              <w:t xml:space="preserve"> </w:t>
            </w:r>
          </w:p>
          <w:tbl>
            <w:tblPr>
              <w:tblW w:w="10048"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4"/>
              <w:gridCol w:w="5024"/>
            </w:tblGrid>
            <w:tr w:rsidR="0009213A" w:rsidTr="0009213A">
              <w:trPr>
                <w:trHeight w:val="1905"/>
              </w:trPr>
              <w:tc>
                <w:tcPr>
                  <w:tcW w:w="5024" w:type="dxa"/>
                </w:tcPr>
                <w:p w:rsidR="0009213A" w:rsidRDefault="0009213A" w:rsidP="006C4532">
                  <w:pPr>
                    <w:spacing w:after="0" w:line="240" w:lineRule="auto"/>
                    <w:jc w:val="center"/>
                    <w:rPr>
                      <w:rFonts w:ascii="Times New Roman" w:hAnsi="Times New Roman" w:cs="Times New Roman"/>
                      <w:b/>
                      <w:i/>
                    </w:rPr>
                  </w:pPr>
                </w:p>
                <w:p w:rsidR="0009213A" w:rsidRDefault="0009213A" w:rsidP="006C4532">
                  <w:pPr>
                    <w:spacing w:after="0" w:line="240" w:lineRule="auto"/>
                    <w:jc w:val="center"/>
                    <w:rPr>
                      <w:rFonts w:ascii="Times New Roman" w:hAnsi="Times New Roman" w:cs="Times New Roman"/>
                      <w:b/>
                      <w:i/>
                    </w:rPr>
                  </w:pPr>
                </w:p>
                <w:p w:rsidR="0009213A" w:rsidRDefault="0009213A" w:rsidP="006C4532">
                  <w:pPr>
                    <w:spacing w:after="0" w:line="240" w:lineRule="auto"/>
                    <w:jc w:val="center"/>
                    <w:rPr>
                      <w:rFonts w:ascii="Times New Roman" w:hAnsi="Times New Roman" w:cs="Times New Roman"/>
                      <w:b/>
                      <w:i/>
                    </w:rPr>
                  </w:pPr>
                </w:p>
                <w:p w:rsidR="0009213A" w:rsidRDefault="0009213A" w:rsidP="006C4532">
                  <w:pPr>
                    <w:spacing w:after="0" w:line="240" w:lineRule="auto"/>
                    <w:jc w:val="center"/>
                    <w:rPr>
                      <w:rFonts w:ascii="Times New Roman" w:hAnsi="Times New Roman" w:cs="Times New Roman"/>
                      <w:b/>
                      <w:i/>
                    </w:rPr>
                  </w:pPr>
                </w:p>
                <w:p w:rsidR="0009213A" w:rsidRDefault="0009213A" w:rsidP="006C4532">
                  <w:pPr>
                    <w:spacing w:after="0" w:line="240" w:lineRule="auto"/>
                    <w:jc w:val="center"/>
                    <w:rPr>
                      <w:rFonts w:ascii="Times New Roman" w:hAnsi="Times New Roman" w:cs="Times New Roman"/>
                      <w:b/>
                      <w:i/>
                    </w:rPr>
                  </w:pPr>
                </w:p>
                <w:p w:rsidR="0009213A" w:rsidRDefault="0009213A" w:rsidP="006C4532">
                  <w:pPr>
                    <w:spacing w:after="0" w:line="240" w:lineRule="auto"/>
                    <w:jc w:val="center"/>
                    <w:rPr>
                      <w:rFonts w:ascii="Times New Roman" w:hAnsi="Times New Roman" w:cs="Times New Roman"/>
                      <w:b/>
                      <w:i/>
                    </w:rPr>
                  </w:pPr>
                </w:p>
                <w:p w:rsidR="0009213A" w:rsidRPr="009D6666" w:rsidRDefault="0009213A" w:rsidP="006C4532">
                  <w:pPr>
                    <w:spacing w:after="0" w:line="240" w:lineRule="auto"/>
                    <w:jc w:val="center"/>
                    <w:rPr>
                      <w:rFonts w:ascii="Times New Roman" w:hAnsi="Times New Roman" w:cs="Times New Roman"/>
                      <w:b/>
                      <w:i/>
                    </w:rPr>
                  </w:pPr>
                  <w:r>
                    <w:rPr>
                      <w:rFonts w:ascii="Times New Roman" w:hAnsi="Times New Roman" w:cs="Times New Roman"/>
                      <w:b/>
                      <w:i/>
                    </w:rPr>
                    <w:t>NEWS PREVIEW</w:t>
                  </w:r>
                </w:p>
                <w:p w:rsidR="0009213A" w:rsidRDefault="0009213A" w:rsidP="004D49FB">
                  <w:pPr>
                    <w:spacing w:after="0" w:line="240" w:lineRule="auto"/>
                    <w:jc w:val="center"/>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p w:rsidR="0009213A" w:rsidRPr="009D6666" w:rsidRDefault="0009213A" w:rsidP="004D49FB">
                  <w:pPr>
                    <w:spacing w:after="0" w:line="240" w:lineRule="auto"/>
                    <w:rPr>
                      <w:rFonts w:ascii="Times New Roman" w:hAnsi="Times New Roman" w:cs="Times New Roman"/>
                      <w:b/>
                      <w:i/>
                    </w:rPr>
                  </w:pPr>
                </w:p>
                <w:p w:rsidR="0009213A" w:rsidRDefault="0009213A" w:rsidP="004D49FB">
                  <w:pPr>
                    <w:spacing w:after="0" w:line="240" w:lineRule="auto"/>
                    <w:jc w:val="center"/>
                    <w:rPr>
                      <w:rFonts w:ascii="Times New Roman" w:hAnsi="Times New Roman" w:cs="Times New Roman"/>
                      <w:b/>
                      <w:i/>
                    </w:rPr>
                  </w:pPr>
                </w:p>
              </w:tc>
              <w:tc>
                <w:tcPr>
                  <w:tcW w:w="5024" w:type="dxa"/>
                </w:tcPr>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p w:rsidR="0009213A" w:rsidRPr="009D6666" w:rsidRDefault="0009213A" w:rsidP="00E274EA">
                  <w:pPr>
                    <w:spacing w:after="0" w:line="240" w:lineRule="auto"/>
                    <w:rPr>
                      <w:rFonts w:ascii="Times New Roman" w:hAnsi="Times New Roman" w:cs="Times New Roman"/>
                      <w:b/>
                      <w:i/>
                    </w:rPr>
                  </w:pPr>
                </w:p>
                <w:p w:rsidR="0009213A" w:rsidRDefault="0009213A" w:rsidP="00E274EA">
                  <w:pPr>
                    <w:spacing w:after="0" w:line="240" w:lineRule="auto"/>
                    <w:jc w:val="center"/>
                    <w:rPr>
                      <w:rFonts w:ascii="Times New Roman" w:hAnsi="Times New Roman" w:cs="Times New Roman"/>
                      <w:b/>
                      <w:i/>
                    </w:rPr>
                  </w:pPr>
                </w:p>
              </w:tc>
            </w:tr>
          </w:tbl>
          <w:p w:rsidR="000B7A98" w:rsidRPr="009D6666" w:rsidRDefault="000B7A98" w:rsidP="001D079C">
            <w:pPr>
              <w:jc w:val="center"/>
              <w:rPr>
                <w:rFonts w:ascii="Times New Roman" w:hAnsi="Times New Roman" w:cs="Times New Roman"/>
                <w:b/>
                <w:i/>
              </w:rPr>
            </w:pPr>
          </w:p>
          <w:p w:rsidR="000B7A98" w:rsidRPr="009D6666" w:rsidRDefault="000B7A98" w:rsidP="001D079C">
            <w:pPr>
              <w:jc w:val="center"/>
              <w:rPr>
                <w:rFonts w:ascii="Times New Roman" w:hAnsi="Times New Roman" w:cs="Times New Roman"/>
                <w:b/>
                <w:i/>
              </w:rPr>
            </w:pPr>
          </w:p>
          <w:p w:rsidR="000B7A98" w:rsidRPr="009D6666" w:rsidRDefault="000B7A98" w:rsidP="001D079C">
            <w:pPr>
              <w:jc w:val="center"/>
              <w:rPr>
                <w:rFonts w:ascii="Times New Roman" w:hAnsi="Times New Roman" w:cs="Times New Roman"/>
                <w:b/>
                <w:i/>
              </w:rPr>
            </w:pPr>
          </w:p>
          <w:p w:rsidR="000B7A98" w:rsidRPr="009D6666" w:rsidRDefault="000B7A98" w:rsidP="001D079C">
            <w:pPr>
              <w:jc w:val="center"/>
              <w:rPr>
                <w:rFonts w:ascii="Times New Roman" w:hAnsi="Times New Roman" w:cs="Times New Roman"/>
                <w:b/>
                <w:i/>
              </w:rPr>
            </w:pPr>
          </w:p>
          <w:p w:rsidR="000B7A98" w:rsidRPr="009D6666" w:rsidRDefault="000B7A98"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6C4532" w:rsidRDefault="006C4532" w:rsidP="001D079C">
            <w:pPr>
              <w:jc w:val="center"/>
              <w:rPr>
                <w:rFonts w:ascii="Times New Roman" w:hAnsi="Times New Roman" w:cs="Times New Roman"/>
                <w:b/>
                <w:i/>
              </w:rPr>
            </w:pPr>
          </w:p>
          <w:p w:rsidR="000B7A98" w:rsidRPr="009D6666" w:rsidRDefault="000B7A98" w:rsidP="001D079C">
            <w:pPr>
              <w:jc w:val="center"/>
              <w:rPr>
                <w:rFonts w:ascii="Times New Roman" w:hAnsi="Times New Roman" w:cs="Times New Roman"/>
                <w:b/>
                <w:i/>
              </w:rPr>
            </w:pPr>
            <w:r w:rsidRPr="009D6666">
              <w:rPr>
                <w:rFonts w:ascii="Times New Roman" w:hAnsi="Times New Roman" w:cs="Times New Roman"/>
                <w:b/>
                <w:i/>
              </w:rPr>
              <w:t>Copyright ©2018</w:t>
            </w:r>
          </w:p>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p>
          <w:p w:rsidR="000B7A98" w:rsidRPr="009D6666" w:rsidRDefault="000B7A98">
            <w:pPr>
              <w:rPr>
                <w:rFonts w:ascii="Times New Roman" w:hAnsi="Times New Roman" w:cs="Times New Roman"/>
                <w:b/>
                <w:i/>
              </w:rPr>
            </w:pPr>
          </w:p>
        </w:tc>
      </w:tr>
    </w:tbl>
    <w:p w:rsidR="00A966A3" w:rsidRDefault="00A966A3"/>
    <w:sectPr w:rsidR="00A9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48"/>
    <w:rsid w:val="0009213A"/>
    <w:rsid w:val="000B7A98"/>
    <w:rsid w:val="001D079C"/>
    <w:rsid w:val="001E7008"/>
    <w:rsid w:val="00223EEC"/>
    <w:rsid w:val="00227610"/>
    <w:rsid w:val="00252859"/>
    <w:rsid w:val="002F3666"/>
    <w:rsid w:val="003C650B"/>
    <w:rsid w:val="00401438"/>
    <w:rsid w:val="00464973"/>
    <w:rsid w:val="004D49FB"/>
    <w:rsid w:val="00675D0A"/>
    <w:rsid w:val="006C4532"/>
    <w:rsid w:val="00837542"/>
    <w:rsid w:val="00847248"/>
    <w:rsid w:val="00981DA9"/>
    <w:rsid w:val="009D6666"/>
    <w:rsid w:val="009D673F"/>
    <w:rsid w:val="00A45348"/>
    <w:rsid w:val="00A966A3"/>
    <w:rsid w:val="00C31945"/>
    <w:rsid w:val="00F70195"/>
    <w:rsid w:val="00FC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35"/>
    <w:rPr>
      <w:rFonts w:ascii="Tahoma" w:hAnsi="Tahoma" w:cs="Tahoma"/>
      <w:sz w:val="16"/>
      <w:szCs w:val="16"/>
    </w:rPr>
  </w:style>
  <w:style w:type="table" w:styleId="LightShading-Accent2">
    <w:name w:val="Light Shading Accent 2"/>
    <w:basedOn w:val="TableNormal"/>
    <w:uiPriority w:val="60"/>
    <w:rsid w:val="00A4534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35"/>
    <w:rPr>
      <w:rFonts w:ascii="Tahoma" w:hAnsi="Tahoma" w:cs="Tahoma"/>
      <w:sz w:val="16"/>
      <w:szCs w:val="16"/>
    </w:rPr>
  </w:style>
  <w:style w:type="table" w:styleId="LightShading-Accent2">
    <w:name w:val="Light Shading Accent 2"/>
    <w:basedOn w:val="TableNormal"/>
    <w:uiPriority w:val="60"/>
    <w:rsid w:val="00A4534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8D48A-B39E-4723-9370-B045583E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20</cp:revision>
  <dcterms:created xsi:type="dcterms:W3CDTF">2018-11-27T08:45:00Z</dcterms:created>
  <dcterms:modified xsi:type="dcterms:W3CDTF">2018-12-13T19:17:00Z</dcterms:modified>
</cp:coreProperties>
</file>