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omfortaa" w:cs="Comfortaa" w:eastAsia="Comfortaa" w:hAnsi="Comfortaa"/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56"/>
          <w:szCs w:val="56"/>
          <w:u w:val="single"/>
          <w:rtl w:val="0"/>
        </w:rPr>
        <w:t xml:space="preserve">Concerned Causeway on Gull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Comfortaa" w:cs="Comfortaa" w:eastAsia="Comfortaa" w:hAnsi="Comfortaa"/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56"/>
          <w:szCs w:val="56"/>
          <w:u w:val="single"/>
          <w:rtl w:val="0"/>
        </w:rPr>
        <w:t xml:space="preserve">Owner Discussion Sessions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Comfortaa" w:cs="Comfortaa" w:eastAsia="Comfortaa" w:hAnsi="Comfortaa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sz w:val="32"/>
          <w:szCs w:val="32"/>
          <w:rtl w:val="0"/>
        </w:rPr>
        <w:t xml:space="preserve">Check-in for all sessions starts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u w:val="single"/>
          <w:rtl w:val="0"/>
        </w:rPr>
        <w:t xml:space="preserve">15 minutes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32"/>
          <w:szCs w:val="32"/>
          <w:rtl w:val="0"/>
        </w:rPr>
        <w:t xml:space="preserve">before.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Comfortaa" w:cs="Comfortaa" w:eastAsia="Comfortaa" w:hAnsi="Comfortaa"/>
          <w:b w:val="1"/>
          <w:bCs w:val="1"/>
          <w:color w:val="9900ff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9900ff"/>
          <w:sz w:val="30"/>
          <w:szCs w:val="30"/>
          <w:rtl w:val="0"/>
        </w:rPr>
        <w:t xml:space="preserve">Zoom sessions will all start promptly 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Comfortaa" w:cs="Comfortaa" w:eastAsia="Comfortaa" w:hAnsi="Comfortaa"/>
          <w:b w:val="1"/>
          <w:bCs w:val="1"/>
          <w:color w:val="9900ff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9900ff"/>
          <w:sz w:val="30"/>
          <w:szCs w:val="30"/>
          <w:rtl w:val="0"/>
        </w:rPr>
        <w:t xml:space="preserve">at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9900ff"/>
          <w:sz w:val="32"/>
          <w:szCs w:val="32"/>
          <w:rtl w:val="0"/>
        </w:rPr>
        <w:t xml:space="preserve">7:00 PM CST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center"/>
        <w:rPr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The link for the meeting is the same for every week: 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Wednesday, October 14 -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The Board’s recent letter to all owners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Wednesday, October 21 - Meet the candidates for the Board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Wednesday, October 28 -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Board violations of Causeway Declarations and Bylaws that protect us as owners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Wednesday, November 4 - topic TBD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Thursday, November 12 - topic TBD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Wednesday, November 18 - Recap of Annual Meeting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Meetings will be held via Zoom (computer/phone)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center"/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6:45 PM check-in / 7:00 PM session. 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 is the 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link for the weekly Zoom meeting. 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https://us02web.zoom.us/j/88435142486?pwd=slNPLFtKuYIO002vaDyDIz34Ci0hqj.1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Please type your </w:t>
      </w: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FULL NAME 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when you sign in to the Zoom meeting.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Have an idea or request for a topic? 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Email us at 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info@causewayongullowners.com</w:t>
        </w:r>
      </w:hyperlink>
      <w:r w:rsidDel="00000000" w:rsidR="00000000" w:rsidRPr="00000000">
        <w:rPr>
          <w:color w:val="333333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Or contact Brenn Fromm at 763.245.9829 (text preferred if possible)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nfo@causewayongullowners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FxINtB54YZK1-uMtBGGrQUS0-NYhGb3G/view?usp=sharing" TargetMode="External"/><Relationship Id="rId7" Type="http://schemas.openxmlformats.org/officeDocument/2006/relationships/hyperlink" Target="https://drive.google.com/file/d/1ymFmSsr3GIekpVwlCJdIlefjREEARiMJ/view" TargetMode="External"/><Relationship Id="rId8" Type="http://schemas.openxmlformats.org/officeDocument/2006/relationships/hyperlink" Target="https://us02web.zoom.us/j/88435142486?pwd=slNPLFtKuYIO002vaDyDIz34Ci0hqj.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