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 w:eastAsia="黑体"/>
          <w:color w:val="41D87E"/>
          <w:sz w:val="32"/>
        </w:rPr>
        <w:t>线口监测午报 · 2026年09月12日(周六)</w:t>
      </w:r>
    </w:p>
    <w:p>
      <w:r>
        <w:rPr>
          <w:rFonts w:ascii="Times New Roman" w:hAnsi="Times New Roman" w:eastAsia="宋体"/>
          <w:color w:val="888888"/>
          <w:sz w:val="18"/>
        </w:rPr>
        <w:t>监测窗口:近48小时 | 生成时间:2026-09-12 20:07</w:t>
      </w:r>
    </w:p>
    <w:p>
      <w:pPr>
        <w:pStyle w:val="Heading2"/>
      </w:pPr>
      <w:r>
        <w:rPr>
          <w:rFonts w:ascii="Times New Roman" w:hAnsi="Times New Roman" w:eastAsia="黑体"/>
          <w:color w:val="41D87E"/>
          <w:sz w:val="28"/>
        </w:rPr>
        <w:t>今日要闻速览</w:t>
      </w:r>
    </w:p>
    <w:p>
      <w:pPr>
        <w:pStyle w:val="Heading2"/>
      </w:pPr>
      <w:r>
        <w:rPr>
          <w:rFonts w:ascii="Times New Roman" w:hAnsi="Times New Roman" w:eastAsia="黑体"/>
          <w:sz w:val="28"/>
        </w:rPr>
        <w:t>AI/大模型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绿联发布 AI NAS iDX6011 Pro：酷睿 Ultra 7 255H、内存 64GB，首发价 15999 元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时间:09-12 18:50</w:t>
      </w:r>
    </w:p>
    <w:p>
      <w:r>
        <w:rPr>
          <w:rFonts w:ascii="Times New Roman" w:hAnsi="Times New Roman" w:eastAsia="宋体"/>
          <w:sz w:val="18"/>
        </w:rPr>
        <w:t>链接:</w:t>
      </w:r>
      <w:hyperlink r:id="rId9">
        <w:r>
          <w:rPr>
            <w:color w:val="0563C1"/>
            <w:u w:val="single"/>
          </w:rPr>
          <w:t>绿联发布 AI NAS iDX6011 Pro：酷睿 Ultra 7 255H、内存 64GB，首发价 15999 元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开源 AI 移动自动化项目 Minitap 指控谷歌盗用自家代码，且起初未注明出处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时间:09-12 16:07</w:t>
      </w:r>
    </w:p>
    <w:p>
      <w:r>
        <w:rPr>
          <w:rFonts w:ascii="Times New Roman" w:hAnsi="Times New Roman" w:eastAsia="宋体"/>
          <w:sz w:val="18"/>
        </w:rPr>
        <w:t>链接:</w:t>
      </w:r>
      <w:hyperlink r:id="rId10">
        <w:r>
          <w:rPr>
            <w:color w:val="0563C1"/>
            <w:u w:val="single"/>
          </w:rPr>
          <w:t>开源 AI 移动自动化项目 Minitap 指控谷歌盗用自家代码，且起初未注明出处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Anthropic 研究员警告“AI 灭绝人类”后，美国两党议员呼吁政府采取更多行动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时间:09-12 15:54</w:t>
      </w:r>
    </w:p>
    <w:p>
      <w:r>
        <w:rPr>
          <w:rFonts w:ascii="Times New Roman" w:hAnsi="Times New Roman" w:eastAsia="宋体"/>
          <w:sz w:val="18"/>
        </w:rPr>
        <w:t>链接:</w:t>
      </w:r>
      <w:hyperlink r:id="rId11">
        <w:r>
          <w:rPr>
            <w:color w:val="0563C1"/>
            <w:u w:val="single"/>
          </w:rPr>
          <w:t>Anthropic 研究员警告“AI 灭绝人类”后，美国两党议员呼吁政府采取更多行动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Hugging Face CEO：Anthropic 研究员谈 AI 灭绝风险，就像空调维修工谈气候变化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时间:09-12 15:23</w:t>
      </w:r>
    </w:p>
    <w:p>
      <w:r>
        <w:rPr>
          <w:rFonts w:ascii="Times New Roman" w:hAnsi="Times New Roman" w:eastAsia="宋体"/>
          <w:sz w:val="18"/>
        </w:rPr>
        <w:t>链接:</w:t>
      </w:r>
      <w:hyperlink r:id="rId12">
        <w:r>
          <w:rPr>
            <w:color w:val="0563C1"/>
            <w:u w:val="single"/>
          </w:rPr>
          <w:t>Hugging Face CEO：Anthropic 研究员谈 AI 灭绝风险，就像空调维修工谈气候变化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国家超算互联网注册用户量突破 170 万，国产算力占比超 95%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时间:09-12 14:58</w:t>
      </w:r>
    </w:p>
    <w:p>
      <w:r>
        <w:rPr>
          <w:rFonts w:ascii="Times New Roman" w:hAnsi="Times New Roman" w:eastAsia="宋体"/>
          <w:sz w:val="18"/>
        </w:rPr>
        <w:t>链接:</w:t>
      </w:r>
      <w:hyperlink r:id="rId13">
        <w:r>
          <w:rPr>
            <w:color w:val="0563C1"/>
            <w:u w:val="single"/>
          </w:rPr>
          <w:t>国家超算互联网注册用户量突破 170 万，国产算力占比超 95%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荣耀亲选 DigaCite AI 相册管家上架：11 英寸全高清面板、内置 AI 创作功能，999 元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时间:09-12 13:23</w:t>
      </w:r>
    </w:p>
    <w:p>
      <w:r>
        <w:rPr>
          <w:rFonts w:ascii="Times New Roman" w:hAnsi="Times New Roman" w:eastAsia="宋体"/>
          <w:sz w:val="18"/>
        </w:rPr>
        <w:t>链接:</w:t>
      </w:r>
      <w:hyperlink r:id="rId14">
        <w:r>
          <w:rPr>
            <w:color w:val="0563C1"/>
            <w:u w:val="single"/>
          </w:rPr>
          <w:t>荣耀亲选 DigaCite AI 相册管家上架：11 英寸全高清面板、内置 AI 创作功能，999 元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25 位菲尔兹奖得主联合警告“AI 在数学领域严重错位”，邓煜调侃要退休回家写百合小说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时间:09-12 12:55</w:t>
      </w:r>
    </w:p>
    <w:p>
      <w:r>
        <w:rPr>
          <w:rFonts w:ascii="Times New Roman" w:hAnsi="Times New Roman" w:eastAsia="宋体"/>
          <w:sz w:val="18"/>
        </w:rPr>
        <w:t>链接:</w:t>
      </w:r>
      <w:hyperlink r:id="rId15">
        <w:r>
          <w:rPr>
            <w:color w:val="0563C1"/>
            <w:u w:val="single"/>
          </w:rPr>
          <w:t>25 位菲尔兹奖得主联合警告“AI 在数学领域严重错位”，邓煜调侃要退休回家写百合小说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Meta AI眼镜引发隐私风波，苹果新CEO回应“变态眼镜”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时间:09-12 10:25</w:t>
      </w:r>
    </w:p>
    <w:p>
      <w:r>
        <w:rPr>
          <w:rFonts w:ascii="Times New Roman" w:hAnsi="Times New Roman" w:eastAsia="宋体"/>
          <w:sz w:val="18"/>
        </w:rPr>
        <w:t>链接:</w:t>
      </w:r>
      <w:hyperlink r:id="rId16">
        <w:r>
          <w:rPr>
            <w:color w:val="0563C1"/>
            <w:u w:val="single"/>
          </w:rPr>
          <w:t>Meta AI眼镜引发隐私风波，苹果新CEO回应“变态眼镜”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苹果CEO回应“变态眼镜”隐私问题，AI眼镜时代的挑战与机遇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时间:09-12 10:21</w:t>
      </w:r>
    </w:p>
    <w:p>
      <w:r>
        <w:rPr>
          <w:rFonts w:ascii="Times New Roman" w:hAnsi="Times New Roman" w:eastAsia="宋体"/>
          <w:sz w:val="18"/>
        </w:rPr>
        <w:t>链接:</w:t>
      </w:r>
      <w:hyperlink r:id="rId17">
        <w:r>
          <w:rPr>
            <w:color w:val="0563C1"/>
            <w:u w:val="single"/>
          </w:rPr>
          <w:t>苹果CEO回应“变态眼镜”隐私问题，AI眼镜时代的挑战与机遇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OpenAI agents carried out an undisclosed attack on RubyGems</w:t>
      </w:r>
    </w:p>
    <w:p>
      <w:r>
        <w:rPr>
          <w:rFonts w:ascii="Times New Roman" w:hAnsi="Times New Roman" w:eastAsia="宋体"/>
          <w:color w:val="888888"/>
          <w:sz w:val="18"/>
        </w:rPr>
        <w:t>来源:Hacker News | 时间:09-12 07:17</w:t>
      </w:r>
    </w:p>
    <w:p>
      <w:r>
        <w:rPr>
          <w:rFonts w:ascii="Times New Roman" w:hAnsi="Times New Roman" w:eastAsia="宋体"/>
          <w:sz w:val="18"/>
        </w:rPr>
        <w:t>链接:</w:t>
      </w:r>
      <w:hyperlink r:id="rId18">
        <w:r>
          <w:rPr>
            <w:color w:val="0563C1"/>
            <w:u w:val="single"/>
          </w:rPr>
          <w:t>OpenAI agents carried out an undisclosed attack on RubyGems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加强AI眼镜检验！湖北多举措确保2026年国家统一法律职业资格客观题考试安全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时间:09-12 03:22</w:t>
      </w:r>
    </w:p>
    <w:p>
      <w:r>
        <w:rPr>
          <w:rFonts w:ascii="Times New Roman" w:hAnsi="Times New Roman" w:eastAsia="宋体"/>
          <w:sz w:val="18"/>
        </w:rPr>
        <w:t>链接:</w:t>
      </w:r>
      <w:hyperlink r:id="rId19">
        <w:r>
          <w:rPr>
            <w:color w:val="0563C1"/>
            <w:u w:val="single"/>
          </w:rPr>
          <w:t>加强AI眼镜检验！湖北多举措确保2026年国家统一法律职业资格客观题考试安全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A misalignment of AI in mathematics</w:t>
      </w:r>
    </w:p>
    <w:p>
      <w:r>
        <w:rPr>
          <w:rFonts w:ascii="Times New Roman" w:hAnsi="Times New Roman" w:eastAsia="宋体"/>
          <w:color w:val="888888"/>
          <w:sz w:val="18"/>
        </w:rPr>
        <w:t>来源:Hacker News | 时间:09-12 01:45</w:t>
      </w:r>
    </w:p>
    <w:p>
      <w:r>
        <w:rPr>
          <w:rFonts w:ascii="Times New Roman" w:hAnsi="Times New Roman" w:eastAsia="宋体"/>
          <w:sz w:val="18"/>
        </w:rPr>
        <w:t>链接:</w:t>
      </w:r>
      <w:hyperlink r:id="rId20">
        <w:r>
          <w:rPr>
            <w:color w:val="0563C1"/>
            <w:u w:val="single"/>
          </w:rPr>
          <w:t>A misalignment of AI in mathematics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智能终端T台秀来了，AI眼镜、智能体耳机成主角！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时间:09-12 00:59</w:t>
      </w:r>
    </w:p>
    <w:p>
      <w:r>
        <w:rPr>
          <w:rFonts w:ascii="Times New Roman" w:hAnsi="Times New Roman" w:eastAsia="宋体"/>
          <w:sz w:val="18"/>
        </w:rPr>
        <w:t>链接:</w:t>
      </w:r>
      <w:hyperlink r:id="rId21">
        <w:r>
          <w:rPr>
            <w:color w:val="0563C1"/>
            <w:u w:val="single"/>
          </w:rPr>
          <w:t>智能终端T台秀来了，AI眼镜、智能体耳机成主角！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讯飞AI眼镜接入蚂蚁灵影AOS，从“AI工具”跃升为城市生活新入口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时间:09-12 00:52</w:t>
      </w:r>
    </w:p>
    <w:p>
      <w:r>
        <w:rPr>
          <w:rFonts w:ascii="Times New Roman" w:hAnsi="Times New Roman" w:eastAsia="宋体"/>
          <w:sz w:val="18"/>
        </w:rPr>
        <w:t>链接:</w:t>
      </w:r>
      <w:hyperlink r:id="rId22">
        <w:r>
          <w:rPr>
            <w:color w:val="0563C1"/>
            <w:u w:val="single"/>
          </w:rPr>
          <w:t>讯飞AI眼镜接入蚂蚁灵影AOS，从“AI工具”跃升为城市生活新入口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鸿石云锦亮相 CIOE：让彩色 MicroLED 进入更轻的 AI 眼镜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时间:09-12 00:35</w:t>
      </w:r>
    </w:p>
    <w:p>
      <w:r>
        <w:rPr>
          <w:rFonts w:ascii="Times New Roman" w:hAnsi="Times New Roman" w:eastAsia="宋体"/>
          <w:sz w:val="18"/>
        </w:rPr>
        <w:t>链接:</w:t>
      </w:r>
      <w:hyperlink r:id="rId23">
        <w:r>
          <w:rPr>
            <w:color w:val="0563C1"/>
            <w:u w:val="single"/>
          </w:rPr>
          <w:t>鸿石云锦亮相 CIOE：让彩色 MicroLED 进入更轻的 AI 眼镜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【C级·参考|本地】</w:t>
      </w:r>
      <w:r>
        <w:rPr>
          <w:rFonts w:ascii="Times New Roman" w:hAnsi="Times New Roman" w:eastAsia="黑体"/>
          <w:b w:val="0"/>
          <w:color w:val="888888"/>
          <w:sz w:val="24"/>
        </w:rPr>
        <w:t>广州AI眼镜产业园动工，2.1平方公里瞄准哪些缺口？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时间:09-11 14:59</w:t>
      </w:r>
    </w:p>
    <w:p>
      <w:r>
        <w:rPr>
          <w:rFonts w:ascii="Times New Roman" w:hAnsi="Times New Roman" w:eastAsia="宋体"/>
          <w:sz w:val="18"/>
        </w:rPr>
        <w:t>链接:</w:t>
      </w:r>
      <w:hyperlink r:id="rId24">
        <w:r>
          <w:rPr>
            <w:color w:val="0563C1"/>
            <w:u w:val="single"/>
          </w:rPr>
          <w:t>广州AI眼镜产业园动工，2.1平方公里瞄准哪些缺口？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AI眼镜爆发前夜！康冠科技多款产品正冲刺2026下半年，轻量化人机交互要来了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时间:09-11 13:52</w:t>
      </w:r>
    </w:p>
    <w:p>
      <w:r>
        <w:rPr>
          <w:rFonts w:ascii="Times New Roman" w:hAnsi="Times New Roman" w:eastAsia="宋体"/>
          <w:sz w:val="18"/>
        </w:rPr>
        <w:t>链接:</w:t>
      </w:r>
      <w:hyperlink r:id="rId25">
        <w:r>
          <w:rPr>
            <w:color w:val="0563C1"/>
            <w:u w:val="single"/>
          </w:rPr>
          <w:t>AI眼镜爆发前夜！康冠科技多款产品正冲刺2026下半年，轻量化人机交互要来了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《原神》63位角色声音“被AI盗用”，米哈游获赔75万元！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时间:09-11 10:02</w:t>
      </w:r>
    </w:p>
    <w:p>
      <w:r>
        <w:rPr>
          <w:rFonts w:ascii="Times New Roman" w:hAnsi="Times New Roman" w:eastAsia="宋体"/>
          <w:sz w:val="18"/>
        </w:rPr>
        <w:t>链接:</w:t>
      </w:r>
      <w:hyperlink r:id="rId26">
        <w:r>
          <w:rPr>
            <w:color w:val="0563C1"/>
            <w:u w:val="single"/>
          </w:rPr>
          <w:t>《原神》63位角色声音“被AI盗用”，米哈游获赔75万元！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上海市网络游戏行业协会技术主题沙龙：AI 在游戏生产中的落地提效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时间:09-11 01:11</w:t>
      </w:r>
    </w:p>
    <w:p>
      <w:r>
        <w:rPr>
          <w:rFonts w:ascii="Times New Roman" w:hAnsi="Times New Roman" w:eastAsia="宋体"/>
          <w:sz w:val="18"/>
        </w:rPr>
        <w:t>链接:</w:t>
      </w:r>
      <w:hyperlink r:id="rId27">
        <w:r>
          <w:rPr>
            <w:color w:val="0563C1"/>
            <w:u w:val="single"/>
          </w:rPr>
          <w:t>上海市网络游戏行业协会技术主题沙龙：AI 在游戏生产中的落地提效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上海首个“AI眼镜城市伴游”试点落地！从豫园到外滩，数字科技重构城市漫步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时间:09-11 01:00</w:t>
      </w:r>
    </w:p>
    <w:p>
      <w:r>
        <w:rPr>
          <w:rFonts w:ascii="Times New Roman" w:hAnsi="Times New Roman" w:eastAsia="宋体"/>
          <w:sz w:val="18"/>
        </w:rPr>
        <w:t>链接:</w:t>
      </w:r>
      <w:hyperlink r:id="rId28">
        <w:r>
          <w:rPr>
            <w:color w:val="0563C1"/>
            <w:u w:val="single"/>
          </w:rPr>
          <w:t>上海首个“AI眼镜城市伴游”试点落地！从豫园到外滩，数字科技重构城市漫步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机器人/AI硬件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欧洲首例全无人 Robotaxi 启动载客测试：小马智行、极狐参与，车内不设安全员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时间:09-12 17:14</w:t>
      </w:r>
    </w:p>
    <w:p>
      <w:r>
        <w:rPr>
          <w:rFonts w:ascii="Times New Roman" w:hAnsi="Times New Roman" w:eastAsia="宋体"/>
          <w:sz w:val="18"/>
        </w:rPr>
        <w:t>链接:</w:t>
      </w:r>
      <w:hyperlink r:id="rId29">
        <w:r>
          <w:rPr>
            <w:color w:val="0563C1"/>
            <w:u w:val="single"/>
          </w:rPr>
          <w:t>欧洲首例全无人 Robotaxi 启动载客测试：小马智行、极狐参与，车内不设安全员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I spent $220 on Google app ads and 60% of the installs were robots</w:t>
      </w:r>
    </w:p>
    <w:p>
      <w:r>
        <w:rPr>
          <w:rFonts w:ascii="Times New Roman" w:hAnsi="Times New Roman" w:eastAsia="宋体"/>
          <w:color w:val="888888"/>
          <w:sz w:val="18"/>
        </w:rPr>
        <w:t>来源:Hacker News | 时间:09-12 02:24</w:t>
      </w:r>
    </w:p>
    <w:p>
      <w:r>
        <w:rPr>
          <w:rFonts w:ascii="Times New Roman" w:hAnsi="Times New Roman" w:eastAsia="宋体"/>
          <w:sz w:val="18"/>
        </w:rPr>
        <w:t>链接:</w:t>
      </w:r>
      <w:hyperlink r:id="rId30">
        <w:r>
          <w:rPr>
            <w:color w:val="0563C1"/>
            <w:u w:val="single"/>
          </w:rPr>
          <w:t>I spent $220 on Google app ads and 60% of the installs were robots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无人驾驶/低空/智慧出行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华境汽车：明天全量 OTA，华为乾崑智驾 ADS 5 Pro 上车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时间:09-12 14:48</w:t>
      </w:r>
    </w:p>
    <w:p>
      <w:r>
        <w:rPr>
          <w:rFonts w:ascii="Times New Roman" w:hAnsi="Times New Roman" w:eastAsia="宋体"/>
          <w:sz w:val="18"/>
        </w:rPr>
        <w:t>链接:</w:t>
      </w:r>
      <w:hyperlink r:id="rId31">
        <w:r>
          <w:rPr>
            <w:color w:val="0563C1"/>
            <w:u w:val="single"/>
          </w:rPr>
          <w:t>华境汽车：明天全量 OTA，华为乾崑智驾 ADS 5 Pro 上车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电商/直播/即时零售</w:t>
      </w:r>
    </w:p>
    <w:p>
      <w:r>
        <w:t>本线口暂无重要更新</w:t>
      </w:r>
    </w:p>
    <w:p>
      <w:pPr>
        <w:pStyle w:val="Heading2"/>
      </w:pPr>
      <w:r>
        <w:rPr>
          <w:rFonts w:ascii="Times New Roman" w:hAnsi="Times New Roman" w:eastAsia="黑体"/>
          <w:sz w:val="28"/>
        </w:rPr>
        <w:t>游戏/电竞/平台公司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网易《逆水寒：新世界》“含金量最高版本”9 月 24 日上线，联动盗墓笔记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时间:09-12 19:04</w:t>
      </w:r>
    </w:p>
    <w:p>
      <w:r>
        <w:rPr>
          <w:rFonts w:ascii="Times New Roman" w:hAnsi="Times New Roman" w:eastAsia="宋体"/>
          <w:sz w:val="18"/>
        </w:rPr>
        <w:t>链接:</w:t>
      </w:r>
      <w:hyperlink r:id="rId32">
        <w:r>
          <w:rPr>
            <w:color w:val="0563C1"/>
            <w:u w:val="single"/>
          </w:rPr>
          <w:t>网易《逆水寒：新世界》“含金量最高版本”9 月 24 日上线，联动盗墓笔记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鸿蒙版腾讯视频首发端侧 A2A 能力，一句指令唤醒跨应用智能服务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时间:09-12 17:52</w:t>
      </w:r>
    </w:p>
    <w:p>
      <w:r>
        <w:rPr>
          <w:rFonts w:ascii="Times New Roman" w:hAnsi="Times New Roman" w:eastAsia="宋体"/>
          <w:sz w:val="18"/>
        </w:rPr>
        <w:t>链接:</w:t>
      </w:r>
      <w:hyperlink r:id="rId33">
        <w:r>
          <w:rPr>
            <w:color w:val="0563C1"/>
            <w:u w:val="single"/>
          </w:rPr>
          <w:t>鸿蒙版腾讯视频首发端侧 A2A 能力，一句指令唤醒跨应用智能服务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《潜水员戴夫》游戏累计销量突破 1000 万份，正式发售超三年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时间:09-12 17:49</w:t>
      </w:r>
    </w:p>
    <w:p>
      <w:r>
        <w:rPr>
          <w:rFonts w:ascii="Times New Roman" w:hAnsi="Times New Roman" w:eastAsia="宋体"/>
          <w:sz w:val="18"/>
        </w:rPr>
        <w:t>链接:</w:t>
      </w:r>
      <w:hyperlink r:id="rId34">
        <w:r>
          <w:rPr>
            <w:color w:val="0563C1"/>
            <w:u w:val="single"/>
          </w:rPr>
          <w:t>《潜水员戴夫》游戏累计销量突破 1000 万份，正式发售超三年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腾讯 QQ 开放高校群认证，旨在防范不法分子私设山寨群聊诈骗新生钱财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时间:09-12 13:43</w:t>
      </w:r>
    </w:p>
    <w:p>
      <w:r>
        <w:rPr>
          <w:rFonts w:ascii="Times New Roman" w:hAnsi="Times New Roman" w:eastAsia="宋体"/>
          <w:sz w:val="18"/>
        </w:rPr>
        <w:t>链接:</w:t>
      </w:r>
      <w:hyperlink r:id="rId35">
        <w:r>
          <w:rPr>
            <w:color w:val="0563C1"/>
            <w:u w:val="single"/>
          </w:rPr>
          <w:t>腾讯 QQ 开放高校群认证，旨在防范不法分子私设山寨群聊诈骗新生钱财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刘慈欣硬撑中国科幻，《流浪地球：望日》游戏登上热搜！团队热血，玩家理性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时间:09-11 10:44</w:t>
      </w:r>
    </w:p>
    <w:p>
      <w:r>
        <w:rPr>
          <w:rFonts w:ascii="Times New Roman" w:hAnsi="Times New Roman" w:eastAsia="宋体"/>
          <w:sz w:val="18"/>
        </w:rPr>
        <w:t>链接:</w:t>
      </w:r>
      <w:hyperlink r:id="rId36">
        <w:r>
          <w:rPr>
            <w:color w:val="0563C1"/>
            <w:u w:val="single"/>
          </w:rPr>
          <w:t>刘慈欣硬撑中国科幻，《流浪地球：望日》游戏登上热搜！团队热血，玩家理性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“小岛秀夫的游戏都要自救”！索尼官宣砍掉《PHYSINT》，小岛拉来微软救场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时间:09-11 09:40</w:t>
      </w:r>
    </w:p>
    <w:p>
      <w:r>
        <w:rPr>
          <w:rFonts w:ascii="Times New Roman" w:hAnsi="Times New Roman" w:eastAsia="宋体"/>
          <w:sz w:val="18"/>
        </w:rPr>
        <w:t>链接:</w:t>
      </w:r>
      <w:hyperlink r:id="rId37">
        <w:r>
          <w:rPr>
            <w:color w:val="0563C1"/>
            <w:u w:val="single"/>
          </w:rPr>
          <w:t>“小岛秀夫的游戏都要自救”！索尼官宣砍掉《PHYSINT》，小岛拉来微软救场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消费/以旧换新/新餐饮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京东：购苹果 iPhone 18 Pro 系列手机以旧换新至高补 900 元、早鸟票中签用户赠 AppleCare Services 原厂服务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时间:09-12 13:05</w:t>
      </w:r>
    </w:p>
    <w:p>
      <w:r>
        <w:rPr>
          <w:rFonts w:ascii="Times New Roman" w:hAnsi="Times New Roman" w:eastAsia="宋体"/>
          <w:sz w:val="18"/>
        </w:rPr>
        <w:t>链接:</w:t>
      </w:r>
      <w:hyperlink r:id="rId38">
        <w:r>
          <w:rPr>
            <w:color w:val="0563C1"/>
            <w:u w:val="single"/>
          </w:rPr>
          <w:t>京东：购苹果 iPhone 18 Pro 系列手机以旧换新至高补 900 元、早鸟票中签用户赠 AppleCare Services 原厂服务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信源状态</w:t>
      </w:r>
    </w:p>
    <w:p>
      <w:r>
        <w:rPr>
          <w:rFonts w:ascii="Times New Roman" w:hAnsi="Times New Roman" w:eastAsia="宋体"/>
          <w:b/>
          <w:sz w:val="18"/>
        </w:rPr>
        <w:t>可用:</w:t>
      </w:r>
      <w:r>
        <w:rPr>
          <w:rFonts w:ascii="Times New Roman" w:hAnsi="Times New Roman" w:eastAsia="宋体"/>
          <w:sz w:val="18"/>
        </w:rPr>
        <w:t>IT之家(60)、GameLook(8)、HackerNews(6)、Bing新闻(9)</w:t>
      </w:r>
    </w:p>
    <w:p>
      <w:r>
        <w:rPr>
          <w:rFonts w:ascii="Times New Roman" w:hAnsi="Times New Roman" w:eastAsia="宋体"/>
          <w:b/>
          <w:sz w:val="18"/>
        </w:rPr>
        <w:t>暂不可用:</w:t>
      </w:r>
      <w:r>
        <w:rPr>
          <w:rFonts w:ascii="Times New Roman" w:hAnsi="Times New Roman" w:eastAsia="宋体"/>
          <w:sz w:val="18"/>
        </w:rPr>
        <w:t>36氪(no entries)</w:t>
      </w:r>
    </w:p>
    <w:p>
      <w:r>
        <w:rPr>
          <w:rFonts w:ascii="Times New Roman" w:hAnsi="Times New Roman" w:eastAsia="宋体"/>
          <w:color w:val="888888"/>
          <w:sz w:val="16"/>
        </w:rPr>
        <w:t>千问办公——专业人士,都用千问办公。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ithome.com/1/001/625.htm" TargetMode="External"/><Relationship Id="rId10" Type="http://schemas.openxmlformats.org/officeDocument/2006/relationships/hyperlink" Target="https://www.ithome.com/1/001/590.htm" TargetMode="External"/><Relationship Id="rId11" Type="http://schemas.openxmlformats.org/officeDocument/2006/relationships/hyperlink" Target="https://www.ithome.com/1/001/587.htm" TargetMode="External"/><Relationship Id="rId12" Type="http://schemas.openxmlformats.org/officeDocument/2006/relationships/hyperlink" Target="https://www.ithome.com/1/001/582.htm" TargetMode="External"/><Relationship Id="rId13" Type="http://schemas.openxmlformats.org/officeDocument/2006/relationships/hyperlink" Target="https://www.ithome.com/1/001/578.htm" TargetMode="External"/><Relationship Id="rId14" Type="http://schemas.openxmlformats.org/officeDocument/2006/relationships/hyperlink" Target="https://www.ithome.com/1/001/557.htm" TargetMode="External"/><Relationship Id="rId15" Type="http://schemas.openxmlformats.org/officeDocument/2006/relationships/hyperlink" Target="https://www.ithome.com/1/001/554.htm" TargetMode="External"/><Relationship Id="rId16" Type="http://schemas.openxmlformats.org/officeDocument/2006/relationships/hyperlink" Target="http://www.bing.com/news/apiclick.aspx?ref=FexRss&amp;aid=&amp;tid=6aa54097bcd14ab1b42d43f891ea1365&amp;url=https%3a%2f%2fnews.qq.com%2frain%2fa%2f20260912A02WOF00%3fadChannelId%3dtech&amp;c=7747088083212765168&amp;mkt=en-us" TargetMode="External"/><Relationship Id="rId17" Type="http://schemas.openxmlformats.org/officeDocument/2006/relationships/hyperlink" Target="http://www.bing.com/news/apiclick.aspx?ref=FexRss&amp;aid=&amp;tid=6aa54097bcd14ab1b42d43f891ea1365&amp;url=https%3a%2f%2fwww.sohu.com%2fa%2f1075110306_122004016&amp;c=1501159076907431036&amp;mkt=en-us" TargetMode="External"/><Relationship Id="rId18" Type="http://schemas.openxmlformats.org/officeDocument/2006/relationships/hyperlink" Target="https://www.rubyhack.ai/" TargetMode="External"/><Relationship Id="rId19" Type="http://schemas.openxmlformats.org/officeDocument/2006/relationships/hyperlink" Target="http://www.bing.com/news/apiclick.aspx?ref=FexRss&amp;aid=&amp;tid=6aa54097bcd14ab1b42d43f891ea1365&amp;url=http%3a%2f%2fwww.legaldaily.com.cn%2findex%2fcontent%2f2026-09%2f12%2fcontent_9456304.html&amp;c=3436177152760938101&amp;mkt=en-us" TargetMode="External"/><Relationship Id="rId20" Type="http://schemas.openxmlformats.org/officeDocument/2006/relationships/hyperlink" Target="https://mathandai.org/" TargetMode="External"/><Relationship Id="rId21" Type="http://schemas.openxmlformats.org/officeDocument/2006/relationships/hyperlink" Target="http://www.bing.com/news/apiclick.aspx?ref=FexRss&amp;aid=&amp;tid=6aa54097bcd14ab1b42d43f891ea1365&amp;url=https%3a%2f%2ffinance.sina.com.cn%2fstock%2ft%2f2026-09-12%2fdoc-inirpyzh6626235.shtml&amp;c=18321393040531997495&amp;mkt=en-us" TargetMode="External"/><Relationship Id="rId22" Type="http://schemas.openxmlformats.org/officeDocument/2006/relationships/hyperlink" Target="http://www.bing.com/news/apiclick.aspx?ref=FexRss&amp;aid=&amp;tid=6aa54097bcd14ab1b42d43f891ea1365&amp;url=https%3a%2f%2fwww.ithome.com%2f1%2f001%2f564.htm&amp;c=2489588117033193826&amp;mkt=en-us" TargetMode="External"/><Relationship Id="rId23" Type="http://schemas.openxmlformats.org/officeDocument/2006/relationships/hyperlink" Target="http://www.bing.com/news/apiclick.aspx?ref=FexRss&amp;aid=&amp;tid=6aa54097bcd14ab1b42d43f891ea1365&amp;url=https%3a%2f%2ffinance.sina.com.cn%2ftech%2froll%2f2026-09-11%2fdoc-inirntfu5578477.shtml&amp;c=18086989164004771821&amp;mkt=en-us" TargetMode="External"/><Relationship Id="rId24" Type="http://schemas.openxmlformats.org/officeDocument/2006/relationships/hyperlink" Target="http://www.bing.com/news/apiclick.aspx?ref=FexRss&amp;aid=&amp;tid=6aa54097bcd14ab1b42d43f891ea1365&amp;url=https%3a%2f%2fnews.qq.com%2frain%2fa%2f20260911A08O3100&amp;c=9136325831720330224&amp;mkt=en-us" TargetMode="External"/><Relationship Id="rId25" Type="http://schemas.openxmlformats.org/officeDocument/2006/relationships/hyperlink" Target="http://www.bing.com/news/apiclick.aspx?ref=FexRss&amp;aid=&amp;tid=6aa54097bcd14ab1b42d43f891ea1365&amp;url=https%3a%2f%2fwww.sohu.com%2fa%2f1074845436_122066679&amp;c=1755317224027464572&amp;mkt=en-us" TargetMode="External"/><Relationship Id="rId26" Type="http://schemas.openxmlformats.org/officeDocument/2006/relationships/hyperlink" Target="http://www.gamelook.com.cn/2026/09/601901/" TargetMode="External"/><Relationship Id="rId27" Type="http://schemas.openxmlformats.org/officeDocument/2006/relationships/hyperlink" Target="http://www.gamelook.com.cn/2026/09/601947/" TargetMode="External"/><Relationship Id="rId28" Type="http://schemas.openxmlformats.org/officeDocument/2006/relationships/hyperlink" Target="http://www.bing.com/news/apiclick.aspx?ref=FexRss&amp;aid=&amp;tid=6aa54097bcd14ab1b42d43f891ea1365&amp;url=https%3a%2f%2fsh.people.com.cn%2fn2%2f2026%2f0911%2fc134768-41693188.html&amp;c=12569001839581333724&amp;mkt=en-us" TargetMode="External"/><Relationship Id="rId29" Type="http://schemas.openxmlformats.org/officeDocument/2006/relationships/hyperlink" Target="https://www.ithome.com/1/001/599.htm" TargetMode="External"/><Relationship Id="rId30" Type="http://schemas.openxmlformats.org/officeDocument/2006/relationships/hyperlink" Target="https://dayzlegame.com/blog/google-ads-bot-farm/" TargetMode="External"/><Relationship Id="rId31" Type="http://schemas.openxmlformats.org/officeDocument/2006/relationships/hyperlink" Target="https://www.ithome.com/1/001/574.htm" TargetMode="External"/><Relationship Id="rId32" Type="http://schemas.openxmlformats.org/officeDocument/2006/relationships/hyperlink" Target="https://www.ithome.com/1/001/626.htm" TargetMode="External"/><Relationship Id="rId33" Type="http://schemas.openxmlformats.org/officeDocument/2006/relationships/hyperlink" Target="https://www.ithome.com/1/001/606.htm" TargetMode="External"/><Relationship Id="rId34" Type="http://schemas.openxmlformats.org/officeDocument/2006/relationships/hyperlink" Target="https://www.ithome.com/1/001/605.htm" TargetMode="External"/><Relationship Id="rId35" Type="http://schemas.openxmlformats.org/officeDocument/2006/relationships/hyperlink" Target="https://www.ithome.com/1/001/561.htm" TargetMode="External"/><Relationship Id="rId36" Type="http://schemas.openxmlformats.org/officeDocument/2006/relationships/hyperlink" Target="http://www.gamelook.com.cn/2026/09/601907/" TargetMode="External"/><Relationship Id="rId37" Type="http://schemas.openxmlformats.org/officeDocument/2006/relationships/hyperlink" Target="http://www.gamelook.com.cn/2026/09/601869/" TargetMode="External"/><Relationship Id="rId38" Type="http://schemas.openxmlformats.org/officeDocument/2006/relationships/hyperlink" Target="https://www.ithome.com/1/001/556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