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Times New Roman" w:hAnsi="Times New Roman" w:eastAsia="黑体"/>
          <w:color w:val="41D87E"/>
          <w:sz w:val="32"/>
        </w:rPr>
        <w:t>线口监测午报 · 2026年08月14日(周五)</w:t>
      </w:r>
    </w:p>
    <w:p>
      <w:r>
        <w:rPr>
          <w:rFonts w:ascii="Times New Roman" w:hAnsi="Times New Roman" w:eastAsia="宋体"/>
          <w:color w:val="888888"/>
          <w:sz w:val="18"/>
        </w:rPr>
        <w:t>监测窗口:近48小时 | 生成时间:2026-08-14 18:38</w:t>
      </w:r>
    </w:p>
    <w:p>
      <w:pPr>
        <w:pStyle w:val="Heading2"/>
      </w:pPr>
      <w:r>
        <w:rPr>
          <w:rFonts w:ascii="Times New Roman" w:hAnsi="Times New Roman" w:eastAsia="黑体"/>
          <w:color w:val="41D87E"/>
          <w:sz w:val="28"/>
        </w:rPr>
        <w:t>今日要闻速览</w:t>
      </w:r>
    </w:p>
    <w:p>
      <w:pPr>
        <w:pStyle w:val="Heading2"/>
      </w:pPr>
      <w:r>
        <w:rPr>
          <w:rFonts w:ascii="Times New Roman" w:hAnsi="Times New Roman" w:eastAsia="黑体"/>
          <w:sz w:val="28"/>
        </w:rPr>
        <w:t>AI/大模型</w:t>
      </w:r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消息称腾讯混元资深研究员徐灿转岗微信 WeLM，微信 AI 或进入加速阶段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时间:08-14 18:29</w:t>
      </w:r>
    </w:p>
    <w:p>
      <w:r>
        <w:rPr>
          <w:rFonts w:ascii="Times New Roman" w:hAnsi="Times New Roman" w:eastAsia="宋体"/>
          <w:sz w:val="18"/>
        </w:rPr>
        <w:t>链接:</w:t>
      </w:r>
      <w:hyperlink r:id="rId9">
        <w:r>
          <w:rPr>
            <w:color w:val="0563C1"/>
            <w:u w:val="single"/>
          </w:rPr>
          <w:t>消息称腾讯混元资深研究员徐灿转岗微信 WeLM，微信 AI 或进入加速阶段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荣耀方飞：Robot Phone 只是第一代探索，未来手机会从“应用的容器”走向“智能体的舞台”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时间:08-14 17:59</w:t>
      </w:r>
    </w:p>
    <w:p>
      <w:r>
        <w:rPr>
          <w:rFonts w:ascii="Times New Roman" w:hAnsi="Times New Roman" w:eastAsia="宋体"/>
          <w:sz w:val="18"/>
        </w:rPr>
        <w:t>链接:</w:t>
      </w:r>
      <w:hyperlink r:id="rId10">
        <w:r>
          <w:rPr>
            <w:color w:val="0563C1"/>
            <w:u w:val="single"/>
          </w:rPr>
          <w:t>荣耀方飞：Robot Phone 只是第一代探索，未来手机会从“应用的容器”走向“智能体的舞台”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70 天超 10 款模型：CNBC 称美国限制反而催化中国 AI 创新，加速进入全球企业业务体系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时间:08-14 17:06</w:t>
      </w:r>
    </w:p>
    <w:p>
      <w:r>
        <w:rPr>
          <w:rFonts w:ascii="Times New Roman" w:hAnsi="Times New Roman" w:eastAsia="宋体"/>
          <w:sz w:val="18"/>
        </w:rPr>
        <w:t>链接:</w:t>
      </w:r>
      <w:hyperlink r:id="rId11">
        <w:r>
          <w:rPr>
            <w:color w:val="0563C1"/>
            <w:u w:val="single"/>
          </w:rPr>
          <w:t>70 天超 10 款模型：CNBC 称美国限制反而催化中国 AI 创新，加速进入全球企业业务体系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芯擎科技自研车规级 7 纳米 AI 加速芯片“天工 100”量产，实现千元级硬件成本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时间:08-14 15:31</w:t>
      </w:r>
    </w:p>
    <w:p>
      <w:r>
        <w:rPr>
          <w:rFonts w:ascii="Times New Roman" w:hAnsi="Times New Roman" w:eastAsia="宋体"/>
          <w:sz w:val="18"/>
        </w:rPr>
        <w:t>链接:</w:t>
      </w:r>
      <w:hyperlink r:id="rId12">
        <w:r>
          <w:rPr>
            <w:color w:val="0563C1"/>
            <w:u w:val="single"/>
          </w:rPr>
          <w:t>芯擎科技自研车规级 7 纳米 AI 加速芯片“天工 100”量产，实现千元级硬件成本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OpenAI 首席营收官丹尼斯离职，系本周第二位出走核心高管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时间:08-14 15:30</w:t>
      </w:r>
    </w:p>
    <w:p>
      <w:r>
        <w:rPr>
          <w:rFonts w:ascii="Times New Roman" w:hAnsi="Times New Roman" w:eastAsia="宋体"/>
          <w:sz w:val="18"/>
        </w:rPr>
        <w:t>链接:</w:t>
      </w:r>
      <w:hyperlink r:id="rId13">
        <w:r>
          <w:rPr>
            <w:color w:val="0563C1"/>
            <w:u w:val="single"/>
          </w:rPr>
          <w:t>OpenAI 首席营收官丹尼斯离职，系本周第二位出走核心高管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MiniMax-Music3 音乐模型发布：AI 生成最长 5 分钟歌曲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时间:08-14 15:15</w:t>
      </w:r>
    </w:p>
    <w:p>
      <w:r>
        <w:rPr>
          <w:rFonts w:ascii="Times New Roman" w:hAnsi="Times New Roman" w:eastAsia="宋体"/>
          <w:sz w:val="18"/>
        </w:rPr>
        <w:t>链接:</w:t>
      </w:r>
      <w:hyperlink r:id="rId14">
        <w:r>
          <w:rPr>
            <w:color w:val="0563C1"/>
            <w:u w:val="single"/>
          </w:rPr>
          <w:t>MiniMax-Music3 音乐模型发布：AI 生成最长 5 分钟歌曲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高盛：AI 不太可能在印度引发大规模失业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时间:08-14 14:55</w:t>
      </w:r>
    </w:p>
    <w:p>
      <w:r>
        <w:rPr>
          <w:rFonts w:ascii="Times New Roman" w:hAnsi="Times New Roman" w:eastAsia="宋体"/>
          <w:sz w:val="18"/>
        </w:rPr>
        <w:t>链接:</w:t>
      </w:r>
      <w:hyperlink r:id="rId15">
        <w:r>
          <w:rPr>
            <w:color w:val="0563C1"/>
            <w:u w:val="single"/>
          </w:rPr>
          <w:t>高盛：AI 不太可能在印度引发大规模失业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京东发布Q2财报：AI眼镜、AIPC 等AI趋势品类成交额同比增长125%</w:t>
      </w:r>
    </w:p>
    <w:p>
      <w:r>
        <w:rPr>
          <w:rFonts w:ascii="Times New Roman" w:hAnsi="Times New Roman" w:eastAsia="宋体"/>
          <w:color w:val="888888"/>
          <w:sz w:val="18"/>
        </w:rPr>
        <w:t>来源:Bing新闻 | 时间:08-14 10:50</w:t>
      </w:r>
    </w:p>
    <w:p>
      <w:r>
        <w:rPr>
          <w:rFonts w:ascii="Times New Roman" w:hAnsi="Times New Roman" w:eastAsia="宋体"/>
          <w:sz w:val="18"/>
        </w:rPr>
        <w:t>链接:</w:t>
      </w:r>
      <w:hyperlink r:id="rId16">
        <w:r>
          <w:rPr>
            <w:color w:val="0563C1"/>
            <w:u w:val="single"/>
          </w:rPr>
          <w:t>京东发布Q2财报：AI眼镜、AIPC 等AI趋势品类成交额同比增长125%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闪极将发布女性款AI眼镜 loomos L1下周见!</w:t>
      </w:r>
    </w:p>
    <w:p>
      <w:r>
        <w:rPr>
          <w:rFonts w:ascii="Times New Roman" w:hAnsi="Times New Roman" w:eastAsia="宋体"/>
          <w:color w:val="888888"/>
          <w:sz w:val="18"/>
        </w:rPr>
        <w:t>来源:Bing新闻 | 时间:08-14 07:40</w:t>
      </w:r>
    </w:p>
    <w:p>
      <w:r>
        <w:rPr>
          <w:rFonts w:ascii="Times New Roman" w:hAnsi="Times New Roman" w:eastAsia="宋体"/>
          <w:sz w:val="18"/>
        </w:rPr>
        <w:t>链接:</w:t>
      </w:r>
      <w:hyperlink r:id="rId17">
        <w:r>
          <w:rPr>
            <w:color w:val="0563C1"/>
            <w:u w:val="single"/>
          </w:rPr>
          <w:t>闪极将发布女性款AI眼镜 loomos L1下周见!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How Organizations Use AI: Evidence from ChatGPT [pdf]</w:t>
      </w:r>
    </w:p>
    <w:p>
      <w:r>
        <w:rPr>
          <w:rFonts w:ascii="Times New Roman" w:hAnsi="Times New Roman" w:eastAsia="宋体"/>
          <w:color w:val="888888"/>
          <w:sz w:val="18"/>
        </w:rPr>
        <w:t>来源:Hacker News | 时间:08-14 03:25</w:t>
      </w:r>
    </w:p>
    <w:p>
      <w:r>
        <w:rPr>
          <w:rFonts w:ascii="Times New Roman" w:hAnsi="Times New Roman" w:eastAsia="宋体"/>
          <w:sz w:val="18"/>
        </w:rPr>
        <w:t>链接:</w:t>
      </w:r>
      <w:hyperlink r:id="rId18">
        <w:r>
          <w:rPr>
            <w:color w:val="0563C1"/>
            <w:u w:val="single"/>
          </w:rPr>
          <w:t>How Organizations Use AI: Evidence from ChatGPT [pdf]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Nine PBS sues Iron Mountain over blocked access to archival data</w:t>
      </w:r>
    </w:p>
    <w:p>
      <w:r>
        <w:rPr>
          <w:rFonts w:ascii="Times New Roman" w:hAnsi="Times New Roman" w:eastAsia="宋体"/>
          <w:color w:val="888888"/>
          <w:sz w:val="18"/>
        </w:rPr>
        <w:t>来源:Hacker News | 时间:08-13 21:14</w:t>
      </w:r>
    </w:p>
    <w:p>
      <w:r>
        <w:rPr>
          <w:rFonts w:ascii="Times New Roman" w:hAnsi="Times New Roman" w:eastAsia="宋体"/>
          <w:sz w:val="18"/>
        </w:rPr>
        <w:t>链接:</w:t>
      </w:r>
      <w:hyperlink r:id="rId19">
        <w:r>
          <w:rPr>
            <w:color w:val="0563C1"/>
            <w:u w:val="single"/>
          </w:rPr>
          <w:t>Nine PBS sues Iron Mountain over blocked access to archival data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DeepSeek Harness developer preview</w:t>
      </w:r>
    </w:p>
    <w:p>
      <w:r>
        <w:rPr>
          <w:rFonts w:ascii="Times New Roman" w:hAnsi="Times New Roman" w:eastAsia="宋体"/>
          <w:color w:val="888888"/>
          <w:sz w:val="18"/>
        </w:rPr>
        <w:t>来源:Hacker News | 时间:08-13 20:58</w:t>
      </w:r>
    </w:p>
    <w:p>
      <w:r>
        <w:rPr>
          <w:rFonts w:ascii="Times New Roman" w:hAnsi="Times New Roman" w:eastAsia="宋体"/>
          <w:sz w:val="18"/>
        </w:rPr>
        <w:t>链接:</w:t>
      </w:r>
      <w:hyperlink r:id="rId20">
        <w:r>
          <w:rPr>
            <w:color w:val="0563C1"/>
            <w:u w:val="single"/>
          </w:rPr>
          <w:t>DeepSeek Harness developer preview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闪极 loomos"好看的不像AI眼镜发布会"定档8月18日武汉</w:t>
      </w:r>
    </w:p>
    <w:p>
      <w:r>
        <w:rPr>
          <w:rFonts w:ascii="Times New Roman" w:hAnsi="Times New Roman" w:eastAsia="宋体"/>
          <w:color w:val="888888"/>
          <w:sz w:val="18"/>
        </w:rPr>
        <w:t>来源:Bing新闻 | 时间:08-13 20:31</w:t>
      </w:r>
    </w:p>
    <w:p>
      <w:r>
        <w:rPr>
          <w:rFonts w:ascii="Times New Roman" w:hAnsi="Times New Roman" w:eastAsia="宋体"/>
          <w:sz w:val="18"/>
        </w:rPr>
        <w:t>链接:</w:t>
      </w:r>
      <w:hyperlink r:id="rId21">
        <w:r>
          <w:rPr>
            <w:color w:val="0563C1"/>
            <w:u w:val="single"/>
          </w:rPr>
          <w:t>闪极 loomos"好看的不像AI眼镜发布会"定档8月18日武汉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腾讯高管财报会“畅谈AI大决战”！Q2游戏收入继续大增11%、打脸分析师</w:t>
      </w:r>
    </w:p>
    <w:p>
      <w:r>
        <w:rPr>
          <w:rFonts w:ascii="Times New Roman" w:hAnsi="Times New Roman" w:eastAsia="宋体"/>
          <w:color w:val="888888"/>
          <w:sz w:val="18"/>
        </w:rPr>
        <w:t>来源:GameLook | 时间:08-13 09:37</w:t>
      </w:r>
    </w:p>
    <w:p>
      <w:r>
        <w:rPr>
          <w:rFonts w:ascii="Times New Roman" w:hAnsi="Times New Roman" w:eastAsia="宋体"/>
          <w:sz w:val="18"/>
        </w:rPr>
        <w:t>链接:</w:t>
      </w:r>
      <w:hyperlink r:id="rId22">
        <w:r>
          <w:rPr>
            <w:color w:val="0563C1"/>
            <w:u w:val="single"/>
          </w:rPr>
          <w:t>腾讯高管财报会“畅谈AI大决战”！Q2游戏收入继续大增11%、打脸分析师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米哈游下线“AI美女林离”《BSide: Olivia Lin》：不是终点，而是AI下个起点</w:t>
      </w:r>
    </w:p>
    <w:p>
      <w:r>
        <w:rPr>
          <w:rFonts w:ascii="Times New Roman" w:hAnsi="Times New Roman" w:eastAsia="宋体"/>
          <w:color w:val="888888"/>
          <w:sz w:val="18"/>
        </w:rPr>
        <w:t>来源:GameLook | 时间:08-13 09:24</w:t>
      </w:r>
    </w:p>
    <w:p>
      <w:r>
        <w:rPr>
          <w:rFonts w:ascii="Times New Roman" w:hAnsi="Times New Roman" w:eastAsia="宋体"/>
          <w:sz w:val="18"/>
        </w:rPr>
        <w:t>链接:</w:t>
      </w:r>
      <w:hyperlink r:id="rId23">
        <w:r>
          <w:rPr>
            <w:color w:val="0563C1"/>
            <w:u w:val="single"/>
          </w:rPr>
          <w:t>米哈游下线“AI美女林离”《BSide: Olivia Lin》：不是终点，而是AI下个起点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抢占C位，AI眼镜为何愿意在南京路开全国首店？</w:t>
      </w:r>
    </w:p>
    <w:p>
      <w:r>
        <w:rPr>
          <w:rFonts w:ascii="Times New Roman" w:hAnsi="Times New Roman" w:eastAsia="宋体"/>
          <w:color w:val="888888"/>
          <w:sz w:val="18"/>
        </w:rPr>
        <w:t>来源:Bing新闻 | 时间:08-12 21:57</w:t>
      </w:r>
    </w:p>
    <w:p>
      <w:r>
        <w:rPr>
          <w:rFonts w:ascii="Times New Roman" w:hAnsi="Times New Roman" w:eastAsia="宋体"/>
          <w:sz w:val="18"/>
        </w:rPr>
        <w:t>链接:</w:t>
      </w:r>
      <w:hyperlink r:id="rId24">
        <w:r>
          <w:rPr>
            <w:color w:val="0563C1"/>
            <w:u w:val="single"/>
          </w:rPr>
          <w:t>抢占C位，AI眼镜为何愿意在南京路开全国首店？</w:t>
        </w:r>
      </w:hyperlink>
    </w:p>
    <w:p>
      <w:pPr>
        <w:pStyle w:val="Heading2"/>
      </w:pPr>
      <w:r>
        <w:rPr>
          <w:rFonts w:ascii="Times New Roman" w:hAnsi="Times New Roman" w:eastAsia="黑体"/>
          <w:sz w:val="28"/>
        </w:rPr>
        <w:t>机器人/AI硬件</w:t>
      </w:r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微软 Mico 聊天机器人疑似被“降职”，从 Copilot 语音功能移至学习中心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时间:08-14 17:35</w:t>
      </w:r>
    </w:p>
    <w:p>
      <w:r>
        <w:rPr>
          <w:rFonts w:ascii="Times New Roman" w:hAnsi="Times New Roman" w:eastAsia="宋体"/>
          <w:sz w:val="18"/>
        </w:rPr>
        <w:t>链接:</w:t>
      </w:r>
      <w:hyperlink r:id="rId25">
        <w:r>
          <w:rPr>
            <w:color w:val="0563C1"/>
            <w:u w:val="single"/>
          </w:rPr>
          <w:t>微软 Mico 聊天机器人疑似被“降职”，从 Copilot 语音功能移至学习中心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极氪 Eva 车载机器人上架京东：主动追踪、智能转向，预售价 799 元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时间:08-14 14:52</w:t>
      </w:r>
    </w:p>
    <w:p>
      <w:r>
        <w:rPr>
          <w:rFonts w:ascii="Times New Roman" w:hAnsi="Times New Roman" w:eastAsia="宋体"/>
          <w:sz w:val="18"/>
        </w:rPr>
        <w:t>链接:</w:t>
      </w:r>
      <w:hyperlink r:id="rId26">
        <w:r>
          <w:rPr>
            <w:color w:val="0563C1"/>
            <w:u w:val="single"/>
          </w:rPr>
          <w:t>极氪 Eva 车载机器人上架京东：主动追踪、智能转向，预售价 799 元</w:t>
        </w:r>
      </w:hyperlink>
    </w:p>
    <w:p>
      <w:pPr>
        <w:pStyle w:val="Heading2"/>
      </w:pPr>
      <w:r>
        <w:rPr>
          <w:rFonts w:ascii="Times New Roman" w:hAnsi="Times New Roman" w:eastAsia="黑体"/>
          <w:sz w:val="28"/>
        </w:rPr>
        <w:t>无人驾驶/低空/智慧出行</w:t>
      </w:r>
    </w:p>
    <w:p>
      <w:r>
        <w:t>本线口暂无重要更新</w:t>
      </w:r>
    </w:p>
    <w:p>
      <w:pPr>
        <w:pStyle w:val="Heading2"/>
      </w:pPr>
      <w:r>
        <w:rPr>
          <w:rFonts w:ascii="Times New Roman" w:hAnsi="Times New Roman" w:eastAsia="黑体"/>
          <w:sz w:val="28"/>
        </w:rPr>
        <w:t>电商/直播/即时零售</w:t>
      </w:r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曝领克高管因新车泄密被罚 5 万元，工厂直播泄露领克 20 大尾翼造型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时间:08-14 15:38</w:t>
      </w:r>
    </w:p>
    <w:p>
      <w:r>
        <w:rPr>
          <w:rFonts w:ascii="Times New Roman" w:hAnsi="Times New Roman" w:eastAsia="宋体"/>
          <w:sz w:val="18"/>
        </w:rPr>
        <w:t>链接:</w:t>
      </w:r>
      <w:hyperlink r:id="rId27">
        <w:r>
          <w:rPr>
            <w:color w:val="0563C1"/>
            <w:u w:val="single"/>
          </w:rPr>
          <w:t>曝领克高管因新车泄密被罚 5 万元，工厂直播泄露领克 20 大尾翼造型</w:t>
        </w:r>
      </w:hyperlink>
    </w:p>
    <w:p>
      <w:pPr>
        <w:pStyle w:val="Heading2"/>
      </w:pPr>
      <w:r>
        <w:rPr>
          <w:rFonts w:ascii="Times New Roman" w:hAnsi="Times New Roman" w:eastAsia="黑体"/>
          <w:sz w:val="28"/>
        </w:rPr>
        <w:t>游戏/电竞/平台公司</w:t>
      </w:r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Steam 喜加一：原价 59 元的冒险点击游戏《德波尼亚》免费领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时间:08-14 18:14</w:t>
      </w:r>
    </w:p>
    <w:p>
      <w:r>
        <w:rPr>
          <w:rFonts w:ascii="Times New Roman" w:hAnsi="Times New Roman" w:eastAsia="宋体"/>
          <w:sz w:val="18"/>
        </w:rPr>
        <w:t>链接:</w:t>
      </w:r>
      <w:hyperlink r:id="rId28">
        <w:r>
          <w:rPr>
            <w:color w:val="0563C1"/>
            <w:u w:val="single"/>
          </w:rPr>
          <w:t>Steam 喜加一：原价 59 元的冒险点击游戏《德波尼亚》免费领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Alinea Analytics：《漫威斗魂》游戏首周销量近 50 万份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时间:08-14 17:55</w:t>
      </w:r>
    </w:p>
    <w:p>
      <w:r>
        <w:rPr>
          <w:rFonts w:ascii="Times New Roman" w:hAnsi="Times New Roman" w:eastAsia="宋体"/>
          <w:sz w:val="18"/>
        </w:rPr>
        <w:t>链接:</w:t>
      </w:r>
      <w:hyperlink r:id="rId29">
        <w:r>
          <w:rPr>
            <w:color w:val="0563C1"/>
            <w:u w:val="single"/>
          </w:rPr>
          <w:t>Alinea Analytics：《漫威斗魂》游戏首周销量近 50 万份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国产武侠游戏《影之刃零》PC 版将首发支持 DLSS 4.5 和光追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时间:08-14 16:55</w:t>
      </w:r>
    </w:p>
    <w:p>
      <w:r>
        <w:rPr>
          <w:rFonts w:ascii="Times New Roman" w:hAnsi="Times New Roman" w:eastAsia="宋体"/>
          <w:sz w:val="18"/>
        </w:rPr>
        <w:t>链接:</w:t>
      </w:r>
      <w:hyperlink r:id="rId30">
        <w:r>
          <w:rPr>
            <w:color w:val="0563C1"/>
            <w:u w:val="single"/>
          </w:rPr>
          <w:t>国产武侠游戏《影之刃零》PC 版将首发支持 DLSS 4.5 和光追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消息称阿里拟 15 亿美元卖出游戏业务“灵犀互娱”，信宸资本有望接手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时间:08-14 16:10</w:t>
      </w:r>
    </w:p>
    <w:p>
      <w:r>
        <w:rPr>
          <w:rFonts w:ascii="Times New Roman" w:hAnsi="Times New Roman" w:eastAsia="宋体"/>
          <w:sz w:val="18"/>
        </w:rPr>
        <w:t>链接:</w:t>
      </w:r>
      <w:hyperlink r:id="rId31">
        <w:r>
          <w:rPr>
            <w:color w:val="0563C1"/>
            <w:u w:val="single"/>
          </w:rPr>
          <w:t>消息称阿里拟 15 亿美元卖出游戏业务“灵犀互娱”，信宸资本有望接手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网易《逆水寒：新世界》首个赛事《剑影杯》S4 定档，“跨服联赛”大优化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时间:08-14 15:56</w:t>
      </w:r>
    </w:p>
    <w:p>
      <w:r>
        <w:rPr>
          <w:rFonts w:ascii="Times New Roman" w:hAnsi="Times New Roman" w:eastAsia="宋体"/>
          <w:sz w:val="18"/>
        </w:rPr>
        <w:t>链接:</w:t>
      </w:r>
      <w:hyperlink r:id="rId32">
        <w:r>
          <w:rPr>
            <w:color w:val="0563C1"/>
            <w:u w:val="single"/>
          </w:rPr>
          <w:t>网易《逆水寒：新世界》首个赛事《剑影杯》S4 定档，“跨服联赛”大优化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《彩虹六号：攻势》游戏“攻坚测试”定档 9 月 15 日，即日起可预约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时间:08-14 15:42</w:t>
      </w:r>
    </w:p>
    <w:p>
      <w:r>
        <w:rPr>
          <w:rFonts w:ascii="Times New Roman" w:hAnsi="Times New Roman" w:eastAsia="宋体"/>
          <w:sz w:val="18"/>
        </w:rPr>
        <w:t>链接:</w:t>
      </w:r>
      <w:hyperlink r:id="rId33">
        <w:r>
          <w:rPr>
            <w:color w:val="0563C1"/>
            <w:u w:val="single"/>
          </w:rPr>
          <w:t>《彩虹六号：攻势》游戏“攻坚测试”定档 9 月 15 日，即日起可预约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官方证实开发中：Epic Games 游戏启动器即将登陆 Linux 平台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时间:08-14 14:59</w:t>
      </w:r>
    </w:p>
    <w:p>
      <w:r>
        <w:rPr>
          <w:rFonts w:ascii="Times New Roman" w:hAnsi="Times New Roman" w:eastAsia="宋体"/>
          <w:sz w:val="18"/>
        </w:rPr>
        <w:t>链接:</w:t>
      </w:r>
      <w:hyperlink r:id="rId34">
        <w:r>
          <w:rPr>
            <w:color w:val="0563C1"/>
            <w:u w:val="single"/>
          </w:rPr>
          <w:t>官方证实开发中：Epic Games 游戏启动器即将登陆 Linux 平台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Insomniac 首款默认 60FPS 光追 PS5 游戏，《漫威金刚狼》9 月 15 日发行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时间:08-14 14:54</w:t>
      </w:r>
    </w:p>
    <w:p>
      <w:r>
        <w:rPr>
          <w:rFonts w:ascii="Times New Roman" w:hAnsi="Times New Roman" w:eastAsia="宋体"/>
          <w:sz w:val="18"/>
        </w:rPr>
        <w:t>链接:</w:t>
      </w:r>
      <w:hyperlink r:id="rId35">
        <w:r>
          <w:rPr>
            <w:color w:val="0563C1"/>
            <w:u w:val="single"/>
          </w:rPr>
          <w:t>Insomniac 首款默认 60FPS 光追 PS5 游戏，《漫威金刚狼》9 月 15 日发行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超十年战略兑现！腾讯Q2 财报披露：休闲游戏成新隐形王牌</w:t>
      </w:r>
    </w:p>
    <w:p>
      <w:r>
        <w:rPr>
          <w:rFonts w:ascii="Times New Roman" w:hAnsi="Times New Roman" w:eastAsia="宋体"/>
          <w:color w:val="888888"/>
          <w:sz w:val="18"/>
        </w:rPr>
        <w:t>来源:GameLook | 时间:08-14 08:14</w:t>
      </w:r>
    </w:p>
    <w:p>
      <w:r>
        <w:rPr>
          <w:rFonts w:ascii="Times New Roman" w:hAnsi="Times New Roman" w:eastAsia="宋体"/>
          <w:sz w:val="18"/>
        </w:rPr>
        <w:t>链接:</w:t>
      </w:r>
      <w:hyperlink r:id="rId36">
        <w:r>
          <w:rPr>
            <w:color w:val="0563C1"/>
            <w:u w:val="single"/>
          </w:rPr>
          <w:t>超十年战略兑现！腾讯Q2 财报披露：休闲游戏成新隐形王牌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靠吃政府补贴起家，做出今年Steam最火“多人整活独立游戏”？</w:t>
      </w:r>
    </w:p>
    <w:p>
      <w:r>
        <w:rPr>
          <w:rFonts w:ascii="Times New Roman" w:hAnsi="Times New Roman" w:eastAsia="宋体"/>
          <w:color w:val="888888"/>
          <w:sz w:val="18"/>
        </w:rPr>
        <w:t>来源:GameLook | 时间:08-13 10:12</w:t>
      </w:r>
    </w:p>
    <w:p>
      <w:r>
        <w:rPr>
          <w:rFonts w:ascii="Times New Roman" w:hAnsi="Times New Roman" w:eastAsia="宋体"/>
          <w:sz w:val="18"/>
        </w:rPr>
        <w:t>链接:</w:t>
      </w:r>
      <w:hyperlink r:id="rId37">
        <w:r>
          <w:rPr>
            <w:color w:val="0563C1"/>
            <w:u w:val="single"/>
          </w:rPr>
          <w:t>靠吃政府补贴起家，做出今年Steam最火“多人整活独立游戏”？</w:t>
        </w:r>
      </w:hyperlink>
    </w:p>
    <w:p>
      <w:pPr>
        <w:pStyle w:val="Heading2"/>
      </w:pPr>
      <w:r>
        <w:rPr>
          <w:rFonts w:ascii="Times New Roman" w:hAnsi="Times New Roman" w:eastAsia="黑体"/>
          <w:sz w:val="28"/>
        </w:rPr>
        <w:t>消费/以旧换新/新餐饮</w:t>
      </w:r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江苏开展“苏新消费 · 数码焕新”开学季活动：6000 元以上产品最高可补 1000 元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时间:08-14 15:06</w:t>
      </w:r>
    </w:p>
    <w:p>
      <w:r>
        <w:rPr>
          <w:rFonts w:ascii="Times New Roman" w:hAnsi="Times New Roman" w:eastAsia="宋体"/>
          <w:sz w:val="18"/>
        </w:rPr>
        <w:t>链接:</w:t>
      </w:r>
      <w:hyperlink r:id="rId38">
        <w:r>
          <w:rPr>
            <w:color w:val="0563C1"/>
            <w:u w:val="single"/>
          </w:rPr>
          <w:t>江苏开展“苏新消费 · 数码焕新”开学季活动：6000 元以上产品最高可补 1000 元</w:t>
        </w:r>
      </w:hyperlink>
    </w:p>
    <w:p>
      <w:pPr>
        <w:pStyle w:val="Heading2"/>
      </w:pPr>
      <w:r>
        <w:rPr>
          <w:rFonts w:ascii="Times New Roman" w:hAnsi="Times New Roman" w:eastAsia="黑体"/>
          <w:sz w:val="28"/>
        </w:rPr>
        <w:t>信源状态</w:t>
      </w:r>
    </w:p>
    <w:p>
      <w:r>
        <w:rPr>
          <w:rFonts w:ascii="Times New Roman" w:hAnsi="Times New Roman" w:eastAsia="宋体"/>
          <w:b/>
          <w:sz w:val="18"/>
        </w:rPr>
        <w:t>可用:</w:t>
      </w:r>
      <w:r>
        <w:rPr>
          <w:rFonts w:ascii="Times New Roman" w:hAnsi="Times New Roman" w:eastAsia="宋体"/>
          <w:sz w:val="18"/>
        </w:rPr>
        <w:t>IT之家(60)、GameLook(12)、HackerNews(4)、Bing新闻(4)</w:t>
      </w:r>
    </w:p>
    <w:p>
      <w:r>
        <w:rPr>
          <w:rFonts w:ascii="Times New Roman" w:hAnsi="Times New Roman" w:eastAsia="宋体"/>
          <w:b/>
          <w:sz w:val="18"/>
        </w:rPr>
        <w:t>暂不可用:</w:t>
      </w:r>
      <w:r>
        <w:rPr>
          <w:rFonts w:ascii="Times New Roman" w:hAnsi="Times New Roman" w:eastAsia="宋体"/>
          <w:sz w:val="18"/>
        </w:rPr>
        <w:t>36氪(no entries)</w:t>
      </w:r>
    </w:p>
    <w:p>
      <w:r>
        <w:rPr>
          <w:rFonts w:ascii="Times New Roman" w:hAnsi="Times New Roman" w:eastAsia="宋体"/>
          <w:color w:val="888888"/>
          <w:sz w:val="16"/>
        </w:rPr>
        <w:t>千问办公——专业人士,都用千问办公。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ithome.com/0/989/893.htm" TargetMode="External"/><Relationship Id="rId10" Type="http://schemas.openxmlformats.org/officeDocument/2006/relationships/hyperlink" Target="https://www.ithome.com/0/989/866.htm" TargetMode="External"/><Relationship Id="rId11" Type="http://schemas.openxmlformats.org/officeDocument/2006/relationships/hyperlink" Target="https://www.ithome.com/0/989/804.htm" TargetMode="External"/><Relationship Id="rId12" Type="http://schemas.openxmlformats.org/officeDocument/2006/relationships/hyperlink" Target="https://www.ithome.com/0/989/739.htm" TargetMode="External"/><Relationship Id="rId13" Type="http://schemas.openxmlformats.org/officeDocument/2006/relationships/hyperlink" Target="https://www.ithome.com/0/989/738.htm" TargetMode="External"/><Relationship Id="rId14" Type="http://schemas.openxmlformats.org/officeDocument/2006/relationships/hyperlink" Target="https://www.ithome.com/0/989/722.htm" TargetMode="External"/><Relationship Id="rId15" Type="http://schemas.openxmlformats.org/officeDocument/2006/relationships/hyperlink" Target="https://www.ithome.com/0/989/711.htm" TargetMode="External"/><Relationship Id="rId16" Type="http://schemas.openxmlformats.org/officeDocument/2006/relationships/hyperlink" Target="http://www.bing.com/news/apiclick.aspx?ref=FexRss&amp;aid=&amp;tid=6a7ef012cc254a97b4c28e80e3303493&amp;url=https%3a%2f%2ffinance.sina.com.cn%2froll%2f2026-08-14%2fdoc-ininfvzx9506874.shtml&amp;c=13985468594775850986&amp;mkt=en-us" TargetMode="External"/><Relationship Id="rId17" Type="http://schemas.openxmlformats.org/officeDocument/2006/relationships/hyperlink" Target="http://www.bing.com/news/apiclick.aspx?ref=FexRss&amp;aid=&amp;tid=6a7ef012cc254a97b4c28e80e3303493&amp;url=https%3a%2f%2fwww.msn.cn%2fzh-cn%2fnews%2fother%2f%25E9%2597%25AA%25E6%259E%2581%25E5%25B0%2586%25E5%258F%2591%25E5%25B8%2583%25E5%25A5%25B3%25E6%2580%25A7%25E6%25AC%25BEai%25E7%259C%25BC%25E9%2595%259C-loomos-l1%25E4%25B8%258B%25E5%2591%25A8%25E8%25A7%2581%2far-AA2a5vda&amp;c=14586842073613209814&amp;mkt=en-us" TargetMode="External"/><Relationship Id="rId18" Type="http://schemas.openxmlformats.org/officeDocument/2006/relationships/hyperlink" Target="https://cdn.openai.com/pdf/how-organizations-use-chatgpt.pdf" TargetMode="External"/><Relationship Id="rId19" Type="http://schemas.openxmlformats.org/officeDocument/2006/relationships/hyperlink" Target="https://current.org/2026/08/nine-pbs-sues-iron-mountain-over-blocked-access-to-archival-data/" TargetMode="External"/><Relationship Id="rId20" Type="http://schemas.openxmlformats.org/officeDocument/2006/relationships/hyperlink" Target="https://deepseek.com/harness/en/" TargetMode="External"/><Relationship Id="rId21" Type="http://schemas.openxmlformats.org/officeDocument/2006/relationships/hyperlink" Target="http://www.bing.com/news/apiclick.aspx?ref=FexRss&amp;aid=&amp;tid=6a7ef012cc254a97b4c28e80e3303493&amp;url=https%3a%2f%2fnews.cheaa.com%2f2026%2f0813%2f657351.shtml&amp;c=8516842118296286571&amp;mkt=en-us" TargetMode="External"/><Relationship Id="rId22" Type="http://schemas.openxmlformats.org/officeDocument/2006/relationships/hyperlink" Target="http://www.gamelook.com.cn/2026/08/599892/" TargetMode="External"/><Relationship Id="rId23" Type="http://schemas.openxmlformats.org/officeDocument/2006/relationships/hyperlink" Target="http://www.gamelook.com.cn/2026/08/599898/" TargetMode="External"/><Relationship Id="rId24" Type="http://schemas.openxmlformats.org/officeDocument/2006/relationships/hyperlink" Target="http://www.bing.com/news/apiclick.aspx?ref=FexRss&amp;aid=&amp;tid=6a7ef012cc254a97b4c28e80e3303493&amp;url=https%3a%2f%2fnews.qq.com%2frain%2fa%2f20260812A0DH8H00&amp;c=113302057296331887&amp;mkt=en-us" TargetMode="External"/><Relationship Id="rId25" Type="http://schemas.openxmlformats.org/officeDocument/2006/relationships/hyperlink" Target="https://www.ithome.com/0/989/810.htm" TargetMode="External"/><Relationship Id="rId26" Type="http://schemas.openxmlformats.org/officeDocument/2006/relationships/hyperlink" Target="https://www.ithome.com/0/989/709.htm" TargetMode="External"/><Relationship Id="rId27" Type="http://schemas.openxmlformats.org/officeDocument/2006/relationships/hyperlink" Target="https://www.ithome.com/0/989/744.htm" TargetMode="External"/><Relationship Id="rId28" Type="http://schemas.openxmlformats.org/officeDocument/2006/relationships/hyperlink" Target="https://www.ithome.com/0/989/885.htm" TargetMode="External"/><Relationship Id="rId29" Type="http://schemas.openxmlformats.org/officeDocument/2006/relationships/hyperlink" Target="https://www.ithome.com/0/989/853.htm" TargetMode="External"/><Relationship Id="rId30" Type="http://schemas.openxmlformats.org/officeDocument/2006/relationships/hyperlink" Target="https://www.ithome.com/0/989/802.htm" TargetMode="External"/><Relationship Id="rId31" Type="http://schemas.openxmlformats.org/officeDocument/2006/relationships/hyperlink" Target="https://www.ithome.com/0/989/788.htm" TargetMode="External"/><Relationship Id="rId32" Type="http://schemas.openxmlformats.org/officeDocument/2006/relationships/hyperlink" Target="https://www.ithome.com/0/989/784.htm" TargetMode="External"/><Relationship Id="rId33" Type="http://schemas.openxmlformats.org/officeDocument/2006/relationships/hyperlink" Target="https://www.ithome.com/0/989/747.htm" TargetMode="External"/><Relationship Id="rId34" Type="http://schemas.openxmlformats.org/officeDocument/2006/relationships/hyperlink" Target="https://www.ithome.com/0/989/713.htm" TargetMode="External"/><Relationship Id="rId35" Type="http://schemas.openxmlformats.org/officeDocument/2006/relationships/hyperlink" Target="https://www.ithome.com/0/989/710.htm" TargetMode="External"/><Relationship Id="rId36" Type="http://schemas.openxmlformats.org/officeDocument/2006/relationships/hyperlink" Target="http://www.gamelook.com.cn/2026/08/599940/" TargetMode="External"/><Relationship Id="rId37" Type="http://schemas.openxmlformats.org/officeDocument/2006/relationships/hyperlink" Target="http://www.gamelook.com.cn/2026/08/599835/" TargetMode="External"/><Relationship Id="rId38" Type="http://schemas.openxmlformats.org/officeDocument/2006/relationships/hyperlink" Target="https://www.ithome.com/0/989/716.ht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