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0AC" w:rsidRDefault="001660AC" w:rsidP="00752B44">
      <w:pPr>
        <w:pStyle w:val="2"/>
      </w:pPr>
      <w:bookmarkStart w:id="0" w:name="_Toc491257891"/>
      <w:bookmarkStart w:id="1" w:name="_Toc491420012"/>
      <w:r w:rsidRPr="00AB25A1">
        <w:rPr>
          <w:rFonts w:hint="eastAsia"/>
        </w:rPr>
        <w:t>报表输出</w:t>
      </w:r>
      <w:bookmarkEnd w:id="0"/>
      <w:bookmarkEnd w:id="1"/>
    </w:p>
    <w:p w:rsidR="001660AC" w:rsidRDefault="001660AC" w:rsidP="00FA0CE0">
      <w:pPr>
        <w:pStyle w:val="3"/>
        <w:rPr>
          <w:lang w:eastAsia="zh-CN"/>
        </w:rPr>
      </w:pPr>
      <w:bookmarkStart w:id="2" w:name="_Toc491257892"/>
      <w:bookmarkStart w:id="3" w:name="_Toc491420013"/>
      <w:r>
        <w:rPr>
          <w:rFonts w:hint="eastAsia"/>
        </w:rPr>
        <w:t>功能描述</w:t>
      </w:r>
      <w:bookmarkEnd w:id="2"/>
      <w:bookmarkEnd w:id="3"/>
    </w:p>
    <w:p w:rsidR="001660AC" w:rsidRPr="005D3841" w:rsidRDefault="001660AC" w:rsidP="00606A2F">
      <w:pPr>
        <w:ind w:firstLine="420"/>
      </w:pPr>
      <w:r>
        <w:rPr>
          <w:rFonts w:hint="eastAsia"/>
        </w:rPr>
        <w:t>图表的多样化展示和导出图表功能。</w:t>
      </w:r>
    </w:p>
    <w:p w:rsidR="001660AC" w:rsidRDefault="001660AC" w:rsidP="00FA0CE0">
      <w:pPr>
        <w:pStyle w:val="3"/>
        <w:rPr>
          <w:lang w:eastAsia="zh-CN"/>
        </w:rPr>
      </w:pPr>
      <w:bookmarkStart w:id="4" w:name="_Toc491257893"/>
      <w:bookmarkStart w:id="5" w:name="_Toc491420014"/>
      <w:r>
        <w:rPr>
          <w:rFonts w:hint="eastAsia"/>
          <w:lang w:eastAsia="zh-CN"/>
        </w:rPr>
        <w:t>模块</w:t>
      </w:r>
      <w:r>
        <w:rPr>
          <w:rFonts w:hint="eastAsia"/>
        </w:rPr>
        <w:t>类图</w:t>
      </w:r>
      <w:bookmarkEnd w:id="4"/>
      <w:bookmarkEnd w:id="5"/>
    </w:p>
    <w:p w:rsidR="001660AC" w:rsidRPr="00272EC8" w:rsidRDefault="001660AC" w:rsidP="00272EC8">
      <w:pPr>
        <w:ind w:left="420"/>
      </w:pPr>
      <w:r>
        <w:rPr>
          <w:rFonts w:hint="eastAsia"/>
        </w:rPr>
        <w:t>待开发。</w:t>
      </w:r>
    </w:p>
    <w:p w:rsidR="001660AC" w:rsidRDefault="001660AC" w:rsidP="00FA0CE0">
      <w:pPr>
        <w:pStyle w:val="3"/>
        <w:rPr>
          <w:lang w:eastAsia="zh-CN"/>
        </w:rPr>
      </w:pPr>
      <w:bookmarkStart w:id="6" w:name="_Toc491257894"/>
      <w:bookmarkStart w:id="7" w:name="_Toc491420015"/>
      <w:r>
        <w:rPr>
          <w:rFonts w:hint="eastAsia"/>
          <w:lang w:eastAsia="zh-CN"/>
        </w:rPr>
        <w:t>流程逻辑</w:t>
      </w:r>
      <w:bookmarkEnd w:id="6"/>
      <w:bookmarkEnd w:id="7"/>
    </w:p>
    <w:p w:rsidR="001660AC" w:rsidRPr="0013377D" w:rsidRDefault="001660AC" w:rsidP="00FA0CE0">
      <w:pPr>
        <w:pStyle w:val="3"/>
      </w:pPr>
      <w:bookmarkStart w:id="8" w:name="_Toc491257895"/>
      <w:bookmarkStart w:id="9" w:name="_Toc491420016"/>
      <w:r>
        <w:rPr>
          <w:rFonts w:hint="eastAsia"/>
        </w:rPr>
        <w:t>接口</w:t>
      </w:r>
      <w:bookmarkEnd w:id="8"/>
      <w:bookmarkEnd w:id="9"/>
    </w:p>
    <w:p w:rsidR="001660AC" w:rsidRDefault="001660AC" w:rsidP="00FA0CE0">
      <w:pPr>
        <w:pStyle w:val="3"/>
        <w:rPr>
          <w:lang w:eastAsia="zh-CN"/>
        </w:rPr>
      </w:pPr>
      <w:bookmarkStart w:id="10" w:name="_Toc491257896"/>
      <w:bookmarkStart w:id="11" w:name="_Toc491420017"/>
      <w:r>
        <w:rPr>
          <w:rFonts w:hint="eastAsia"/>
        </w:rPr>
        <w:t>输入数据</w:t>
      </w:r>
      <w:bookmarkEnd w:id="10"/>
      <w:bookmarkEnd w:id="11"/>
    </w:p>
    <w:p w:rsidR="001660AC" w:rsidRDefault="001660AC" w:rsidP="00FA0CE0">
      <w:pPr>
        <w:pStyle w:val="3"/>
        <w:rPr>
          <w:lang w:eastAsia="zh-CN"/>
        </w:rPr>
      </w:pPr>
      <w:bookmarkStart w:id="12" w:name="_Toc491257897"/>
      <w:bookmarkStart w:id="13" w:name="_Toc491420018"/>
      <w:r>
        <w:rPr>
          <w:rFonts w:hint="eastAsia"/>
        </w:rPr>
        <w:t>输出数据</w:t>
      </w:r>
      <w:bookmarkEnd w:id="12"/>
      <w:bookmarkEnd w:id="13"/>
    </w:p>
    <w:p w:rsidR="001660AC" w:rsidRPr="00566CB5" w:rsidRDefault="001660AC" w:rsidP="007D40C6">
      <w:pPr>
        <w:pStyle w:val="3"/>
      </w:pPr>
      <w:bookmarkStart w:id="14" w:name="_Toc491420019"/>
      <w:r>
        <w:rPr>
          <w:rFonts w:hint="eastAsia"/>
        </w:rPr>
        <w:t>界面设计</w:t>
      </w:r>
      <w:bookmarkEnd w:id="14"/>
    </w:p>
    <w:sectPr w:rsidR="001660AC" w:rsidRPr="00566CB5" w:rsidSect="000226EE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CDF" w:rsidRDefault="00B86CDF" w:rsidP="00566CB5">
      <w:r>
        <w:separator/>
      </w:r>
    </w:p>
  </w:endnote>
  <w:endnote w:type="continuationSeparator" w:id="0">
    <w:p w:rsidR="00B86CDF" w:rsidRDefault="00B86CDF" w:rsidP="00566C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CDF" w:rsidRDefault="00B86CDF" w:rsidP="00566CB5">
      <w:r>
        <w:separator/>
      </w:r>
    </w:p>
  </w:footnote>
  <w:footnote w:type="continuationSeparator" w:id="0">
    <w:p w:rsidR="00B86CDF" w:rsidRDefault="00B86CDF" w:rsidP="00566C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1715"/>
    <w:multiLevelType w:val="multilevel"/>
    <w:tmpl w:val="A2286A60"/>
    <w:lvl w:ilvl="0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34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1300"/>
    <w:rsid w:val="0006646F"/>
    <w:rsid w:val="00076C69"/>
    <w:rsid w:val="001660AC"/>
    <w:rsid w:val="001B62F2"/>
    <w:rsid w:val="00214BF8"/>
    <w:rsid w:val="00272EC8"/>
    <w:rsid w:val="00293DD6"/>
    <w:rsid w:val="003751DB"/>
    <w:rsid w:val="0043237D"/>
    <w:rsid w:val="004C6A25"/>
    <w:rsid w:val="00517D01"/>
    <w:rsid w:val="00566CB5"/>
    <w:rsid w:val="005D3841"/>
    <w:rsid w:val="00606A2F"/>
    <w:rsid w:val="00783872"/>
    <w:rsid w:val="007C5CBC"/>
    <w:rsid w:val="007D40C6"/>
    <w:rsid w:val="008F4094"/>
    <w:rsid w:val="00967D64"/>
    <w:rsid w:val="00A75244"/>
    <w:rsid w:val="00AE1689"/>
    <w:rsid w:val="00B0264B"/>
    <w:rsid w:val="00B86CDF"/>
    <w:rsid w:val="00D13B35"/>
    <w:rsid w:val="00D40AD1"/>
    <w:rsid w:val="00D513A3"/>
    <w:rsid w:val="00E14E16"/>
    <w:rsid w:val="00EF1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A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1300"/>
    <w:pPr>
      <w:keepNext/>
      <w:keepLines/>
      <w:numPr>
        <w:numId w:val="1"/>
      </w:numPr>
      <w:autoSpaceDE w:val="0"/>
      <w:autoSpaceDN w:val="0"/>
      <w:spacing w:before="340" w:after="330" w:line="360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1300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1300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5" w:lineRule="auto"/>
      <w:ind w:left="709" w:hanging="284"/>
      <w:jc w:val="left"/>
      <w:outlineLvl w:val="2"/>
    </w:pPr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1300"/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EF130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EF1300"/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paragraph" w:customStyle="1" w:styleId="4">
    <w:name w:val="标题4"/>
    <w:basedOn w:val="a"/>
    <w:next w:val="a"/>
    <w:qFormat/>
    <w:rsid w:val="00EF1300"/>
    <w:pPr>
      <w:widowControl/>
      <w:numPr>
        <w:ilvl w:val="3"/>
        <w:numId w:val="1"/>
      </w:numPr>
      <w:adjustRightInd w:val="0"/>
      <w:snapToGrid w:val="0"/>
      <w:spacing w:after="200"/>
      <w:ind w:left="1276" w:hanging="709"/>
      <w:jc w:val="left"/>
      <w:outlineLvl w:val="3"/>
    </w:pPr>
    <w:rPr>
      <w:rFonts w:ascii="Tahoma" w:hAnsi="Tahoma"/>
      <w:kern w:val="0"/>
      <w:sz w:val="24"/>
    </w:rPr>
  </w:style>
  <w:style w:type="paragraph" w:styleId="a3">
    <w:name w:val="header"/>
    <w:basedOn w:val="a"/>
    <w:link w:val="Char"/>
    <w:uiPriority w:val="99"/>
    <w:semiHidden/>
    <w:unhideWhenUsed/>
    <w:rsid w:val="00566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6C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6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6C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>china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2017-08-17T08:33:00Z</dcterms:created>
  <dcterms:modified xsi:type="dcterms:W3CDTF">2017-08-25T01:53:00Z</dcterms:modified>
</cp:coreProperties>
</file>