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00" w:rsidRDefault="00354400" w:rsidP="00EE7E2B">
      <w:pPr>
        <w:pStyle w:val="2"/>
      </w:pPr>
      <w:bookmarkStart w:id="0" w:name="_Toc491261297"/>
      <w:bookmarkStart w:id="1" w:name="_Toc491419908"/>
      <w:r w:rsidRPr="00C3254C">
        <w:rPr>
          <w:rFonts w:hint="eastAsia"/>
        </w:rPr>
        <w:t>渲染模型</w:t>
      </w:r>
      <w:bookmarkEnd w:id="0"/>
      <w:bookmarkEnd w:id="1"/>
    </w:p>
    <w:p w:rsidR="00354400" w:rsidRDefault="00354400" w:rsidP="00A15CA3">
      <w:pPr>
        <w:pStyle w:val="3"/>
        <w:rPr>
          <w:lang w:eastAsia="zh-CN"/>
        </w:rPr>
      </w:pPr>
      <w:bookmarkStart w:id="2" w:name="_Toc491261298"/>
      <w:bookmarkStart w:id="3" w:name="_Toc491419909"/>
      <w:r>
        <w:rPr>
          <w:rFonts w:hint="eastAsia"/>
        </w:rPr>
        <w:t>功能描述</w:t>
      </w:r>
      <w:bookmarkEnd w:id="2"/>
      <w:bookmarkEnd w:id="3"/>
    </w:p>
    <w:p w:rsidR="00354400" w:rsidRPr="00462DE4" w:rsidRDefault="00354400" w:rsidP="00B03D2C">
      <w:pPr>
        <w:ind w:firstLine="420"/>
      </w:pPr>
      <w:r>
        <w:rPr>
          <w:rFonts w:hint="eastAsia"/>
        </w:rPr>
        <w:t>该模块提取出</w:t>
      </w:r>
      <w:r>
        <w:rPr>
          <w:rFonts w:hint="eastAsia"/>
        </w:rPr>
        <w:t>BIM</w:t>
      </w:r>
      <w:r>
        <w:rPr>
          <w:rFonts w:hint="eastAsia"/>
        </w:rPr>
        <w:t>模型内部的几何信息，包括形状、坐标信息以及外轮廓线信息。</w:t>
      </w:r>
    </w:p>
    <w:p w:rsidR="00354400" w:rsidRDefault="00354400" w:rsidP="00A15CA3">
      <w:pPr>
        <w:pStyle w:val="3"/>
        <w:rPr>
          <w:lang w:eastAsia="zh-CN"/>
        </w:rPr>
      </w:pPr>
      <w:bookmarkStart w:id="4" w:name="_Toc491261299"/>
      <w:bookmarkStart w:id="5" w:name="_Toc491419910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354400" w:rsidRDefault="00354400" w:rsidP="00CF2311">
      <w:pPr>
        <w:jc w:val="center"/>
      </w:pPr>
      <w:r>
        <w:object w:dxaOrig="25935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59.05pt" o:ole="">
            <v:imagedata r:id="rId8" o:title=""/>
          </v:shape>
          <o:OLEObject Type="Embed" ProgID="Visio.Drawing.15" ShapeID="_x0000_i1025" DrawAspect="Content" ObjectID="_1565162174" r:id="rId9"/>
        </w:object>
      </w:r>
    </w:p>
    <w:p w:rsidR="00354400" w:rsidRPr="00A665BA" w:rsidRDefault="00354400" w:rsidP="00B44A21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54400" w:rsidRDefault="00354400" w:rsidP="00A15CA3">
      <w:pPr>
        <w:pStyle w:val="3"/>
        <w:rPr>
          <w:lang w:eastAsia="zh-CN"/>
        </w:rPr>
      </w:pPr>
      <w:bookmarkStart w:id="6" w:name="_Toc491261300"/>
      <w:bookmarkStart w:id="7" w:name="_Toc491419911"/>
      <w:r>
        <w:rPr>
          <w:rFonts w:hint="eastAsia"/>
          <w:lang w:eastAsia="zh-CN"/>
        </w:rPr>
        <w:t>流程逻辑</w:t>
      </w:r>
      <w:bookmarkEnd w:id="6"/>
      <w:bookmarkEnd w:id="7"/>
    </w:p>
    <w:p w:rsidR="00354400" w:rsidRDefault="00354400" w:rsidP="000C2C0B">
      <w:r>
        <w:object w:dxaOrig="9585" w:dyaOrig="10470">
          <v:shape id="_x0000_i1026" type="#_x0000_t75" style="width:414.8pt;height:452.95pt" o:ole="">
            <v:imagedata r:id="rId10" o:title=""/>
          </v:shape>
          <o:OLEObject Type="Embed" ProgID="Visio.Drawing.15" ShapeID="_x0000_i1026" DrawAspect="Content" ObjectID="_1565162175" r:id="rId11"/>
        </w:object>
      </w:r>
    </w:p>
    <w:p w:rsidR="00354400" w:rsidRPr="000C2C0B" w:rsidRDefault="00354400" w:rsidP="005D26A2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354400" w:rsidRDefault="00354400" w:rsidP="00A15CA3">
      <w:pPr>
        <w:pStyle w:val="3"/>
        <w:rPr>
          <w:lang w:eastAsia="zh-CN"/>
        </w:rPr>
      </w:pPr>
      <w:bookmarkStart w:id="8" w:name="_Toc491261301"/>
      <w:bookmarkStart w:id="9" w:name="_Toc491419912"/>
      <w:r>
        <w:rPr>
          <w:rFonts w:hint="eastAsia"/>
        </w:rPr>
        <w:t>接口</w:t>
      </w:r>
      <w:bookmarkEnd w:id="8"/>
      <w:bookmarkEnd w:id="9"/>
    </w:p>
    <w:p w:rsidR="00354400" w:rsidRPr="007C52BF" w:rsidRDefault="00354400" w:rsidP="007C52BF">
      <w:r>
        <w:rPr>
          <w:rFonts w:hint="eastAsia"/>
        </w:rPr>
        <w:t>无</w:t>
      </w:r>
    </w:p>
    <w:p w:rsidR="00354400" w:rsidRDefault="00354400" w:rsidP="00A15CA3">
      <w:pPr>
        <w:pStyle w:val="3"/>
        <w:rPr>
          <w:lang w:eastAsia="zh-CN"/>
        </w:rPr>
      </w:pPr>
      <w:bookmarkStart w:id="10" w:name="_Toc491261302"/>
      <w:bookmarkStart w:id="11" w:name="_Toc491419913"/>
      <w:r>
        <w:rPr>
          <w:rFonts w:hint="eastAsia"/>
        </w:rPr>
        <w:t>输入数据</w:t>
      </w:r>
      <w:bookmarkEnd w:id="10"/>
      <w:bookmarkEnd w:id="11"/>
    </w:p>
    <w:p w:rsidR="00354400" w:rsidRPr="00C636FE" w:rsidRDefault="00354400" w:rsidP="00C636FE">
      <w:r>
        <w:rPr>
          <w:rFonts w:hint="eastAsia"/>
        </w:rPr>
        <w:t>无</w:t>
      </w:r>
    </w:p>
    <w:p w:rsidR="00354400" w:rsidRDefault="00354400" w:rsidP="001B5D48">
      <w:pPr>
        <w:pStyle w:val="3"/>
        <w:rPr>
          <w:lang w:eastAsia="zh-CN"/>
        </w:rPr>
      </w:pPr>
      <w:bookmarkStart w:id="12" w:name="_Toc491261303"/>
      <w:bookmarkStart w:id="13" w:name="_Toc491419914"/>
      <w:r>
        <w:rPr>
          <w:rFonts w:hint="eastAsia"/>
        </w:rPr>
        <w:t>输出数据</w:t>
      </w:r>
      <w:bookmarkEnd w:id="12"/>
      <w:bookmarkEnd w:id="13"/>
    </w:p>
    <w:p w:rsidR="00354400" w:rsidRPr="00AC0451" w:rsidRDefault="00354400" w:rsidP="00AC0451">
      <w:r>
        <w:rPr>
          <w:rFonts w:hint="eastAsia"/>
        </w:rPr>
        <w:t>无</w:t>
      </w:r>
    </w:p>
    <w:p w:rsidR="00354400" w:rsidRDefault="00354400" w:rsidP="00966C63">
      <w:pPr>
        <w:pStyle w:val="3"/>
        <w:rPr>
          <w:lang w:eastAsia="zh-CN"/>
        </w:rPr>
      </w:pPr>
      <w:bookmarkStart w:id="14" w:name="_Toc491261304"/>
      <w:bookmarkStart w:id="15" w:name="_Toc491419915"/>
      <w:r>
        <w:rPr>
          <w:rFonts w:hint="eastAsia"/>
        </w:rPr>
        <w:t>界面设计</w:t>
      </w:r>
      <w:bookmarkEnd w:id="14"/>
      <w:bookmarkEnd w:id="15"/>
    </w:p>
    <w:p w:rsidR="00354400" w:rsidRDefault="00354400" w:rsidP="00966C63">
      <w:pPr>
        <w:sectPr w:rsidR="00354400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hint="eastAsia"/>
        </w:rPr>
        <w:t>无</w:t>
      </w:r>
    </w:p>
    <w:p w:rsidR="0063587F" w:rsidRDefault="0063587F"/>
    <w:sectPr w:rsidR="0063587F" w:rsidSect="00137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8CB" w:rsidRDefault="00AC38CB" w:rsidP="00462DE4">
      <w:r>
        <w:separator/>
      </w:r>
    </w:p>
  </w:endnote>
  <w:endnote w:type="continuationSeparator" w:id="0">
    <w:p w:rsidR="00AC38CB" w:rsidRDefault="00AC38CB" w:rsidP="00462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8CB" w:rsidRDefault="00AC38CB" w:rsidP="00462DE4">
      <w:r>
        <w:separator/>
      </w:r>
    </w:p>
  </w:footnote>
  <w:footnote w:type="continuationSeparator" w:id="0">
    <w:p w:rsidR="00AC38CB" w:rsidRDefault="00AC38CB" w:rsidP="00462D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7CF"/>
    <w:rsid w:val="000206AB"/>
    <w:rsid w:val="000B1E9C"/>
    <w:rsid w:val="000B27CF"/>
    <w:rsid w:val="000C2C0B"/>
    <w:rsid w:val="00137684"/>
    <w:rsid w:val="002F4AB1"/>
    <w:rsid w:val="00354400"/>
    <w:rsid w:val="00462DE4"/>
    <w:rsid w:val="004739BE"/>
    <w:rsid w:val="005D26A2"/>
    <w:rsid w:val="0063587F"/>
    <w:rsid w:val="007C52BF"/>
    <w:rsid w:val="00825E90"/>
    <w:rsid w:val="009037EC"/>
    <w:rsid w:val="009B7971"/>
    <w:rsid w:val="00A665BA"/>
    <w:rsid w:val="00A96B11"/>
    <w:rsid w:val="00AB40DA"/>
    <w:rsid w:val="00AC0451"/>
    <w:rsid w:val="00AC38CB"/>
    <w:rsid w:val="00B03D2C"/>
    <w:rsid w:val="00B44A21"/>
    <w:rsid w:val="00C636FE"/>
    <w:rsid w:val="00CB0ED2"/>
    <w:rsid w:val="00CC3CF6"/>
    <w:rsid w:val="00CF2311"/>
    <w:rsid w:val="00D13E30"/>
    <w:rsid w:val="00DB463F"/>
    <w:rsid w:val="00DE0080"/>
    <w:rsid w:val="00F14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6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7CF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7CF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7CF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7CF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0B27C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B27CF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qFormat/>
    <w:rsid w:val="000B27CF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462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D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DE4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44A2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8EFD0-559C-44AA-8C83-22F44F33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</Words>
  <Characters>209</Characters>
  <Application>Microsoft Office Word</Application>
  <DocSecurity>0</DocSecurity>
  <Lines>1</Lines>
  <Paragraphs>1</Paragraphs>
  <ScaleCrop>false</ScaleCrop>
  <Company>china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2017-08-17T08:33:00Z</dcterms:created>
  <dcterms:modified xsi:type="dcterms:W3CDTF">2017-08-24T09:09:00Z</dcterms:modified>
</cp:coreProperties>
</file>