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7B1" w:rsidRDefault="005667B1" w:rsidP="005667B1">
      <w:pPr>
        <w:rPr>
          <w:rFonts w:hint="eastAsia"/>
        </w:rPr>
      </w:pPr>
    </w:p>
    <w:p w:rsidR="005667B1" w:rsidRPr="00DB6C56" w:rsidRDefault="005667B1" w:rsidP="005667B1"/>
    <w:p w:rsidR="005667B1" w:rsidRDefault="005667B1" w:rsidP="005667B1"/>
    <w:p w:rsidR="005667B1" w:rsidRDefault="005667B1" w:rsidP="005667B1"/>
    <w:p w:rsidR="005667B1" w:rsidRDefault="005667B1" w:rsidP="005667B1"/>
    <w:p w:rsidR="005667B1" w:rsidRDefault="005667B1" w:rsidP="005667B1"/>
    <w:p w:rsidR="005667B1" w:rsidRDefault="005667B1" w:rsidP="005667B1"/>
    <w:p w:rsidR="005667B1" w:rsidRDefault="005667B1" w:rsidP="005667B1"/>
    <w:p w:rsidR="005667B1" w:rsidRDefault="005667B1" w:rsidP="005667B1"/>
    <w:p w:rsidR="005667B1" w:rsidRDefault="005667B1" w:rsidP="005667B1"/>
    <w:p w:rsidR="005667B1" w:rsidRDefault="005667B1" w:rsidP="005667B1">
      <w:pPr>
        <w:pStyle w:val="1"/>
        <w:rPr>
          <w:sz w:val="36"/>
        </w:rPr>
      </w:pPr>
      <w:r w:rsidRPr="00653944">
        <w:rPr>
          <w:rFonts w:hint="eastAsia"/>
          <w:sz w:val="36"/>
        </w:rPr>
        <w:t>先验知识学习及其在视觉显著性估计中的应用</w:t>
      </w:r>
    </w:p>
    <w:p w:rsidR="005667B1" w:rsidRPr="00DB6C56" w:rsidRDefault="005667B1" w:rsidP="005667B1"/>
    <w:p w:rsidR="005667B1" w:rsidRDefault="005667B1" w:rsidP="005667B1"/>
    <w:p w:rsidR="005667B1" w:rsidRDefault="005667B1" w:rsidP="005667B1"/>
    <w:p w:rsidR="005667B1" w:rsidRDefault="005667B1" w:rsidP="005667B1"/>
    <w:p w:rsidR="005667B1" w:rsidRDefault="005667B1" w:rsidP="005667B1"/>
    <w:p w:rsidR="005667B1" w:rsidRDefault="005667B1" w:rsidP="005667B1"/>
    <w:p w:rsidR="005667B1" w:rsidRDefault="005667B1" w:rsidP="005667B1"/>
    <w:p w:rsidR="005667B1" w:rsidRDefault="005667B1" w:rsidP="005667B1"/>
    <w:p w:rsidR="005667B1" w:rsidRDefault="005667B1" w:rsidP="005667B1"/>
    <w:p w:rsidR="005667B1" w:rsidRDefault="005667B1" w:rsidP="005667B1"/>
    <w:p w:rsidR="005667B1" w:rsidRDefault="005667B1" w:rsidP="005667B1"/>
    <w:p w:rsidR="005667B1" w:rsidRDefault="005667B1" w:rsidP="005667B1"/>
    <w:p w:rsidR="005667B1" w:rsidRDefault="005667B1" w:rsidP="005667B1"/>
    <w:p w:rsidR="005667B1" w:rsidRDefault="005667B1" w:rsidP="005667B1"/>
    <w:p w:rsidR="005667B1" w:rsidRDefault="005667B1" w:rsidP="005667B1"/>
    <w:p w:rsidR="005667B1" w:rsidRDefault="005667B1" w:rsidP="005667B1"/>
    <w:p w:rsidR="005667B1" w:rsidRDefault="005667B1" w:rsidP="005667B1"/>
    <w:p w:rsidR="005667B1" w:rsidRDefault="005667B1" w:rsidP="005667B1"/>
    <w:p w:rsidR="005667B1" w:rsidRDefault="005667B1" w:rsidP="005667B1"/>
    <w:p w:rsidR="005667B1" w:rsidRDefault="005667B1" w:rsidP="005667B1"/>
    <w:p w:rsidR="005667B1" w:rsidRDefault="005667B1" w:rsidP="005667B1"/>
    <w:p w:rsidR="005667B1" w:rsidRDefault="005667B1" w:rsidP="005667B1"/>
    <w:p w:rsidR="005667B1" w:rsidRDefault="005667B1" w:rsidP="005667B1"/>
    <w:p w:rsidR="005667B1" w:rsidRDefault="005667B1" w:rsidP="005667B1"/>
    <w:p w:rsidR="005667B1" w:rsidRDefault="005667B1" w:rsidP="005667B1"/>
    <w:p w:rsidR="005667B1" w:rsidRDefault="005667B1" w:rsidP="005667B1"/>
    <w:p w:rsidR="005667B1" w:rsidRDefault="005667B1" w:rsidP="005667B1"/>
    <w:p w:rsidR="005667B1" w:rsidRDefault="005667B1" w:rsidP="005667B1"/>
    <w:p w:rsidR="005667B1" w:rsidRDefault="005667B1" w:rsidP="005667B1"/>
    <w:p w:rsidR="005667B1" w:rsidRDefault="005667B1" w:rsidP="005667B1"/>
    <w:p w:rsidR="005667B1" w:rsidRPr="00DB6C56" w:rsidRDefault="005667B1" w:rsidP="005667B1"/>
    <w:p w:rsidR="005667B1" w:rsidRDefault="005667B1" w:rsidP="005667B1">
      <w:pPr>
        <w:pStyle w:val="1"/>
      </w:pPr>
      <w:r>
        <w:rPr>
          <w:rFonts w:hint="eastAsia"/>
        </w:rPr>
        <w:lastRenderedPageBreak/>
        <w:t>摘要</w:t>
      </w:r>
    </w:p>
    <w:p w:rsidR="005667B1" w:rsidRDefault="005667B1" w:rsidP="005667B1">
      <w:pPr>
        <w:spacing w:line="360" w:lineRule="auto"/>
        <w:ind w:firstLine="420"/>
        <w:rPr>
          <w:rFonts w:ascii="宋体" w:hAnsi="宋体"/>
          <w:sz w:val="24"/>
        </w:rPr>
      </w:pPr>
      <w:r w:rsidRPr="00424EF3">
        <w:rPr>
          <w:rFonts w:ascii="宋体" w:hAnsi="宋体" w:hint="eastAsia"/>
          <w:sz w:val="24"/>
        </w:rPr>
        <w:t>人类通过视觉系统能够在复杂的场景中快速搜索到自己感兴趣的目标。模拟人类视觉系统得到图像中的显著区域，即显著性区域检测，已经成为计算机视觉领域的热点之一。从本质上说，</w:t>
      </w:r>
      <w:r>
        <w:rPr>
          <w:rFonts w:ascii="宋体" w:hAnsi="宋体" w:hint="eastAsia"/>
          <w:sz w:val="24"/>
        </w:rPr>
        <w:t>如何</w:t>
      </w:r>
      <w:r w:rsidRPr="00424EF3">
        <w:rPr>
          <w:rFonts w:ascii="宋体" w:hAnsi="宋体" w:hint="eastAsia"/>
          <w:sz w:val="24"/>
        </w:rPr>
        <w:t>合理地构建视觉注意模型成为显著性区域检测的关键。以往神经心理学的大量研究表明，视觉注意机制的构建一直以来可以通过两种不同的途径：自下而上的</w:t>
      </w:r>
      <w:r>
        <w:rPr>
          <w:rFonts w:ascii="宋体" w:hAnsi="宋体" w:hint="eastAsia"/>
          <w:sz w:val="24"/>
        </w:rPr>
        <w:t>由</w:t>
      </w:r>
      <w:r>
        <w:rPr>
          <w:rFonts w:ascii="宋体" w:hAnsi="宋体"/>
          <w:sz w:val="24"/>
        </w:rPr>
        <w:t>数据驱动</w:t>
      </w:r>
      <w:r>
        <w:rPr>
          <w:rFonts w:ascii="宋体" w:hAnsi="宋体" w:hint="eastAsia"/>
          <w:sz w:val="24"/>
        </w:rPr>
        <w:t>的</w:t>
      </w:r>
      <w:r>
        <w:rPr>
          <w:rFonts w:ascii="宋体" w:hAnsi="宋体"/>
          <w:sz w:val="24"/>
        </w:rPr>
        <w:t>检测</w:t>
      </w:r>
      <w:r>
        <w:rPr>
          <w:rFonts w:ascii="宋体" w:hAnsi="宋体" w:hint="eastAsia"/>
          <w:sz w:val="24"/>
        </w:rPr>
        <w:t>方法</w:t>
      </w:r>
      <w:r w:rsidRPr="00424EF3">
        <w:rPr>
          <w:rFonts w:ascii="宋体" w:hAnsi="宋体" w:hint="eastAsia"/>
          <w:sz w:val="24"/>
        </w:rPr>
        <w:t>及自上而下的</w:t>
      </w:r>
      <w:r>
        <w:rPr>
          <w:rFonts w:ascii="宋体" w:hAnsi="宋体" w:hint="eastAsia"/>
          <w:sz w:val="24"/>
        </w:rPr>
        <w:t>由任务</w:t>
      </w:r>
      <w:r>
        <w:rPr>
          <w:rFonts w:ascii="宋体" w:hAnsi="宋体"/>
          <w:sz w:val="24"/>
        </w:rPr>
        <w:t>驱动的检测</w:t>
      </w:r>
      <w:r w:rsidRPr="00424EF3">
        <w:rPr>
          <w:rFonts w:ascii="宋体" w:hAnsi="宋体" w:hint="eastAsia"/>
          <w:sz w:val="24"/>
        </w:rPr>
        <w:t>方法。现在由数据驱动的自下而上的显著性检测方法研究较多，也比较成熟和深入，故本文工作主要</w:t>
      </w:r>
      <w:r>
        <w:rPr>
          <w:rFonts w:ascii="宋体" w:hAnsi="宋体" w:hint="eastAsia"/>
          <w:sz w:val="24"/>
        </w:rPr>
        <w:t>是</w:t>
      </w:r>
      <w:r w:rsidRPr="00424EF3">
        <w:rPr>
          <w:rFonts w:ascii="宋体" w:hAnsi="宋体" w:hint="eastAsia"/>
          <w:sz w:val="24"/>
        </w:rPr>
        <w:t>关注显著性区域检测中的自上而下的视觉注意模型。</w:t>
      </w:r>
      <w:r>
        <w:rPr>
          <w:rFonts w:ascii="宋体" w:hAnsi="宋体" w:hint="eastAsia"/>
          <w:sz w:val="24"/>
        </w:rPr>
        <w:t>本文首先计算</w:t>
      </w:r>
      <w:r>
        <w:rPr>
          <w:rFonts w:ascii="宋体" w:hAnsi="宋体"/>
          <w:sz w:val="24"/>
        </w:rPr>
        <w:t>图像的</w:t>
      </w:r>
      <w:r>
        <w:rPr>
          <w:rFonts w:ascii="宋体" w:hAnsi="宋体" w:hint="eastAsia"/>
          <w:sz w:val="24"/>
        </w:rPr>
        <w:t>先验知识</w:t>
      </w:r>
      <w:r>
        <w:rPr>
          <w:rFonts w:ascii="宋体" w:hAnsi="宋体"/>
          <w:sz w:val="24"/>
        </w:rPr>
        <w:t>，</w:t>
      </w:r>
      <w:r>
        <w:rPr>
          <w:rFonts w:ascii="宋体" w:hAnsi="宋体" w:hint="eastAsia"/>
          <w:sz w:val="24"/>
        </w:rPr>
        <w:t>同时由自动</w:t>
      </w:r>
      <w:r>
        <w:rPr>
          <w:rFonts w:ascii="宋体" w:hAnsi="宋体"/>
          <w:sz w:val="24"/>
        </w:rPr>
        <w:t>编码器</w:t>
      </w:r>
      <w:r>
        <w:rPr>
          <w:rFonts w:ascii="宋体" w:hAnsi="宋体" w:hint="eastAsia"/>
          <w:sz w:val="24"/>
        </w:rPr>
        <w:t>来</w:t>
      </w:r>
      <w:r>
        <w:rPr>
          <w:rFonts w:ascii="宋体" w:hAnsi="宋体"/>
          <w:sz w:val="24"/>
        </w:rPr>
        <w:t>重构图像</w:t>
      </w:r>
      <w:r>
        <w:rPr>
          <w:rFonts w:ascii="宋体" w:hAnsi="宋体" w:hint="eastAsia"/>
          <w:sz w:val="24"/>
        </w:rPr>
        <w:t>并</w:t>
      </w:r>
      <w:r>
        <w:rPr>
          <w:rFonts w:ascii="宋体" w:hAnsi="宋体"/>
          <w:sz w:val="24"/>
        </w:rPr>
        <w:t>以</w:t>
      </w:r>
      <w:r>
        <w:rPr>
          <w:rFonts w:ascii="宋体" w:hAnsi="宋体" w:hint="eastAsia"/>
          <w:sz w:val="24"/>
        </w:rPr>
        <w:t>重构</w:t>
      </w:r>
      <w:r>
        <w:rPr>
          <w:rFonts w:ascii="宋体" w:hAnsi="宋体"/>
          <w:sz w:val="24"/>
        </w:rPr>
        <w:t>残差来</w:t>
      </w:r>
      <w:r>
        <w:rPr>
          <w:rFonts w:ascii="宋体" w:hAnsi="宋体" w:hint="eastAsia"/>
          <w:sz w:val="24"/>
        </w:rPr>
        <w:t>估计</w:t>
      </w:r>
      <w:r>
        <w:rPr>
          <w:rFonts w:ascii="宋体" w:hAnsi="宋体"/>
          <w:sz w:val="24"/>
        </w:rPr>
        <w:t>图像的显著性，</w:t>
      </w:r>
      <w:r>
        <w:rPr>
          <w:rFonts w:ascii="宋体" w:hAnsi="宋体" w:hint="eastAsia"/>
          <w:sz w:val="24"/>
        </w:rPr>
        <w:t>并利用</w:t>
      </w:r>
      <w:r>
        <w:rPr>
          <w:rFonts w:ascii="宋体" w:hAnsi="宋体"/>
          <w:sz w:val="24"/>
        </w:rPr>
        <w:t>先验知识</w:t>
      </w:r>
      <w:r>
        <w:rPr>
          <w:rFonts w:ascii="宋体" w:hAnsi="宋体" w:hint="eastAsia"/>
          <w:sz w:val="24"/>
        </w:rPr>
        <w:t>与</w:t>
      </w:r>
      <w:r>
        <w:rPr>
          <w:rFonts w:ascii="宋体" w:hAnsi="宋体"/>
          <w:sz w:val="24"/>
        </w:rPr>
        <w:t>重构残差的融合来提高显著性检测</w:t>
      </w:r>
      <w:r>
        <w:rPr>
          <w:rFonts w:ascii="宋体" w:hAnsi="宋体" w:hint="eastAsia"/>
          <w:sz w:val="24"/>
        </w:rPr>
        <w:t>效果</w:t>
      </w:r>
      <w:r>
        <w:rPr>
          <w:rFonts w:ascii="宋体" w:hAnsi="宋体"/>
          <w:sz w:val="24"/>
        </w:rPr>
        <w:t>。</w:t>
      </w:r>
    </w:p>
    <w:p w:rsidR="005667B1" w:rsidRDefault="005667B1" w:rsidP="005667B1">
      <w:pPr>
        <w:spacing w:line="360" w:lineRule="auto"/>
        <w:ind w:firstLine="420"/>
        <w:rPr>
          <w:rFonts w:ascii="宋体" w:hAnsi="宋体"/>
          <w:sz w:val="24"/>
        </w:rPr>
      </w:pPr>
      <w:r>
        <w:rPr>
          <w:rFonts w:ascii="宋体" w:hAnsi="宋体" w:hint="eastAsia"/>
          <w:sz w:val="24"/>
        </w:rPr>
        <w:t>本文</w:t>
      </w:r>
      <w:r>
        <w:rPr>
          <w:rFonts w:ascii="宋体" w:hAnsi="宋体"/>
          <w:sz w:val="24"/>
        </w:rPr>
        <w:t>中提到的先验</w:t>
      </w:r>
      <w:r>
        <w:rPr>
          <w:rFonts w:ascii="宋体" w:hAnsi="宋体" w:hint="eastAsia"/>
          <w:sz w:val="24"/>
        </w:rPr>
        <w:t>知识</w:t>
      </w:r>
      <w:r>
        <w:rPr>
          <w:rFonts w:ascii="宋体" w:hAnsi="宋体"/>
          <w:sz w:val="24"/>
        </w:rPr>
        <w:t>是指图像的目标性</w:t>
      </w:r>
      <w:r>
        <w:rPr>
          <w:rFonts w:ascii="宋体" w:hAnsi="宋体" w:hint="eastAsia"/>
          <w:sz w:val="24"/>
        </w:rPr>
        <w:t>，</w:t>
      </w:r>
      <w:r>
        <w:rPr>
          <w:rFonts w:ascii="宋体" w:hAnsi="宋体"/>
          <w:sz w:val="24"/>
        </w:rPr>
        <w:t>所谓目标性</w:t>
      </w:r>
      <w:r>
        <w:rPr>
          <w:rFonts w:ascii="宋体" w:hAnsi="宋体" w:hint="eastAsia"/>
          <w:sz w:val="24"/>
        </w:rPr>
        <w:t>是指</w:t>
      </w:r>
      <w:r>
        <w:rPr>
          <w:rFonts w:ascii="宋体" w:hAnsi="宋体"/>
          <w:sz w:val="24"/>
        </w:rPr>
        <w:t>图像中一个像素或者一个区域</w:t>
      </w:r>
      <w:r>
        <w:rPr>
          <w:rFonts w:ascii="宋体" w:hAnsi="宋体" w:hint="eastAsia"/>
          <w:sz w:val="24"/>
        </w:rPr>
        <w:t>所</w:t>
      </w:r>
      <w:r>
        <w:rPr>
          <w:rFonts w:ascii="宋体" w:hAnsi="宋体"/>
          <w:sz w:val="24"/>
        </w:rPr>
        <w:t>包含目标的可能性。</w:t>
      </w:r>
      <w:r>
        <w:rPr>
          <w:rFonts w:ascii="宋体" w:hAnsi="宋体" w:hint="eastAsia"/>
          <w:sz w:val="24"/>
        </w:rPr>
        <w:t>目标性</w:t>
      </w:r>
      <w:r>
        <w:rPr>
          <w:rFonts w:ascii="宋体" w:hAnsi="宋体"/>
          <w:sz w:val="24"/>
        </w:rPr>
        <w:t>是图像中</w:t>
      </w:r>
      <w:r>
        <w:rPr>
          <w:rFonts w:ascii="宋体" w:hAnsi="宋体" w:hint="eastAsia"/>
          <w:sz w:val="24"/>
        </w:rPr>
        <w:t>上层</w:t>
      </w:r>
      <w:r>
        <w:rPr>
          <w:rFonts w:ascii="宋体" w:hAnsi="宋体"/>
          <w:sz w:val="24"/>
        </w:rPr>
        <w:t>语义信息中比较强的一种特征，</w:t>
      </w:r>
      <w:r>
        <w:rPr>
          <w:rFonts w:ascii="宋体" w:hAnsi="宋体" w:hint="eastAsia"/>
          <w:sz w:val="24"/>
        </w:rPr>
        <w:t>可以</w:t>
      </w:r>
      <w:r>
        <w:rPr>
          <w:rFonts w:ascii="宋体" w:hAnsi="宋体"/>
          <w:sz w:val="24"/>
        </w:rPr>
        <w:t>给出图像中</w:t>
      </w:r>
      <w:r>
        <w:rPr>
          <w:rFonts w:ascii="宋体" w:hAnsi="宋体" w:hint="eastAsia"/>
          <w:sz w:val="24"/>
        </w:rPr>
        <w:t>所有</w:t>
      </w:r>
      <w:r>
        <w:rPr>
          <w:rFonts w:ascii="宋体" w:hAnsi="宋体"/>
          <w:sz w:val="24"/>
        </w:rPr>
        <w:t>目标的</w:t>
      </w:r>
      <w:r>
        <w:rPr>
          <w:rFonts w:ascii="宋体" w:hAnsi="宋体" w:hint="eastAsia"/>
          <w:sz w:val="24"/>
        </w:rPr>
        <w:t>大概</w:t>
      </w:r>
      <w:r>
        <w:rPr>
          <w:rFonts w:ascii="宋体" w:hAnsi="宋体"/>
          <w:sz w:val="24"/>
        </w:rPr>
        <w:t>分布情况</w:t>
      </w:r>
      <w:r>
        <w:rPr>
          <w:rFonts w:ascii="宋体" w:hAnsi="宋体" w:hint="eastAsia"/>
          <w:sz w:val="24"/>
        </w:rPr>
        <w:t>。本文</w:t>
      </w:r>
      <w:r>
        <w:rPr>
          <w:rFonts w:ascii="宋体" w:hAnsi="宋体"/>
          <w:sz w:val="24"/>
        </w:rPr>
        <w:t>中的目标</w:t>
      </w:r>
      <w:r>
        <w:rPr>
          <w:rFonts w:ascii="宋体" w:hAnsi="宋体" w:hint="eastAsia"/>
          <w:sz w:val="24"/>
        </w:rPr>
        <w:t>性获取</w:t>
      </w:r>
      <w:r>
        <w:rPr>
          <w:rFonts w:ascii="宋体" w:hAnsi="宋体"/>
          <w:sz w:val="24"/>
        </w:rPr>
        <w:t>方法是先对图像进行</w:t>
      </w:r>
      <w:r>
        <w:rPr>
          <w:rFonts w:ascii="宋体" w:hAnsi="宋体" w:hint="eastAsia"/>
          <w:sz w:val="24"/>
        </w:rPr>
        <w:t>三通道</w:t>
      </w:r>
      <w:r>
        <w:rPr>
          <w:rFonts w:ascii="宋体" w:hAnsi="宋体"/>
          <w:sz w:val="24"/>
        </w:rPr>
        <w:t>分离，然后对每一通道进行多尺度化，</w:t>
      </w:r>
      <w:r>
        <w:rPr>
          <w:rFonts w:ascii="宋体" w:hAnsi="宋体" w:hint="eastAsia"/>
          <w:sz w:val="24"/>
        </w:rPr>
        <w:t>并</w:t>
      </w:r>
      <w:r>
        <w:rPr>
          <w:rFonts w:ascii="宋体" w:hAnsi="宋体"/>
          <w:sz w:val="24"/>
        </w:rPr>
        <w:t>对每</w:t>
      </w:r>
      <w:r>
        <w:rPr>
          <w:rFonts w:ascii="宋体" w:hAnsi="宋体" w:hint="eastAsia"/>
          <w:sz w:val="24"/>
        </w:rPr>
        <w:t>一</w:t>
      </w:r>
      <w:r>
        <w:rPr>
          <w:rFonts w:ascii="宋体" w:hAnsi="宋体"/>
          <w:sz w:val="24"/>
        </w:rPr>
        <w:t>尺度图像进行分割得到</w:t>
      </w:r>
      <w:r>
        <w:rPr>
          <w:rFonts w:ascii="宋体" w:hAnsi="宋体" w:hint="eastAsia"/>
          <w:sz w:val="24"/>
        </w:rPr>
        <w:t>多个</w:t>
      </w:r>
      <w:r>
        <w:rPr>
          <w:rFonts w:ascii="宋体" w:hAnsi="宋体"/>
          <w:sz w:val="24"/>
        </w:rPr>
        <w:t>窗口，</w:t>
      </w:r>
      <w:r>
        <w:rPr>
          <w:rFonts w:ascii="宋体" w:hAnsi="宋体" w:hint="eastAsia"/>
          <w:sz w:val="24"/>
        </w:rPr>
        <w:t>最后</w:t>
      </w:r>
      <w:r>
        <w:rPr>
          <w:rFonts w:ascii="宋体" w:hAnsi="宋体"/>
          <w:sz w:val="24"/>
        </w:rPr>
        <w:t>对每个窗口打分</w:t>
      </w:r>
      <w:r>
        <w:rPr>
          <w:rFonts w:ascii="宋体" w:hAnsi="宋体" w:hint="eastAsia"/>
          <w:sz w:val="24"/>
        </w:rPr>
        <w:t>来</w:t>
      </w:r>
      <w:r>
        <w:rPr>
          <w:rFonts w:ascii="宋体" w:hAnsi="宋体"/>
          <w:sz w:val="24"/>
        </w:rPr>
        <w:t>得到图像的目标性。</w:t>
      </w:r>
    </w:p>
    <w:p w:rsidR="005667B1" w:rsidRDefault="005667B1" w:rsidP="005667B1">
      <w:pPr>
        <w:spacing w:line="360" w:lineRule="auto"/>
        <w:ind w:firstLine="420"/>
        <w:rPr>
          <w:rFonts w:ascii="宋体" w:hAnsi="宋体"/>
          <w:sz w:val="24"/>
        </w:rPr>
      </w:pPr>
      <w:r>
        <w:rPr>
          <w:rFonts w:ascii="宋体" w:hAnsi="宋体" w:hint="eastAsia"/>
          <w:sz w:val="24"/>
        </w:rPr>
        <w:t>本文中的</w:t>
      </w:r>
      <w:r>
        <w:rPr>
          <w:rFonts w:ascii="宋体" w:hAnsi="宋体"/>
          <w:sz w:val="24"/>
        </w:rPr>
        <w:t>自动编码器是深度学习</w:t>
      </w:r>
      <w:r>
        <w:rPr>
          <w:rFonts w:ascii="宋体" w:hAnsi="宋体" w:hint="eastAsia"/>
          <w:sz w:val="24"/>
        </w:rPr>
        <w:t>算法</w:t>
      </w:r>
      <w:r>
        <w:rPr>
          <w:rFonts w:ascii="宋体" w:hAnsi="宋体"/>
          <w:sz w:val="24"/>
        </w:rPr>
        <w:t>中无监督学习的一种</w:t>
      </w:r>
      <w:r>
        <w:rPr>
          <w:rFonts w:ascii="宋体" w:hAnsi="宋体" w:hint="eastAsia"/>
          <w:sz w:val="24"/>
        </w:rPr>
        <w:t>，利用</w:t>
      </w:r>
      <w:r>
        <w:rPr>
          <w:rFonts w:ascii="宋体" w:hAnsi="宋体"/>
          <w:sz w:val="24"/>
        </w:rPr>
        <w:t>自动编码器来</w:t>
      </w:r>
      <w:r>
        <w:rPr>
          <w:rFonts w:ascii="宋体" w:hAnsi="宋体" w:hint="eastAsia"/>
          <w:sz w:val="24"/>
        </w:rPr>
        <w:t>重构</w:t>
      </w:r>
      <w:r>
        <w:rPr>
          <w:rFonts w:ascii="宋体" w:hAnsi="宋体"/>
          <w:sz w:val="24"/>
        </w:rPr>
        <w:t>图像的具体过程是先从</w:t>
      </w:r>
      <w:r>
        <w:rPr>
          <w:rFonts w:ascii="宋体" w:hAnsi="宋体" w:hint="eastAsia"/>
          <w:sz w:val="24"/>
        </w:rPr>
        <w:t>图像</w:t>
      </w:r>
      <w:r>
        <w:rPr>
          <w:rFonts w:ascii="宋体" w:hAnsi="宋体"/>
          <w:sz w:val="24"/>
        </w:rPr>
        <w:t>中随机采样多个</w:t>
      </w:r>
      <w:r>
        <w:rPr>
          <w:rFonts w:ascii="宋体" w:hAnsi="宋体" w:hint="eastAsia"/>
          <w:sz w:val="24"/>
        </w:rPr>
        <w:t>像素点</w:t>
      </w:r>
      <w:r>
        <w:rPr>
          <w:rFonts w:ascii="宋体" w:hAnsi="宋体"/>
          <w:sz w:val="24"/>
        </w:rPr>
        <w:t>，</w:t>
      </w:r>
      <w:r>
        <w:rPr>
          <w:rFonts w:ascii="宋体" w:hAnsi="宋体" w:hint="eastAsia"/>
          <w:sz w:val="24"/>
        </w:rPr>
        <w:t>利用</w:t>
      </w:r>
      <w:r>
        <w:rPr>
          <w:rFonts w:ascii="宋体" w:hAnsi="宋体"/>
          <w:sz w:val="24"/>
        </w:rPr>
        <w:t>像素点的外围</w:t>
      </w:r>
      <w:r>
        <w:rPr>
          <w:rFonts w:ascii="宋体" w:hAnsi="宋体" w:hint="eastAsia"/>
          <w:sz w:val="24"/>
        </w:rPr>
        <w:t>块</w:t>
      </w:r>
      <w:r>
        <w:rPr>
          <w:rFonts w:ascii="宋体" w:hAnsi="宋体"/>
          <w:sz w:val="24"/>
        </w:rPr>
        <w:t>和中心块构成训练样本来训练构建好的自动编码器网络，</w:t>
      </w:r>
      <w:r>
        <w:rPr>
          <w:rFonts w:ascii="宋体" w:hAnsi="宋体" w:hint="eastAsia"/>
          <w:sz w:val="24"/>
        </w:rPr>
        <w:t>最后</w:t>
      </w:r>
      <w:r>
        <w:rPr>
          <w:rFonts w:ascii="宋体" w:hAnsi="宋体"/>
          <w:sz w:val="24"/>
        </w:rPr>
        <w:t>对图像中的每一个像素点，依次</w:t>
      </w:r>
      <w:r>
        <w:rPr>
          <w:rFonts w:ascii="宋体" w:hAnsi="宋体" w:hint="eastAsia"/>
          <w:sz w:val="24"/>
        </w:rPr>
        <w:t>取</w:t>
      </w:r>
      <w:r>
        <w:rPr>
          <w:rFonts w:ascii="宋体" w:hAnsi="宋体"/>
          <w:sz w:val="24"/>
        </w:rPr>
        <w:t>其外围</w:t>
      </w:r>
      <w:r>
        <w:rPr>
          <w:rFonts w:ascii="宋体" w:hAnsi="宋体" w:hint="eastAsia"/>
          <w:sz w:val="24"/>
        </w:rPr>
        <w:t>块</w:t>
      </w:r>
      <w:r>
        <w:rPr>
          <w:rFonts w:ascii="宋体" w:hAnsi="宋体"/>
          <w:sz w:val="24"/>
        </w:rPr>
        <w:t>输入到网络，</w:t>
      </w:r>
      <w:r>
        <w:rPr>
          <w:rFonts w:ascii="宋体" w:hAnsi="宋体" w:hint="eastAsia"/>
          <w:sz w:val="24"/>
        </w:rPr>
        <w:t>计算</w:t>
      </w:r>
      <w:r>
        <w:rPr>
          <w:rFonts w:ascii="宋体" w:hAnsi="宋体"/>
          <w:sz w:val="24"/>
        </w:rPr>
        <w:t>网络重构的中心块和实际的中心块之间</w:t>
      </w:r>
      <w:r>
        <w:rPr>
          <w:rFonts w:ascii="宋体" w:hAnsi="宋体" w:hint="eastAsia"/>
          <w:sz w:val="24"/>
        </w:rPr>
        <w:t>的</w:t>
      </w:r>
      <w:r>
        <w:rPr>
          <w:rFonts w:ascii="宋体" w:hAnsi="宋体"/>
          <w:sz w:val="24"/>
        </w:rPr>
        <w:t>残差，</w:t>
      </w:r>
      <w:r>
        <w:rPr>
          <w:rFonts w:ascii="宋体" w:hAnsi="宋体" w:hint="eastAsia"/>
          <w:sz w:val="24"/>
        </w:rPr>
        <w:t>并以</w:t>
      </w:r>
      <w:r>
        <w:rPr>
          <w:rFonts w:ascii="宋体" w:hAnsi="宋体"/>
          <w:sz w:val="24"/>
        </w:rPr>
        <w:t>重构残差来估计图像的显著性</w:t>
      </w:r>
      <w:r>
        <w:rPr>
          <w:rFonts w:ascii="宋体" w:hAnsi="宋体" w:hint="eastAsia"/>
          <w:sz w:val="24"/>
        </w:rPr>
        <w:t>。</w:t>
      </w:r>
      <w:r>
        <w:rPr>
          <w:rFonts w:ascii="宋体" w:hAnsi="宋体"/>
          <w:sz w:val="24"/>
        </w:rPr>
        <w:t>实验</w:t>
      </w:r>
      <w:r>
        <w:rPr>
          <w:rFonts w:ascii="宋体" w:hAnsi="宋体" w:hint="eastAsia"/>
          <w:sz w:val="24"/>
        </w:rPr>
        <w:t>结果</w:t>
      </w:r>
      <w:r>
        <w:rPr>
          <w:rFonts w:ascii="宋体" w:hAnsi="宋体"/>
          <w:sz w:val="24"/>
        </w:rPr>
        <w:t>表明</w:t>
      </w:r>
      <w:r>
        <w:rPr>
          <w:rFonts w:ascii="宋体" w:hAnsi="宋体" w:hint="eastAsia"/>
          <w:sz w:val="24"/>
        </w:rPr>
        <w:t>由</w:t>
      </w:r>
      <w:r>
        <w:rPr>
          <w:rFonts w:ascii="宋体" w:hAnsi="宋体"/>
          <w:sz w:val="24"/>
        </w:rPr>
        <w:t>该重构</w:t>
      </w:r>
      <w:r>
        <w:rPr>
          <w:rFonts w:ascii="宋体" w:hAnsi="宋体" w:hint="eastAsia"/>
          <w:sz w:val="24"/>
        </w:rPr>
        <w:t>残差加</w:t>
      </w:r>
      <w:r>
        <w:rPr>
          <w:rFonts w:ascii="宋体" w:hAnsi="宋体"/>
          <w:sz w:val="24"/>
        </w:rPr>
        <w:t>上图像的中心先验</w:t>
      </w:r>
      <w:r>
        <w:rPr>
          <w:rFonts w:ascii="宋体" w:hAnsi="宋体" w:hint="eastAsia"/>
          <w:sz w:val="24"/>
        </w:rPr>
        <w:t>已经</w:t>
      </w:r>
      <w:r>
        <w:rPr>
          <w:rFonts w:ascii="宋体" w:hAnsi="宋体"/>
          <w:sz w:val="24"/>
        </w:rPr>
        <w:t>能够很好的表示</w:t>
      </w:r>
      <w:r>
        <w:rPr>
          <w:rFonts w:ascii="宋体" w:hAnsi="宋体" w:hint="eastAsia"/>
          <w:sz w:val="24"/>
        </w:rPr>
        <w:t>图像的</w:t>
      </w:r>
      <w:r>
        <w:rPr>
          <w:rFonts w:ascii="宋体" w:hAnsi="宋体"/>
          <w:sz w:val="24"/>
        </w:rPr>
        <w:t>显著性。</w:t>
      </w:r>
    </w:p>
    <w:p w:rsidR="005667B1" w:rsidRPr="00C82E0B" w:rsidRDefault="005667B1" w:rsidP="005667B1">
      <w:pPr>
        <w:spacing w:line="360" w:lineRule="auto"/>
        <w:ind w:firstLine="420"/>
        <w:rPr>
          <w:rFonts w:ascii="宋体" w:hAnsi="宋体"/>
          <w:sz w:val="24"/>
        </w:rPr>
      </w:pPr>
      <w:r>
        <w:rPr>
          <w:rFonts w:ascii="宋体" w:hAnsi="宋体" w:hint="eastAsia"/>
          <w:sz w:val="24"/>
        </w:rPr>
        <w:t>本文</w:t>
      </w:r>
      <w:r>
        <w:rPr>
          <w:rFonts w:ascii="宋体" w:hAnsi="宋体"/>
          <w:sz w:val="24"/>
        </w:rPr>
        <w:t>中最后</w:t>
      </w:r>
      <w:r>
        <w:rPr>
          <w:rFonts w:ascii="宋体" w:hAnsi="宋体" w:hint="eastAsia"/>
          <w:sz w:val="24"/>
        </w:rPr>
        <w:t>通过</w:t>
      </w:r>
      <w:r>
        <w:rPr>
          <w:rFonts w:ascii="宋体" w:hAnsi="宋体"/>
          <w:sz w:val="24"/>
        </w:rPr>
        <w:t>融合图像的</w:t>
      </w:r>
      <w:r>
        <w:rPr>
          <w:rFonts w:ascii="宋体" w:hAnsi="宋体" w:hint="eastAsia"/>
          <w:sz w:val="24"/>
        </w:rPr>
        <w:t>目标性及重构残差来</w:t>
      </w:r>
      <w:r>
        <w:rPr>
          <w:rFonts w:ascii="宋体" w:hAnsi="宋体"/>
          <w:sz w:val="24"/>
        </w:rPr>
        <w:t>进一步提高</w:t>
      </w:r>
      <w:r>
        <w:rPr>
          <w:rFonts w:ascii="宋体" w:hAnsi="宋体" w:hint="eastAsia"/>
          <w:sz w:val="24"/>
        </w:rPr>
        <w:t>显著性</w:t>
      </w:r>
      <w:r>
        <w:rPr>
          <w:rFonts w:ascii="宋体" w:hAnsi="宋体"/>
          <w:sz w:val="24"/>
        </w:rPr>
        <w:t>估计。</w:t>
      </w:r>
      <w:r>
        <w:rPr>
          <w:rFonts w:ascii="宋体" w:hAnsi="宋体" w:hint="eastAsia"/>
          <w:sz w:val="24"/>
        </w:rPr>
        <w:t>通过</w:t>
      </w:r>
      <w:r>
        <w:rPr>
          <w:rFonts w:ascii="宋体" w:hAnsi="宋体"/>
          <w:sz w:val="24"/>
        </w:rPr>
        <w:t>实验发现，利用图像的目标性来监督</w:t>
      </w:r>
      <w:r>
        <w:rPr>
          <w:rFonts w:ascii="宋体" w:hAnsi="宋体" w:hint="eastAsia"/>
          <w:sz w:val="24"/>
        </w:rPr>
        <w:t>自动</w:t>
      </w:r>
      <w:r>
        <w:rPr>
          <w:rFonts w:ascii="宋体" w:hAnsi="宋体"/>
          <w:sz w:val="24"/>
        </w:rPr>
        <w:t>编码器的训练过程对</w:t>
      </w:r>
      <w:r>
        <w:rPr>
          <w:rFonts w:ascii="宋体" w:hAnsi="宋体" w:hint="eastAsia"/>
          <w:sz w:val="24"/>
        </w:rPr>
        <w:t>最终</w:t>
      </w:r>
      <w:r>
        <w:rPr>
          <w:rFonts w:ascii="宋体" w:hAnsi="宋体"/>
          <w:sz w:val="24"/>
        </w:rPr>
        <w:t>的显著性提升比较小，但</w:t>
      </w:r>
      <w:r>
        <w:rPr>
          <w:rFonts w:ascii="宋体" w:hAnsi="宋体" w:hint="eastAsia"/>
          <w:sz w:val="24"/>
        </w:rPr>
        <w:t>将</w:t>
      </w:r>
      <w:r>
        <w:rPr>
          <w:rFonts w:ascii="宋体" w:hAnsi="宋体"/>
          <w:sz w:val="24"/>
        </w:rPr>
        <w:t>图像的目标性与重构残差直接</w:t>
      </w:r>
      <w:r>
        <w:rPr>
          <w:rFonts w:ascii="宋体" w:hAnsi="宋体" w:hint="eastAsia"/>
          <w:sz w:val="24"/>
        </w:rPr>
        <w:t>融合则</w:t>
      </w:r>
      <w:r>
        <w:rPr>
          <w:rFonts w:ascii="宋体" w:hAnsi="宋体"/>
          <w:sz w:val="24"/>
        </w:rPr>
        <w:t>有很</w:t>
      </w:r>
      <w:r>
        <w:rPr>
          <w:rFonts w:ascii="宋体" w:hAnsi="宋体" w:hint="eastAsia"/>
          <w:sz w:val="24"/>
        </w:rPr>
        <w:t>好</w:t>
      </w:r>
      <w:r>
        <w:rPr>
          <w:rFonts w:ascii="宋体" w:hAnsi="宋体"/>
          <w:sz w:val="24"/>
        </w:rPr>
        <w:t>的提</w:t>
      </w:r>
      <w:r>
        <w:rPr>
          <w:rFonts w:ascii="宋体" w:hAnsi="宋体" w:hint="eastAsia"/>
          <w:sz w:val="24"/>
        </w:rPr>
        <w:t>升</w:t>
      </w:r>
      <w:r>
        <w:rPr>
          <w:rFonts w:ascii="宋体" w:hAnsi="宋体"/>
          <w:sz w:val="24"/>
        </w:rPr>
        <w:t>效果。</w:t>
      </w:r>
      <w:r>
        <w:rPr>
          <w:rFonts w:ascii="宋体" w:hAnsi="宋体" w:hint="eastAsia"/>
          <w:sz w:val="24"/>
        </w:rPr>
        <w:t>实验</w:t>
      </w:r>
      <w:r>
        <w:rPr>
          <w:rFonts w:ascii="宋体" w:hAnsi="宋体"/>
          <w:sz w:val="24"/>
        </w:rPr>
        <w:t>结果证明，</w:t>
      </w:r>
      <w:r>
        <w:rPr>
          <w:rFonts w:ascii="宋体" w:hAnsi="宋体" w:hint="eastAsia"/>
          <w:sz w:val="24"/>
        </w:rPr>
        <w:t>图像</w:t>
      </w:r>
      <w:r>
        <w:rPr>
          <w:rFonts w:ascii="宋体" w:hAnsi="宋体"/>
          <w:sz w:val="24"/>
        </w:rPr>
        <w:t>的</w:t>
      </w:r>
      <w:r>
        <w:rPr>
          <w:rFonts w:ascii="宋体" w:hAnsi="宋体" w:hint="eastAsia"/>
          <w:sz w:val="24"/>
        </w:rPr>
        <w:t>目标性</w:t>
      </w:r>
      <w:r>
        <w:rPr>
          <w:rFonts w:ascii="宋体" w:hAnsi="宋体"/>
          <w:sz w:val="24"/>
        </w:rPr>
        <w:t>包含</w:t>
      </w:r>
      <w:r>
        <w:rPr>
          <w:rFonts w:ascii="宋体" w:hAnsi="宋体" w:hint="eastAsia"/>
          <w:sz w:val="24"/>
        </w:rPr>
        <w:t>丰富</w:t>
      </w:r>
      <w:r>
        <w:rPr>
          <w:rFonts w:ascii="宋体" w:hAnsi="宋体"/>
          <w:sz w:val="24"/>
        </w:rPr>
        <w:t>的上层语义信息，可以提高图像的显著性检测。</w:t>
      </w:r>
    </w:p>
    <w:p w:rsidR="005667B1" w:rsidRDefault="005667B1" w:rsidP="005667B1">
      <w:pPr>
        <w:spacing w:line="360" w:lineRule="auto"/>
        <w:rPr>
          <w:rFonts w:ascii="宋体" w:hAnsi="宋体"/>
          <w:sz w:val="24"/>
        </w:rPr>
      </w:pPr>
    </w:p>
    <w:p w:rsidR="005667B1" w:rsidRPr="00E4394A" w:rsidRDefault="005667B1" w:rsidP="005667B1">
      <w:pPr>
        <w:spacing w:line="360" w:lineRule="auto"/>
        <w:rPr>
          <w:rFonts w:ascii="宋体" w:hAnsi="宋体" w:hint="eastAsia"/>
          <w:sz w:val="24"/>
        </w:rPr>
      </w:pPr>
      <w:r>
        <w:rPr>
          <w:rFonts w:ascii="宋体" w:hAnsi="宋体" w:hint="eastAsia"/>
          <w:sz w:val="24"/>
        </w:rPr>
        <w:t>关键字</w:t>
      </w:r>
      <w:r>
        <w:rPr>
          <w:rFonts w:ascii="宋体" w:hAnsi="宋体"/>
          <w:sz w:val="24"/>
        </w:rPr>
        <w:t>：</w:t>
      </w:r>
      <w:r w:rsidRPr="00966B3E">
        <w:rPr>
          <w:rFonts w:ascii="宋体" w:hAnsi="宋体" w:hint="eastAsia"/>
          <w:sz w:val="24"/>
        </w:rPr>
        <w:t>先验知识,显著性,目标性,计算机视觉,深度学习</w:t>
      </w:r>
    </w:p>
    <w:p w:rsidR="00D337CF" w:rsidRPr="005667B1" w:rsidRDefault="00D337CF" w:rsidP="007D23CA">
      <w:pPr>
        <w:ind w:firstLineChars="200" w:firstLine="560"/>
        <w:rPr>
          <w:rFonts w:asciiTheme="minorEastAsia" w:hAnsiTheme="minorEastAsia"/>
          <w:sz w:val="28"/>
          <w:szCs w:val="28"/>
        </w:rPr>
      </w:pPr>
      <w:bookmarkStart w:id="0" w:name="_GoBack"/>
      <w:bookmarkEnd w:id="0"/>
    </w:p>
    <w:sectPr w:rsidR="00D337CF" w:rsidRPr="005667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03A8" w:rsidRDefault="004503A8" w:rsidP="00400077">
      <w:r>
        <w:separator/>
      </w:r>
    </w:p>
  </w:endnote>
  <w:endnote w:type="continuationSeparator" w:id="0">
    <w:p w:rsidR="004503A8" w:rsidRDefault="004503A8" w:rsidP="004000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03A8" w:rsidRDefault="004503A8" w:rsidP="00400077">
      <w:r>
        <w:separator/>
      </w:r>
    </w:p>
  </w:footnote>
  <w:footnote w:type="continuationSeparator" w:id="0">
    <w:p w:rsidR="004503A8" w:rsidRDefault="004503A8" w:rsidP="004000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814"/>
    <w:rsid w:val="003646B1"/>
    <w:rsid w:val="00400077"/>
    <w:rsid w:val="004503A8"/>
    <w:rsid w:val="005334EA"/>
    <w:rsid w:val="005667B1"/>
    <w:rsid w:val="005A76B7"/>
    <w:rsid w:val="007D23CA"/>
    <w:rsid w:val="00847734"/>
    <w:rsid w:val="00A53659"/>
    <w:rsid w:val="00CE27CA"/>
    <w:rsid w:val="00D337CF"/>
    <w:rsid w:val="00D97814"/>
    <w:rsid w:val="00E100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09E215D-5E79-41A0-BD44-27BB02C26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667B1"/>
    <w:pPr>
      <w:widowControl w:val="0"/>
      <w:jc w:val="both"/>
    </w:pPr>
  </w:style>
  <w:style w:type="paragraph" w:styleId="1">
    <w:name w:val="heading 1"/>
    <w:basedOn w:val="a"/>
    <w:next w:val="a"/>
    <w:link w:val="1Char"/>
    <w:uiPriority w:val="9"/>
    <w:qFormat/>
    <w:rsid w:val="005667B1"/>
    <w:pPr>
      <w:spacing w:before="240" w:after="240"/>
      <w:jc w:val="center"/>
      <w:outlineLvl w:val="0"/>
    </w:pPr>
    <w:rPr>
      <w:rFonts w:asciiTheme="minorEastAsia" w:hAnsiTheme="minorEastAsia"/>
      <w:b/>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000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00077"/>
    <w:rPr>
      <w:sz w:val="18"/>
      <w:szCs w:val="18"/>
    </w:rPr>
  </w:style>
  <w:style w:type="paragraph" w:styleId="a4">
    <w:name w:val="footer"/>
    <w:basedOn w:val="a"/>
    <w:link w:val="Char0"/>
    <w:uiPriority w:val="99"/>
    <w:unhideWhenUsed/>
    <w:rsid w:val="00400077"/>
    <w:pPr>
      <w:tabs>
        <w:tab w:val="center" w:pos="4153"/>
        <w:tab w:val="right" w:pos="8306"/>
      </w:tabs>
      <w:snapToGrid w:val="0"/>
      <w:jc w:val="left"/>
    </w:pPr>
    <w:rPr>
      <w:sz w:val="18"/>
      <w:szCs w:val="18"/>
    </w:rPr>
  </w:style>
  <w:style w:type="character" w:customStyle="1" w:styleId="Char0">
    <w:name w:val="页脚 Char"/>
    <w:basedOn w:val="a0"/>
    <w:link w:val="a4"/>
    <w:uiPriority w:val="99"/>
    <w:rsid w:val="00400077"/>
    <w:rPr>
      <w:sz w:val="18"/>
      <w:szCs w:val="18"/>
    </w:rPr>
  </w:style>
  <w:style w:type="character" w:customStyle="1" w:styleId="1Char">
    <w:name w:val="标题 1 Char"/>
    <w:basedOn w:val="a0"/>
    <w:link w:val="1"/>
    <w:uiPriority w:val="9"/>
    <w:rsid w:val="005667B1"/>
    <w:rPr>
      <w:rFonts w:asciiTheme="minorEastAsia" w:hAnsiTheme="minorEastAsia"/>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136</Words>
  <Characters>778</Characters>
  <Application>Microsoft Office Word</Application>
  <DocSecurity>0</DocSecurity>
  <Lines>6</Lines>
  <Paragraphs>1</Paragraphs>
  <ScaleCrop>false</ScaleCrop>
  <Company/>
  <LinksUpToDate>false</LinksUpToDate>
  <CharactersWithSpaces>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dc:creator>
  <cp:keywords/>
  <dc:description/>
  <cp:lastModifiedBy>sc</cp:lastModifiedBy>
  <cp:revision>13</cp:revision>
  <dcterms:created xsi:type="dcterms:W3CDTF">2017-03-20T07:44:00Z</dcterms:created>
  <dcterms:modified xsi:type="dcterms:W3CDTF">2017-04-20T11:29:00Z</dcterms:modified>
</cp:coreProperties>
</file>