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7337520" w14:textId="0A6DDFF6" w:rsidR="008E39CA" w:rsidRPr="00A44389" w:rsidRDefault="005640A8" w:rsidP="00B90251">
      <w:pPr>
        <w:ind w:left="-425"/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ДОГОВОР ПРОКАТА № {{ contract_number }}</w:t>
      </w:r>
    </w:p>
    <w:p w14:paraId="7C212689" w14:textId="77777777" w:rsidR="008E39CA" w:rsidRPr="00A44389" w:rsidRDefault="005640A8" w:rsidP="00BE5093">
      <w:pPr>
        <w:ind w:left="-425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>г. Казань</w:t>
      </w:r>
    </w:p>
    <w:tbl>
      <w:tblPr>
        <w:tblStyle w:val="ac"/>
        <w:tblW w:w="0" w:type="auto"/>
        <w:tblInd w:w="7225" w:type="dxa"/>
        <w:tblLook w:val="04A0" w:firstRow="1" w:lastRow="0" w:firstColumn="1" w:lastColumn="0" w:noHBand="0" w:noVBand="1"/>
      </w:tblPr>
      <w:tblGrid>
        <w:gridCol w:w="2114"/>
      </w:tblGrid>
      <w:tr w:rsidR="006971A0" w14:paraId="39510546" w14:textId="77777777" w:rsidTr="006971A0">
        <w:tc>
          <w:tcPr>
            <w:tcW w:w="2114" w:type="dxa"/>
          </w:tcPr>
          <w:p w14:paraId="1ED054C6" w14:textId="77777777" w:rsidR="006971A0" w:rsidRDefault="006971A0" w:rsidP="00B90251">
            <w:pPr>
              <w:ind w:left="-425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Дата заключения:</w:t>
            </w:r>
          </w:p>
        </w:tc>
      </w:tr>
      <w:tr w:rsidR="006971A0" w14:paraId="7525D81B" w14:textId="77777777" w:rsidTr="006971A0">
        <w:trPr>
          <w:trHeight w:val="335"/>
        </w:trPr>
        <w:tc>
          <w:tcPr>
            <w:tcW w:w="2114" w:type="dxa"/>
          </w:tcPr>
          <w:p w14:paraId="744423FF" w14:textId="581DCDD2" w:rsidR="006971A0" w:rsidRDefault="006971A0" w:rsidP="00B90251">
            <w:pPr>
              <w:ind w:left="-425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{{ contract_date }}</w:t>
            </w:r>
          </w:p>
        </w:tc>
      </w:tr>
    </w:tbl>
    <w:p w14:paraId="47E0885B" w14:textId="77777777" w:rsidR="006971A0" w:rsidRPr="00A44389" w:rsidRDefault="006971A0" w:rsidP="00BE5093">
      <w:pPr>
        <w:ind w:left="-425"/>
        <w:rPr>
          <w:rFonts w:eastAsia="Calibri"/>
          <w:b/>
          <w:bCs/>
          <w:color w:val="000000"/>
          <w:sz w:val="20"/>
          <w:szCs w:val="20"/>
        </w:rPr>
      </w:pPr>
    </w:p>
    <w:p w14:paraId="0BDBF157" w14:textId="77777777" w:rsidR="008E39CA" w:rsidRPr="00BE5093" w:rsidRDefault="00F06DCB" w:rsidP="00BE5093">
      <w:pPr>
        <w:spacing w:after="200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sz w:val="20"/>
          <w:szCs w:val="20"/>
        </w:rPr>
        <w:t>{{ company_name }} (ИНН: {{ company_inn }}; ОГРН/ОГРНИП: {{ company_ogrn }}), именуемый в дальнейшем «АРЕНДОДАТЕЛЬ», с одной стороны, и «АРЕНДАТОР»</w:t>
      </w:r>
    </w:p>
    <w:tbl>
      <w:tblPr>
        <w:tblStyle w:val="af4"/>
        <w:tblW w:w="92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41"/>
      </w:tblGrid>
      <w:tr w:rsidR="008E39CA" w:rsidRPr="00A44389" w14:paraId="44BBBD4F" w14:textId="77777777">
        <w:tc>
          <w:tcPr>
            <w:tcW w:w="9241" w:type="dxa"/>
            <w:tcBorders>
              <w:top w:val="nil"/>
              <w:left w:val="nil"/>
              <w:bottom w:val="single" w:sz="4" w:space="0" w:color="A6A6A6"/>
              <w:right w:val="nil"/>
            </w:tcBorders>
          </w:tcPr>
          <w:p w14:paraId="0FC647C3" w14:textId="0CDB677D" w:rsidR="008E39CA" w:rsidRPr="00A44389" w:rsidRDefault="008E39CA" w:rsidP="00B90251">
            <w:pPr>
              <w:ind w:left="-425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fio }}, {{ birth_date }} г.р., место рождения: {{ birth_place }}</w:t>
            </w:r>
          </w:p>
        </w:tc>
      </w:tr>
    </w:tbl>
    <w:p w14:paraId="715A65C0" w14:textId="77777777" w:rsidR="008E39CA" w:rsidRPr="00A44389" w:rsidRDefault="005640A8" w:rsidP="00B90251">
      <w:pPr>
        <w:spacing w:after="120"/>
        <w:ind w:left="-425"/>
        <w:jc w:val="center"/>
        <w:rPr>
          <w:rFonts w:eastAsia="Calibri"/>
          <w:i/>
          <w:iCs/>
          <w:color w:val="000000"/>
          <w:sz w:val="16"/>
          <w:szCs w:val="16"/>
        </w:rPr>
      </w:pPr>
      <w:r>
        <w:rPr>
          <w:rFonts w:eastAsia="Calibri"/>
          <w:color w:val="000000"/>
          <w:sz w:val="16"/>
          <w:szCs w:val="16"/>
        </w:rPr>
        <w:t>(</w:t>
      </w:r>
      <w:r>
        <w:rPr>
          <w:rFonts w:eastAsia="Calibri"/>
          <w:i/>
          <w:iCs/>
          <w:color w:val="000000"/>
          <w:sz w:val="16"/>
          <w:szCs w:val="16"/>
        </w:rPr>
        <w:t>Ф.И.О.)</w:t>
      </w:r>
    </w:p>
    <w:tbl>
      <w:tblPr>
        <w:tblStyle w:val="af5"/>
        <w:tblW w:w="9241" w:type="dxa"/>
        <w:tblInd w:w="108" w:type="dxa"/>
        <w:tblBorders>
          <w:top w:val="nil"/>
          <w:left w:val="nil"/>
          <w:bottom w:val="single" w:sz="4" w:space="0" w:color="A6A6A6"/>
          <w:right w:val="nil"/>
          <w:insideH w:val="single" w:sz="4" w:space="0" w:color="000000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1"/>
      </w:tblGrid>
      <w:tr w:rsidR="008E39CA" w:rsidRPr="00A44389" w14:paraId="40AB287B" w14:textId="77777777">
        <w:tc>
          <w:tcPr>
            <w:tcW w:w="9241" w:type="dxa"/>
            <w:tcBorders>
              <w:bottom w:val="single" w:sz="4" w:space="0" w:color="A6A6A6"/>
            </w:tcBorders>
          </w:tcPr>
          <w:p w14:paraId="33FE5FBA" w14:textId="1F472113" w:rsidR="008E39CA" w:rsidRPr="00A44389" w:rsidRDefault="008E39CA" w:rsidP="00B90251">
            <w:pPr>
              <w:ind w:left="-425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passport_number }}, код подразделения {{ passport_code }}, дата выдачи {{ passport_date }}</w:t>
            </w:r>
          </w:p>
        </w:tc>
      </w:tr>
      <w:tr w:rsidR="008E39CA" w:rsidRPr="00A44389" w14:paraId="29F71BB8" w14:textId="77777777">
        <w:tc>
          <w:tcPr>
            <w:tcW w:w="9241" w:type="dxa"/>
            <w:tcBorders>
              <w:top w:val="single" w:sz="4" w:space="0" w:color="A6A6A6"/>
            </w:tcBorders>
          </w:tcPr>
          <w:p w14:paraId="013CBC39" w14:textId="06CC89AE" w:rsidR="008E39CA" w:rsidRPr="00A44389" w:rsidRDefault="008E39CA" w:rsidP="00B90251">
            <w:pPr>
              <w:ind w:left="-425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кем выдан: {{ passport_issuer }}</w:t>
            </w:r>
          </w:p>
          <w:p w14:paraId="120D7967" w14:textId="77777777" w:rsidR="008E39CA" w:rsidRPr="00A44389" w:rsidRDefault="008E39CA" w:rsidP="00B90251">
            <w:pPr>
              <w:ind w:left="-425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07EF22C6" w14:textId="77777777" w:rsidR="008E39CA" w:rsidRPr="00A44389" w:rsidRDefault="005640A8" w:rsidP="00B90251">
      <w:pPr>
        <w:spacing w:after="120"/>
        <w:ind w:left="-425"/>
        <w:jc w:val="center"/>
        <w:rPr>
          <w:rFonts w:eastAsia="Calibri"/>
          <w:i/>
          <w:iCs/>
          <w:color w:val="000000"/>
          <w:sz w:val="18"/>
          <w:szCs w:val="18"/>
        </w:rPr>
      </w:pPr>
      <w:r>
        <w:rPr>
          <w:rFonts w:eastAsia="Calibri"/>
          <w:i/>
          <w:iCs/>
          <w:color w:val="000000"/>
          <w:sz w:val="18"/>
          <w:szCs w:val="18"/>
        </w:rPr>
        <w:t>(паспортные данные: серия,номер,код подразделения,дата выдачи,кем выдан)</w:t>
      </w:r>
    </w:p>
    <w:tbl>
      <w:tblPr>
        <w:tblStyle w:val="af6"/>
        <w:tblW w:w="9241" w:type="dxa"/>
        <w:tblInd w:w="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1"/>
      </w:tblGrid>
      <w:tr w:rsidR="008E39CA" w:rsidRPr="00A44389" w14:paraId="67D713A1" w14:textId="77777777">
        <w:tc>
          <w:tcPr>
            <w:tcW w:w="9241" w:type="dxa"/>
            <w:tcBorders>
              <w:bottom w:val="single" w:sz="4" w:space="0" w:color="A6A6A6"/>
            </w:tcBorders>
          </w:tcPr>
          <w:p w14:paraId="7C15B53E" w14:textId="07BCBB3D" w:rsidR="008E39CA" w:rsidRPr="00A44389" w:rsidRDefault="008E39CA" w:rsidP="00B90251">
            <w:pPr>
              <w:ind w:left="-425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reg_address }}</w:t>
            </w:r>
          </w:p>
        </w:tc>
      </w:tr>
    </w:tbl>
    <w:p w14:paraId="4118F290" w14:textId="77777777" w:rsidR="008E39CA" w:rsidRPr="00A44389" w:rsidRDefault="005640A8" w:rsidP="00B90251">
      <w:pPr>
        <w:spacing w:after="120"/>
        <w:ind w:left="-425"/>
        <w:jc w:val="center"/>
        <w:rPr>
          <w:rFonts w:eastAsia="Calibri"/>
          <w:i/>
          <w:iCs/>
          <w:color w:val="000000"/>
          <w:sz w:val="18"/>
          <w:szCs w:val="18"/>
        </w:rPr>
      </w:pPr>
      <w:r>
        <w:rPr>
          <w:rFonts w:eastAsia="Calibri"/>
          <w:i/>
          <w:iCs/>
          <w:color w:val="000000"/>
          <w:sz w:val="18"/>
          <w:szCs w:val="18"/>
        </w:rPr>
        <w:t>(адрес регистрации</w:t>
      </w:r>
      <w:r>
        <w:rPr>
          <w:rFonts w:eastAsia="Calibri"/>
          <w:i/>
          <w:iCs/>
          <w:color w:val="000000"/>
          <w:sz w:val="18"/>
          <w:szCs w:val="18"/>
          <w:lang w:val="ru-RU"/>
        </w:rPr>
        <w:t>: субъект РФ, город/село, улица, дом, квартира</w:t>
      </w:r>
      <w:r>
        <w:rPr>
          <w:rFonts w:eastAsia="Calibri"/>
          <w:i/>
          <w:iCs/>
          <w:color w:val="000000"/>
          <w:sz w:val="18"/>
          <w:szCs w:val="18"/>
        </w:rPr>
        <w:t>)</w:t>
      </w:r>
    </w:p>
    <w:tbl>
      <w:tblPr>
        <w:tblStyle w:val="af7"/>
        <w:tblW w:w="9241" w:type="dxa"/>
        <w:tblInd w:w="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1"/>
      </w:tblGrid>
      <w:tr w:rsidR="008E39CA" w:rsidRPr="00A44389" w14:paraId="25A79EAE" w14:textId="77777777">
        <w:tc>
          <w:tcPr>
            <w:tcW w:w="9241" w:type="dxa"/>
            <w:tcBorders>
              <w:bottom w:val="single" w:sz="4" w:space="0" w:color="A6A6A6"/>
            </w:tcBorders>
          </w:tcPr>
          <w:p w14:paraId="751E4771" w14:textId="742F9C44" w:rsidR="008E39CA" w:rsidRPr="00A44389" w:rsidRDefault="008E39CA" w:rsidP="00B90251">
            <w:pPr>
              <w:ind w:left="-425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live_address }}</w:t>
            </w:r>
          </w:p>
        </w:tc>
      </w:tr>
    </w:tbl>
    <w:p w14:paraId="2A7F50F4" w14:textId="77777777" w:rsidR="008E39CA" w:rsidRPr="00A44389" w:rsidRDefault="005640A8" w:rsidP="00B90251">
      <w:pPr>
        <w:spacing w:after="120"/>
        <w:ind w:left="-425"/>
        <w:jc w:val="center"/>
        <w:rPr>
          <w:rFonts w:eastAsia="Calibri"/>
          <w:i/>
          <w:iCs/>
          <w:color w:val="000000"/>
          <w:sz w:val="18"/>
          <w:szCs w:val="18"/>
        </w:rPr>
      </w:pPr>
      <w:r>
        <w:rPr>
          <w:rFonts w:eastAsia="Calibri"/>
          <w:i/>
          <w:iCs/>
          <w:color w:val="000000"/>
          <w:sz w:val="18"/>
          <w:szCs w:val="18"/>
        </w:rPr>
        <w:t>(фактический адрес проживания</w:t>
      </w:r>
      <w:r>
        <w:rPr>
          <w:rFonts w:eastAsia="Calibri"/>
          <w:i/>
          <w:iCs/>
          <w:color w:val="000000"/>
          <w:sz w:val="18"/>
          <w:szCs w:val="18"/>
          <w:lang w:val="ru-RU"/>
        </w:rPr>
        <w:t>: субъект РФ, город/село, улица, дом, квартира</w:t>
      </w:r>
      <w:r>
        <w:rPr>
          <w:rFonts w:eastAsia="Calibri"/>
          <w:i/>
          <w:iCs/>
          <w:color w:val="000000"/>
          <w:sz w:val="18"/>
          <w:szCs w:val="18"/>
        </w:rPr>
        <w:t>)</w:t>
      </w:r>
    </w:p>
    <w:tbl>
      <w:tblPr>
        <w:tblStyle w:val="af8"/>
        <w:tblW w:w="9241" w:type="dxa"/>
        <w:tblInd w:w="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1"/>
      </w:tblGrid>
      <w:tr w:rsidR="008E39CA" w:rsidRPr="00A44389" w14:paraId="5C1CC624" w14:textId="77777777">
        <w:tc>
          <w:tcPr>
            <w:tcW w:w="9241" w:type="dxa"/>
            <w:tcBorders>
              <w:bottom w:val="single" w:sz="4" w:space="0" w:color="A6A6A6"/>
            </w:tcBorders>
          </w:tcPr>
          <w:p w14:paraId="71516F03" w14:textId="6C24637A" w:rsidR="008E39CA" w:rsidRPr="00A44389" w:rsidRDefault="008E39CA" w:rsidP="00B90251">
            <w:pPr>
              <w:ind w:left="-425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phone }}, {{ phone2 }}, {{ phone3 }}</w:t>
            </w:r>
          </w:p>
        </w:tc>
      </w:tr>
    </w:tbl>
    <w:p w14:paraId="56EA3D40" w14:textId="11D762A3" w:rsidR="008E39CA" w:rsidRPr="00A44389" w:rsidRDefault="005640A8" w:rsidP="00B90251">
      <w:pPr>
        <w:spacing w:after="120"/>
        <w:ind w:left="-425"/>
        <w:jc w:val="center"/>
        <w:rPr>
          <w:rFonts w:eastAsia="Calibri"/>
          <w:i/>
          <w:iCs/>
          <w:color w:val="000000"/>
          <w:sz w:val="18"/>
          <w:szCs w:val="18"/>
        </w:rPr>
      </w:pPr>
      <w:r>
        <w:rPr>
          <w:rFonts w:eastAsia="Calibri"/>
          <w:i/>
          <w:iCs/>
          <w:color w:val="000000"/>
          <w:sz w:val="18"/>
          <w:szCs w:val="18"/>
        </w:rPr>
        <w:t>(номер телефона</w:t>
      </w:r>
      <w:r>
        <w:rPr>
          <w:rFonts w:eastAsia="Calibri"/>
          <w:i/>
          <w:iCs/>
          <w:color w:val="000000"/>
          <w:sz w:val="18"/>
          <w:szCs w:val="18"/>
          <w:lang w:val="ru-RU"/>
        </w:rPr>
        <w:t xml:space="preserve"> свой и второй</w:t>
      </w:r>
      <w:r w:rsidR="00C7558C">
        <w:rPr>
          <w:rFonts w:eastAsia="Calibri"/>
          <w:i/>
          <w:iCs/>
          <w:color w:val="000000"/>
          <w:sz w:val="18"/>
          <w:szCs w:val="18"/>
          <w:lang w:val="ru-RU"/>
        </w:rPr>
        <w:t>, третий</w:t>
      </w:r>
      <w:r>
        <w:rPr>
          <w:rFonts w:eastAsia="Calibri"/>
          <w:i/>
          <w:iCs/>
          <w:color w:val="000000"/>
          <w:sz w:val="18"/>
          <w:szCs w:val="18"/>
        </w:rPr>
        <w:t>)</w:t>
      </w:r>
    </w:p>
    <w:p>
      <w:pPr>
        <w:spacing w:after="120"/>
        <w:ind w:left="-425"/>
        <w:jc w:val="center"/>
        <w:rPr>
          <w:rFonts w:eastAsia="Calibri"/>
          <w:i/>
          <w:iCs/>
          <w:color w:val="000000"/>
          <w:sz w:val="18"/>
          <w:szCs w:val="18"/>
        </w:rPr>
      </w:pPr>
      <w:r>
        <w:rPr>
          <w:rFonts w:eastAsia="Calibri"/>
          <w:i/>
          <w:iCs/>
          <w:color w:val="000000"/>
          <w:sz w:val="18"/>
          <w:szCs w:val="18"/>
        </w:rPr>
        <w:t xml:space="preserve">{{ minor_clause }}</w:t>
      </w:r>
    </w:p>
    <w:p w14:paraId="733CA8D9" w14:textId="77777777" w:rsidR="008E39CA" w:rsidRPr="00A44389" w:rsidRDefault="005640A8" w:rsidP="00BE5093">
      <w:pPr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заключили настоящий договор о нижеследующем:</w:t>
      </w:r>
    </w:p>
    <w:p w14:paraId="79267C8C" w14:textId="77777777" w:rsidR="008E39CA" w:rsidRPr="00A44389" w:rsidRDefault="005640A8" w:rsidP="00BE5093">
      <w:pPr>
        <w:pStyle w:val="1"/>
        <w:numPr>
          <w:ilvl w:val="0"/>
          <w:numId w:val="1"/>
        </w:numPr>
        <w:ind w:left="-425" w:firstLine="0"/>
        <w:rPr>
          <w:rFonts w:eastAsia="Calibri"/>
        </w:rPr>
      </w:pPr>
      <w:r>
        <w:rPr>
          <w:rFonts w:eastAsia="Calibri"/>
        </w:rPr>
        <w:t>ПРЕДМЕТ ДОГОВОРА</w:t>
      </w:r>
    </w:p>
    <w:p w14:paraId="54850078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Согласно настоящему договору, Арендодатель обязуется предоставить Арендатору за плату во временное владение и пользование следующий спортивный инвентарь: велосипед и дополнительное оборудование к нему (совместно именуемые далее по тексту Договора – «Имущество»). Идентифицирующие признаки передаваемого инвентаря:</w:t>
      </w:r>
    </w:p>
    <w:tbl>
      <w:tblPr>
        <w:tblStyle w:val="af9"/>
        <w:tblW w:w="9235" w:type="dxa"/>
        <w:tblInd w:w="10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613"/>
      </w:tblGrid>
      <w:tr w:rsidR="008E39CA" w:rsidRPr="00A44389" w14:paraId="153C61EE" w14:textId="77777777">
        <w:tc>
          <w:tcPr>
            <w:tcW w:w="9235" w:type="dxa"/>
            <w:gridSpan w:val="2"/>
            <w:shd w:val="clear" w:color="auto" w:fill="F2F2F2"/>
            <w:vAlign w:val="center"/>
          </w:tcPr>
          <w:p w14:paraId="0D6FCDF1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Электрический велосипед:</w:t>
            </w:r>
          </w:p>
        </w:tc>
      </w:tr>
      <w:tr w:rsidR="008E39CA" w:rsidRPr="00A44389" w14:paraId="4E0D166B" w14:textId="77777777">
        <w:tc>
          <w:tcPr>
            <w:tcW w:w="4622" w:type="dxa"/>
            <w:vAlign w:val="center"/>
          </w:tcPr>
          <w:p w14:paraId="4885B6F6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Марка, модель:</w:t>
            </w:r>
          </w:p>
        </w:tc>
        <w:tc>
          <w:tcPr>
            <w:tcW w:w="4613" w:type="dxa"/>
            <w:vAlign w:val="center"/>
          </w:tcPr>
          <w:p w14:paraId="4CC8CA7E" w14:textId="77777777" w:rsidR="008E39CA" w:rsidRPr="00A44389" w:rsidRDefault="008E39CA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bike_model }}</w:t>
            </w:r>
          </w:p>
        </w:tc>
      </w:tr>
      <w:tr w:rsidR="008E39CA" w:rsidRPr="00A44389" w14:paraId="235A6434" w14:textId="77777777">
        <w:trPr>
          <w:trHeight w:val="90"/>
        </w:trPr>
        <w:tc>
          <w:tcPr>
            <w:tcW w:w="4622" w:type="dxa"/>
            <w:vAlign w:val="center"/>
          </w:tcPr>
          <w:p w14:paraId="6721EE1F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Идентификационный номер рамы:</w:t>
            </w:r>
          </w:p>
        </w:tc>
        <w:tc>
          <w:tcPr>
            <w:tcW w:w="4613" w:type="dxa"/>
            <w:vAlign w:val="center"/>
          </w:tcPr>
          <w:p w14:paraId="1BB900A4" w14:textId="77777777" w:rsidR="008E39CA" w:rsidRPr="00A44389" w:rsidRDefault="008E39CA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vin_frame }}</w:t>
            </w:r>
          </w:p>
        </w:tc>
      </w:tr>
      <w:tr w:rsidR="008E39CA" w:rsidRPr="00A44389" w14:paraId="49F36DC0" w14:textId="77777777">
        <w:trPr>
          <w:trHeight w:val="90"/>
        </w:trPr>
        <w:tc>
          <w:tcPr>
            <w:tcW w:w="4622" w:type="dxa"/>
            <w:vAlign w:val="center"/>
          </w:tcPr>
          <w:p w14:paraId="5DC2E373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Идентификационный номер мотор колеса:</w:t>
            </w:r>
          </w:p>
        </w:tc>
        <w:tc>
          <w:tcPr>
            <w:tcW w:w="4613" w:type="dxa"/>
            <w:vAlign w:val="center"/>
          </w:tcPr>
          <w:p w14:paraId="189C9456" w14:textId="77777777" w:rsidR="008E39CA" w:rsidRPr="00A44389" w:rsidRDefault="008E39CA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vin_motor }}</w:t>
            </w:r>
          </w:p>
        </w:tc>
      </w:tr>
      <w:tr w:rsidR="008E39CA" w:rsidRPr="00A44389" w14:paraId="122D54B3" w14:textId="77777777">
        <w:tc>
          <w:tcPr>
            <w:tcW w:w="4622" w:type="dxa"/>
            <w:vAlign w:val="center"/>
          </w:tcPr>
          <w:p w14:paraId="1AC635AB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Цвет:</w:t>
            </w:r>
          </w:p>
        </w:tc>
        <w:tc>
          <w:tcPr>
            <w:tcW w:w="4613" w:type="dxa"/>
            <w:vAlign w:val="center"/>
          </w:tcPr>
          <w:p w14:paraId="4105AF92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Чёрный</w:t>
            </w:r>
          </w:p>
        </w:tc>
      </w:tr>
      <w:tr w:rsidR="008E39CA" w:rsidRPr="00A44389" w14:paraId="40CC7396" w14:textId="77777777">
        <w:tc>
          <w:tcPr>
            <w:tcW w:w="9235" w:type="dxa"/>
            <w:gridSpan w:val="2"/>
            <w:shd w:val="clear" w:color="auto" w:fill="F2F2F2"/>
            <w:vAlign w:val="center"/>
          </w:tcPr>
          <w:p w14:paraId="701716A4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Дополнительное оборудование:</w:t>
            </w:r>
          </w:p>
        </w:tc>
      </w:tr>
      <w:tr w:rsidR="008E39CA" w:rsidRPr="00A44389" w14:paraId="42C612CB" w14:textId="77777777">
        <w:tc>
          <w:tcPr>
            <w:tcW w:w="4622" w:type="dxa"/>
            <w:vAlign w:val="center"/>
          </w:tcPr>
          <w:p w14:paraId="7E7B0B71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наименование:</w:t>
            </w:r>
          </w:p>
        </w:tc>
        <w:tc>
          <w:tcPr>
            <w:tcW w:w="4613" w:type="dxa"/>
            <w:vAlign w:val="center"/>
          </w:tcPr>
          <w:p w14:paraId="5172F8F8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количество:</w:t>
            </w:r>
          </w:p>
        </w:tc>
      </w:tr>
      <w:tr w:rsidR="008E39CA" w:rsidRPr="00A44389" w14:paraId="117D4689" w14:textId="77777777">
        <w:trPr>
          <w:trHeight w:val="344"/>
        </w:trPr>
        <w:tc>
          <w:tcPr>
            <w:tcW w:w="4622" w:type="dxa"/>
            <w:vAlign w:val="center"/>
          </w:tcPr>
          <w:p w14:paraId="43CBC146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Аккумуляторная батарея 60V/21AH</w:t>
            </w:r>
          </w:p>
        </w:tc>
        <w:tc>
          <w:tcPr>
            <w:tcW w:w="4613" w:type="dxa"/>
            <w:vAlign w:val="center"/>
          </w:tcPr>
          <w:p w14:paraId="7AC277DD" w14:textId="77777777" w:rsidR="008E39CA" w:rsidRPr="00A44389" w:rsidRDefault="008E39CA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kit_akb }}</w:t>
            </w:r>
          </w:p>
        </w:tc>
      </w:tr>
      <w:tr w:rsidR="008E39CA" w:rsidRPr="00A44389" w14:paraId="77255FBD" w14:textId="77777777">
        <w:tc>
          <w:tcPr>
            <w:tcW w:w="4622" w:type="dxa"/>
            <w:vAlign w:val="center"/>
          </w:tcPr>
          <w:p w14:paraId="0E07A2CE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Зарядное устройство</w:t>
            </w:r>
          </w:p>
        </w:tc>
        <w:tc>
          <w:tcPr>
            <w:tcW w:w="4613" w:type="dxa"/>
            <w:vAlign w:val="center"/>
          </w:tcPr>
          <w:p w14:paraId="55FD72AE" w14:textId="77777777" w:rsidR="008E39CA" w:rsidRPr="00A44389" w:rsidRDefault="008E39CA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kit_zu }}</w:t>
            </w:r>
          </w:p>
        </w:tc>
      </w:tr>
      <w:tr w:rsidR="008E39CA" w:rsidRPr="00A44389" w14:paraId="30356E73" w14:textId="77777777">
        <w:tc>
          <w:tcPr>
            <w:tcW w:w="4622" w:type="dxa"/>
            <w:vAlign w:val="center"/>
          </w:tcPr>
          <w:p w14:paraId="6FD6D064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Утепленные зимние перчатки на руль (муфты)</w:t>
            </w:r>
          </w:p>
        </w:tc>
        <w:tc>
          <w:tcPr>
            <w:tcW w:w="4613" w:type="dxa"/>
            <w:vAlign w:val="center"/>
          </w:tcPr>
          <w:p w14:paraId="1F057A66" w14:textId="77777777" w:rsidR="008E39CA" w:rsidRPr="00A44389" w:rsidRDefault="008E39CA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kit_gloves }}</w:t>
            </w:r>
          </w:p>
        </w:tc>
      </w:tr>
      <w:tr w:rsidR="008E39CA" w:rsidRPr="00A44389" w14:paraId="03A77AA4" w14:textId="77777777">
        <w:tc>
          <w:tcPr>
            <w:tcW w:w="4622" w:type="dxa"/>
            <w:vAlign w:val="center"/>
          </w:tcPr>
          <w:p w14:paraId="0CDB11FD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Троссовый замок</w:t>
            </w:r>
          </w:p>
        </w:tc>
        <w:tc>
          <w:tcPr>
            <w:tcW w:w="4613" w:type="dxa"/>
            <w:vAlign w:val="center"/>
          </w:tcPr>
          <w:p w14:paraId="4B4DD314" w14:textId="77777777" w:rsidR="008E39CA" w:rsidRPr="00A44389" w:rsidRDefault="008E39CA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kit_lock }}</w:t>
            </w:r>
          </w:p>
        </w:tc>
      </w:tr>
      <w:tr w:rsidR="008E39CA" w:rsidRPr="00A44389" w14:paraId="2E05F554" w14:textId="77777777">
        <w:tc>
          <w:tcPr>
            <w:tcW w:w="4622" w:type="dxa"/>
            <w:vAlign w:val="center"/>
          </w:tcPr>
          <w:p w14:paraId="4B1886EC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Курьерская сумка</w:t>
            </w:r>
          </w:p>
        </w:tc>
        <w:tc>
          <w:tcPr>
            <w:tcW w:w="4613" w:type="dxa"/>
            <w:vAlign w:val="center"/>
          </w:tcPr>
          <w:p w14:paraId="06FCDF0F" w14:textId="77777777" w:rsidR="008E39CA" w:rsidRPr="00A44389" w:rsidRDefault="008E39CA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kit_bag }}</w:t>
            </w:r>
          </w:p>
        </w:tc>
      </w:tr>
      <w:tr w:rsidR="008E39CA" w:rsidRPr="00A44389" w14:paraId="1860AF9C" w14:textId="77777777">
        <w:tc>
          <w:tcPr>
            <w:tcW w:w="4622" w:type="dxa"/>
            <w:vAlign w:val="center"/>
          </w:tcPr>
          <w:p w14:paraId="35A157CE" w14:textId="77777777" w:rsidR="008E39CA" w:rsidRPr="00A44389" w:rsidRDefault="005640A8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Дождевик</w:t>
            </w:r>
          </w:p>
        </w:tc>
        <w:tc>
          <w:tcPr>
            <w:tcW w:w="4613" w:type="dxa"/>
            <w:vAlign w:val="center"/>
          </w:tcPr>
          <w:p w14:paraId="09B24DD6" w14:textId="77777777" w:rsidR="008E39CA" w:rsidRPr="00A44389" w:rsidRDefault="008E39CA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kit_rain }}</w:t>
            </w:r>
          </w:p>
        </w:tc>
      </w:tr>
      <w:tr w:rsidR="008E39CA" w:rsidRPr="00A44389" w14:paraId="49B39B27" w14:textId="77777777">
        <w:tc>
          <w:tcPr>
            <w:tcW w:w="4622" w:type="dxa"/>
            <w:vAlign w:val="center"/>
          </w:tcPr>
          <w:p w14:paraId="503DB53C" w14:textId="77777777" w:rsidR="006971A0" w:rsidRPr="00A44389" w:rsidRDefault="005640A8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Стяжка для крепления с крючками</w:t>
            </w:r>
          </w:p>
        </w:tc>
        <w:tc>
          <w:tcPr>
            <w:tcW w:w="4613" w:type="dxa"/>
            <w:vAlign w:val="center"/>
          </w:tcPr>
          <w:p w14:paraId="6A5E9629" w14:textId="77777777" w:rsidR="008E39CA" w:rsidRPr="00A44389" w:rsidRDefault="008E39CA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kit_strap }}</w:t>
            </w:r>
          </w:p>
        </w:tc>
      </w:tr>
      <w:tr w:rsidR="006971A0" w:rsidRPr="00A44389" w14:paraId="5A1CBD98" w14:textId="77777777">
        <w:tc>
          <w:tcPr>
            <w:tcW w:w="4622" w:type="dxa"/>
            <w:vAlign w:val="center"/>
          </w:tcPr>
          <w:p w14:paraId="0A541577" w14:textId="77777777" w:rsidR="006971A0" w:rsidRPr="006971A0" w:rsidRDefault="006971A0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  <w:lang w:val="ru-RU"/>
              </w:rPr>
            </w:pPr>
            <w:r>
              <w:rPr>
                <w:rFonts w:eastAsia="Calibri"/>
                <w:color w:val="000000"/>
                <w:sz w:val="20"/>
                <w:szCs w:val="20"/>
                <w:lang w:val="ru-RU"/>
              </w:rPr>
              <w:t>Шлем</w:t>
            </w:r>
          </w:p>
        </w:tc>
        <w:tc>
          <w:tcPr>
            <w:tcW w:w="4613" w:type="dxa"/>
            <w:vAlign w:val="center"/>
          </w:tcPr>
          <w:p w14:paraId="56C83817" w14:textId="77777777" w:rsidR="006971A0" w:rsidRPr="00A44389" w:rsidRDefault="006971A0" w:rsidP="00B90251">
            <w:pPr>
              <w:spacing w:before="60" w:after="60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kit_helmet }}</w:t>
            </w:r>
          </w:p>
        </w:tc>
      </w:tr>
    </w:tbl>
    <w:p w14:paraId="1BA257FF" w14:textId="520A5644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Арендодатель обязуется передать Имущество Арендатору в технически исправном состоянии, укомплектованным согласно настоящему Договору. Арендатор подтверждает, что до подписания Договора </w:t>
      </w:r>
      <w:r w:rsidR="001928FD">
        <w:rPr>
          <w:rFonts w:eastAsia="Calibri"/>
          <w:color w:val="000000"/>
          <w:sz w:val="20"/>
          <w:szCs w:val="20"/>
          <w:lang w:val="ru-RU"/>
        </w:rPr>
        <w:t xml:space="preserve">и Акта приема-передачи </w:t>
      </w:r>
      <w:r>
        <w:rPr>
          <w:rFonts w:eastAsia="Calibri"/>
          <w:color w:val="000000"/>
          <w:sz w:val="20"/>
          <w:szCs w:val="20"/>
        </w:rPr>
        <w:t>осмотрел Имущество, проверил его комплектность и внешнее состояние и принял Имущество без замечаний, за исключением недостатков, которые не могли быть выявлены при обычном осмотре (скрытые недостатки).</w:t>
      </w:r>
    </w:p>
    <w:p w14:paraId="3E169B11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lastRenderedPageBreak/>
        <w:t>Стороны соглашаются, что общая оценочная стоимость Имущества, предоставленного по настоящему Договору, составляет:</w:t>
      </w:r>
    </w:p>
    <w:tbl>
      <w:tblPr>
        <w:tblStyle w:val="afa"/>
        <w:tblW w:w="92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41"/>
      </w:tblGrid>
      <w:tr w:rsidR="008E39CA" w:rsidRPr="00A44389" w14:paraId="4E03AB9B" w14:textId="77777777">
        <w:tc>
          <w:tcPr>
            <w:tcW w:w="9241" w:type="dxa"/>
            <w:tcBorders>
              <w:top w:val="nil"/>
              <w:left w:val="nil"/>
              <w:bottom w:val="single" w:sz="4" w:space="0" w:color="A6A6A6"/>
              <w:right w:val="nil"/>
            </w:tcBorders>
            <w:vAlign w:val="center"/>
          </w:tcPr>
          <w:p w14:paraId="0447B552" w14:textId="016145A7" w:rsidR="008E39CA" w:rsidRPr="00A44389" w:rsidRDefault="005640A8" w:rsidP="00C7558C">
            <w:pPr>
              <w:spacing w:before="60" w:after="60"/>
              <w:ind w:left="-425"/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150</w:t>
            </w:r>
            <w:r w:rsidR="00C7558C">
              <w:rPr>
                <w:rFonts w:eastAsia="Calibri"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eastAsia="Calibri"/>
                <w:color w:val="000000"/>
                <w:sz w:val="20"/>
                <w:szCs w:val="20"/>
              </w:rPr>
              <w:t>000 (сто пятьдесят тысяч) российских рублей</w:t>
            </w:r>
          </w:p>
        </w:tc>
      </w:tr>
    </w:tbl>
    <w:p w14:paraId="7DDB4893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Целью проката Имущества Арендатором является: эксплуатация для целей деятельности курьера или иные предпринимательские цели.</w:t>
      </w:r>
    </w:p>
    <w:p w14:paraId="607C257D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Территория разрешённого использования Имущества Арендатором: в пределах города Казани.</w:t>
      </w:r>
    </w:p>
    <w:p w14:paraId="15B71071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подтверждает, что он ознакомлен с правилами эксплуатации передаваемого Имущества.</w:t>
      </w:r>
    </w:p>
    <w:p w14:paraId="2AFE8556" w14:textId="5664DF2E" w:rsidR="008E39CA" w:rsidRPr="001928FD" w:rsidRDefault="002D0842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 w:rsidRPr="002D0842">
        <w:rPr>
          <w:rFonts w:eastAsia="Calibri"/>
          <w:color w:val="000000"/>
          <w:sz w:val="20"/>
          <w:szCs w:val="20"/>
        </w:rPr>
        <w:t>Передача Имущества в аренду оформляется Актом при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proofErr w:type="spellStart"/>
      <w:r w:rsidRPr="002D0842">
        <w:rPr>
          <w:rFonts w:eastAsia="Calibri"/>
          <w:color w:val="000000"/>
          <w:sz w:val="20"/>
          <w:szCs w:val="20"/>
        </w:rPr>
        <w:t>ма</w:t>
      </w:r>
      <w:proofErr w:type="spellEnd"/>
      <w:r w:rsidRPr="002D0842">
        <w:rPr>
          <w:rFonts w:eastAsia="Calibri"/>
          <w:color w:val="000000"/>
          <w:sz w:val="20"/>
          <w:szCs w:val="20"/>
        </w:rPr>
        <w:t>-передачи, который подписывается Сторонами после фактического осмотра Имущества Арендатором. Подписание Акта при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proofErr w:type="spellStart"/>
      <w:r w:rsidRPr="002D0842">
        <w:rPr>
          <w:rFonts w:eastAsia="Calibri"/>
          <w:color w:val="000000"/>
          <w:sz w:val="20"/>
          <w:szCs w:val="20"/>
        </w:rPr>
        <w:t>ма</w:t>
      </w:r>
      <w:proofErr w:type="spellEnd"/>
      <w:r w:rsidRPr="002D0842">
        <w:rPr>
          <w:rFonts w:eastAsia="Calibri"/>
          <w:color w:val="000000"/>
          <w:sz w:val="20"/>
          <w:szCs w:val="20"/>
        </w:rPr>
        <w:t>-передачи подтверждает, что Арендатор полностью проверил комплектность, внешнее состояние и работоспособность Имущества и не имеет замечаний, за исключением скрытых недостатков (которые не могли быть выявлены при обычном осмотре).</w:t>
      </w:r>
      <w:r w:rsidRPr="002D0842">
        <w:rPr>
          <w:rFonts w:eastAsia="Calibri"/>
          <w:color w:val="000000"/>
          <w:sz w:val="20"/>
          <w:szCs w:val="20"/>
        </w:rPr>
        <w:br/>
        <w:t>Акт при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proofErr w:type="spellStart"/>
      <w:r w:rsidRPr="002D0842">
        <w:rPr>
          <w:rFonts w:eastAsia="Calibri"/>
          <w:color w:val="000000"/>
          <w:sz w:val="20"/>
          <w:szCs w:val="20"/>
        </w:rPr>
        <w:t>ма</w:t>
      </w:r>
      <w:proofErr w:type="spellEnd"/>
      <w:r w:rsidRPr="002D0842">
        <w:rPr>
          <w:rFonts w:eastAsia="Calibri"/>
          <w:color w:val="000000"/>
          <w:sz w:val="20"/>
          <w:szCs w:val="20"/>
        </w:rPr>
        <w:t>-передачи подписывается в том же порядке, что и настоящий Договор — через Telegram-бота Арендодателя</w:t>
      </w:r>
      <w:r>
        <w:rPr>
          <w:rFonts w:eastAsia="Calibri"/>
          <w:color w:val="000000"/>
          <w:sz w:val="20"/>
          <w:szCs w:val="20"/>
          <w:lang w:val="ru-RU"/>
        </w:rPr>
        <w:t xml:space="preserve"> (а именно:</w:t>
      </w:r>
      <w:r w:rsidR="00C7558C" w:rsidRPr="00C7558C">
        <w:t xml:space="preserve"> </w:t>
      </w:r>
      <w:r w:rsidR="00C7558C">
        <w:rPr>
          <w:rFonts w:eastAsia="Calibri"/>
          <w:color w:val="000000"/>
          <w:sz w:val="20"/>
          <w:szCs w:val="20"/>
          <w:lang w:val="en-US"/>
        </w:rPr>
        <w:t>t</w:t>
      </w:r>
      <w:r w:rsidR="00C7558C" w:rsidRPr="00C7558C">
        <w:rPr>
          <w:rFonts w:eastAsia="Calibri"/>
          <w:color w:val="000000"/>
          <w:sz w:val="20"/>
          <w:szCs w:val="20"/>
          <w:lang w:val="ru-RU"/>
        </w:rPr>
        <w:t>.</w:t>
      </w:r>
      <w:r w:rsidR="00C7558C">
        <w:rPr>
          <w:rFonts w:eastAsia="Calibri"/>
          <w:color w:val="000000"/>
          <w:sz w:val="20"/>
          <w:szCs w:val="20"/>
          <w:lang w:val="en-US"/>
        </w:rPr>
        <w:t>me</w:t>
      </w:r>
      <w:r w:rsidR="00C7558C" w:rsidRPr="00C7558C">
        <w:rPr>
          <w:rFonts w:eastAsia="Calibri"/>
          <w:color w:val="000000"/>
          <w:sz w:val="20"/>
          <w:szCs w:val="20"/>
          <w:lang w:val="ru-RU"/>
        </w:rPr>
        <w:t>/</w:t>
      </w:r>
      <w:proofErr w:type="spellStart"/>
      <w:r w:rsidR="00C7558C" w:rsidRPr="00C7558C">
        <w:rPr>
          <w:rFonts w:eastAsia="Calibri"/>
          <w:color w:val="000000"/>
          <w:sz w:val="20"/>
          <w:szCs w:val="20"/>
          <w:lang w:val="ru-RU"/>
        </w:rPr>
        <w:t>rentmb_bot</w:t>
      </w:r>
      <w:proofErr w:type="spellEnd"/>
      <w:r>
        <w:rPr>
          <w:rFonts w:eastAsia="Calibri"/>
          <w:color w:val="000000"/>
          <w:sz w:val="20"/>
          <w:szCs w:val="20"/>
          <w:lang w:val="ru-RU"/>
        </w:rPr>
        <w:t>)</w:t>
      </w:r>
      <w:r w:rsidRPr="002D0842">
        <w:rPr>
          <w:rFonts w:eastAsia="Calibri"/>
          <w:color w:val="000000"/>
          <w:sz w:val="20"/>
          <w:szCs w:val="20"/>
        </w:rPr>
        <w:t>, пут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r w:rsidRPr="002D0842">
        <w:rPr>
          <w:rFonts w:eastAsia="Calibri"/>
          <w:color w:val="000000"/>
          <w:sz w:val="20"/>
          <w:szCs w:val="20"/>
        </w:rPr>
        <w:t>м нажатия кнопки «Подписываю». С момента подписания Акта при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proofErr w:type="spellStart"/>
      <w:r w:rsidRPr="002D0842">
        <w:rPr>
          <w:rFonts w:eastAsia="Calibri"/>
          <w:color w:val="000000"/>
          <w:sz w:val="20"/>
          <w:szCs w:val="20"/>
        </w:rPr>
        <w:t>ма</w:t>
      </w:r>
      <w:proofErr w:type="spellEnd"/>
      <w:r w:rsidRPr="002D0842">
        <w:rPr>
          <w:rFonts w:eastAsia="Calibri"/>
          <w:color w:val="000000"/>
          <w:sz w:val="20"/>
          <w:szCs w:val="20"/>
        </w:rPr>
        <w:t>-передачи Арендатор нес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r w:rsidRPr="002D0842">
        <w:rPr>
          <w:rFonts w:eastAsia="Calibri"/>
          <w:color w:val="000000"/>
          <w:sz w:val="20"/>
          <w:szCs w:val="20"/>
        </w:rPr>
        <w:t>т полную ответственность за сохранность Имущества, и начинается исчисление срока проката и арендной платы.</w:t>
      </w:r>
      <w:r w:rsidRPr="002D0842">
        <w:rPr>
          <w:rFonts w:eastAsia="Calibri"/>
          <w:color w:val="000000"/>
          <w:sz w:val="20"/>
          <w:szCs w:val="20"/>
        </w:rPr>
        <w:br/>
        <w:t>Если Акт при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proofErr w:type="spellStart"/>
      <w:r w:rsidRPr="002D0842">
        <w:rPr>
          <w:rFonts w:eastAsia="Calibri"/>
          <w:color w:val="000000"/>
          <w:sz w:val="20"/>
          <w:szCs w:val="20"/>
        </w:rPr>
        <w:t>ма</w:t>
      </w:r>
      <w:proofErr w:type="spellEnd"/>
      <w:r w:rsidRPr="002D0842">
        <w:rPr>
          <w:rFonts w:eastAsia="Calibri"/>
          <w:color w:val="000000"/>
          <w:sz w:val="20"/>
          <w:szCs w:val="20"/>
        </w:rPr>
        <w:t>-передачи не подписан, Имущество считается не переданным в аренду, а Арендатор не вправе использовать Имущество и требовать возврата какой-либо оплаты</w:t>
      </w:r>
      <w:r w:rsidR="005640A8">
        <w:rPr>
          <w:rFonts w:eastAsia="Calibri"/>
          <w:color w:val="000000"/>
          <w:sz w:val="20"/>
          <w:szCs w:val="20"/>
        </w:rPr>
        <w:t>.</w:t>
      </w:r>
    </w:p>
    <w:p w14:paraId="5F2A7FF5" w14:textId="6162B9B8" w:rsidR="001928FD" w:rsidRPr="001928FD" w:rsidRDefault="001928FD" w:rsidP="001928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-425"/>
        <w:rPr>
          <w:rFonts w:eastAsia="Calibri"/>
          <w:color w:val="000000"/>
          <w:sz w:val="20"/>
          <w:szCs w:val="20"/>
        </w:rPr>
      </w:pPr>
      <w:r w:rsidRPr="001928FD">
        <w:rPr>
          <w:rFonts w:eastAsia="Calibri"/>
          <w:color w:val="000000"/>
          <w:sz w:val="20"/>
          <w:szCs w:val="20"/>
        </w:rPr>
        <w:t>Порядок подписания Акта при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proofErr w:type="spellStart"/>
      <w:r w:rsidRPr="001928FD">
        <w:rPr>
          <w:rFonts w:eastAsia="Calibri"/>
          <w:color w:val="000000"/>
          <w:sz w:val="20"/>
          <w:szCs w:val="20"/>
        </w:rPr>
        <w:t>ма</w:t>
      </w:r>
      <w:proofErr w:type="spellEnd"/>
      <w:r w:rsidRPr="001928FD">
        <w:rPr>
          <w:rFonts w:eastAsia="Calibri"/>
          <w:color w:val="000000"/>
          <w:sz w:val="20"/>
          <w:szCs w:val="20"/>
        </w:rPr>
        <w:t>-передачи:</w:t>
      </w:r>
    </w:p>
    <w:p w14:paraId="7C7BCB38" w14:textId="77777777" w:rsidR="001928FD" w:rsidRPr="001928FD" w:rsidRDefault="001928FD" w:rsidP="001928F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libri"/>
          <w:color w:val="000000"/>
          <w:sz w:val="20"/>
          <w:szCs w:val="20"/>
        </w:rPr>
      </w:pPr>
      <w:r w:rsidRPr="001928FD">
        <w:rPr>
          <w:rFonts w:eastAsia="Calibri"/>
          <w:color w:val="000000"/>
          <w:sz w:val="20"/>
          <w:szCs w:val="20"/>
        </w:rPr>
        <w:t>После заключения Договора Арендатор является в место выдачи Имущества.</w:t>
      </w:r>
    </w:p>
    <w:p w14:paraId="34300ECB" w14:textId="49B92DC8" w:rsidR="001928FD" w:rsidRPr="001928FD" w:rsidRDefault="001928FD" w:rsidP="001928F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libri"/>
          <w:color w:val="000000"/>
          <w:sz w:val="20"/>
          <w:szCs w:val="20"/>
        </w:rPr>
      </w:pPr>
      <w:r w:rsidRPr="001928FD">
        <w:rPr>
          <w:rFonts w:eastAsia="Calibri"/>
          <w:color w:val="000000"/>
          <w:sz w:val="20"/>
          <w:szCs w:val="20"/>
        </w:rPr>
        <w:t>В присутствии Арендодателя (или его представителя) Арендатор осматривает Имущество, проверяет комплектность согласно Договору, работоспособность всех узлов.</w:t>
      </w:r>
    </w:p>
    <w:p w14:paraId="32B4475B" w14:textId="373D3210" w:rsidR="001928FD" w:rsidRPr="001928FD" w:rsidRDefault="001928FD" w:rsidP="001928F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libri"/>
          <w:color w:val="000000"/>
          <w:sz w:val="20"/>
          <w:szCs w:val="20"/>
        </w:rPr>
      </w:pPr>
      <w:r w:rsidRPr="001928FD">
        <w:rPr>
          <w:rFonts w:eastAsia="Calibri"/>
          <w:color w:val="000000"/>
          <w:sz w:val="20"/>
          <w:szCs w:val="20"/>
        </w:rPr>
        <w:t>После завершения осмотра Арендодатель направляет Арендатору в Telegram-бота</w:t>
      </w:r>
      <w:r w:rsidR="00C7558C">
        <w:rPr>
          <w:rFonts w:eastAsia="Calibri"/>
          <w:color w:val="000000"/>
          <w:sz w:val="20"/>
          <w:szCs w:val="20"/>
          <w:lang w:val="ru-RU"/>
        </w:rPr>
        <w:t xml:space="preserve"> документ</w:t>
      </w:r>
      <w:r w:rsidRPr="001928FD">
        <w:rPr>
          <w:rFonts w:eastAsia="Calibri"/>
          <w:color w:val="000000"/>
          <w:sz w:val="20"/>
          <w:szCs w:val="20"/>
        </w:rPr>
        <w:t xml:space="preserve"> Акта приёма-передачи с заполненными идентификационными данными и состоянием Имущества на момент передачи</w:t>
      </w:r>
      <w:r w:rsidR="00C7558C">
        <w:rPr>
          <w:rFonts w:eastAsia="Calibri"/>
          <w:color w:val="000000"/>
          <w:sz w:val="20"/>
          <w:szCs w:val="20"/>
          <w:lang w:val="ru-RU"/>
        </w:rPr>
        <w:t>, также происходит дополнительная фото и видеофиксация с визуальным указанием дефектов</w:t>
      </w:r>
      <w:r w:rsidRPr="001928FD">
        <w:rPr>
          <w:rFonts w:eastAsia="Calibri"/>
          <w:color w:val="000000"/>
          <w:sz w:val="20"/>
          <w:szCs w:val="20"/>
        </w:rPr>
        <w:t>.</w:t>
      </w:r>
    </w:p>
    <w:p w14:paraId="49223E15" w14:textId="77777777" w:rsidR="001928FD" w:rsidRPr="001928FD" w:rsidRDefault="001928FD" w:rsidP="001928F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libri"/>
          <w:color w:val="000000"/>
          <w:sz w:val="20"/>
          <w:szCs w:val="20"/>
        </w:rPr>
      </w:pPr>
      <w:r w:rsidRPr="001928FD">
        <w:rPr>
          <w:rFonts w:eastAsia="Calibri"/>
          <w:color w:val="000000"/>
          <w:sz w:val="20"/>
          <w:szCs w:val="20"/>
        </w:rPr>
        <w:t>Арендатор нажимает кнопку «Подписываю» — это считается его ПЭП и подтверждением, что он:</w:t>
      </w:r>
    </w:p>
    <w:p w14:paraId="41B4852B" w14:textId="77777777" w:rsidR="001928FD" w:rsidRPr="001928FD" w:rsidRDefault="001928FD" w:rsidP="001928F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libri"/>
          <w:color w:val="000000"/>
          <w:sz w:val="20"/>
          <w:szCs w:val="20"/>
        </w:rPr>
      </w:pPr>
      <w:r w:rsidRPr="001928FD">
        <w:rPr>
          <w:rFonts w:eastAsia="Calibri"/>
          <w:color w:val="000000"/>
          <w:sz w:val="20"/>
          <w:szCs w:val="20"/>
        </w:rPr>
        <w:t>полностью осмотрел Имущество;</w:t>
      </w:r>
    </w:p>
    <w:p w14:paraId="45659EC8" w14:textId="77777777" w:rsidR="001928FD" w:rsidRPr="001928FD" w:rsidRDefault="001928FD" w:rsidP="001928F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libri"/>
          <w:color w:val="000000"/>
          <w:sz w:val="20"/>
          <w:szCs w:val="20"/>
        </w:rPr>
      </w:pPr>
      <w:r w:rsidRPr="001928FD">
        <w:rPr>
          <w:rFonts w:eastAsia="Calibri"/>
          <w:color w:val="000000"/>
          <w:sz w:val="20"/>
          <w:szCs w:val="20"/>
        </w:rPr>
        <w:t>не имеет претензий к комплектности и внешнему виду;</w:t>
      </w:r>
    </w:p>
    <w:p w14:paraId="66894887" w14:textId="77777777" w:rsidR="001928FD" w:rsidRPr="001928FD" w:rsidRDefault="001928FD" w:rsidP="001928F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libri"/>
          <w:color w:val="000000"/>
          <w:sz w:val="20"/>
          <w:szCs w:val="20"/>
        </w:rPr>
      </w:pPr>
      <w:r w:rsidRPr="001928FD">
        <w:rPr>
          <w:rFonts w:eastAsia="Calibri"/>
          <w:color w:val="000000"/>
          <w:sz w:val="20"/>
          <w:szCs w:val="20"/>
        </w:rPr>
        <w:t>принимает Имущество в технически исправном состоянии;</w:t>
      </w:r>
    </w:p>
    <w:p w14:paraId="3BB05622" w14:textId="77777777" w:rsidR="001928FD" w:rsidRPr="001928FD" w:rsidRDefault="001928FD" w:rsidP="001928F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libri"/>
          <w:color w:val="000000"/>
          <w:sz w:val="20"/>
          <w:szCs w:val="20"/>
        </w:rPr>
      </w:pPr>
      <w:r w:rsidRPr="001928FD">
        <w:rPr>
          <w:rFonts w:eastAsia="Calibri"/>
          <w:color w:val="000000"/>
          <w:sz w:val="20"/>
          <w:szCs w:val="20"/>
        </w:rPr>
        <w:t>согласен с оценочной стоимостью и правилами эксплуатации.</w:t>
      </w:r>
    </w:p>
    <w:p w14:paraId="12C5F79D" w14:textId="749EC6B8" w:rsidR="001928FD" w:rsidRPr="001928FD" w:rsidRDefault="001928FD" w:rsidP="001928F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-425"/>
        <w:rPr>
          <w:rFonts w:eastAsia="Calibri"/>
          <w:color w:val="000000"/>
          <w:sz w:val="20"/>
          <w:szCs w:val="20"/>
        </w:rPr>
      </w:pPr>
      <w:r w:rsidRPr="001928FD">
        <w:rPr>
          <w:rFonts w:eastAsia="Calibri"/>
          <w:color w:val="000000"/>
          <w:sz w:val="20"/>
          <w:szCs w:val="20"/>
        </w:rPr>
        <w:t>Без нажатия кнопки «Подписываю» Имущество Арендатору не переда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proofErr w:type="spellStart"/>
      <w:r w:rsidRPr="001928FD">
        <w:rPr>
          <w:rFonts w:eastAsia="Calibri"/>
          <w:color w:val="000000"/>
          <w:sz w:val="20"/>
          <w:szCs w:val="20"/>
        </w:rPr>
        <w:t>тся</w:t>
      </w:r>
      <w:proofErr w:type="spellEnd"/>
      <w:r w:rsidRPr="001928FD">
        <w:rPr>
          <w:rFonts w:eastAsia="Calibri"/>
          <w:color w:val="000000"/>
          <w:sz w:val="20"/>
          <w:szCs w:val="20"/>
        </w:rPr>
        <w:t>, а договор считается неисполненным Арендодателем по вине Арендатора (предоплата не возвращается, если она была внесена).</w:t>
      </w:r>
    </w:p>
    <w:p w14:paraId="014DF642" w14:textId="77777777" w:rsidR="008E39CA" w:rsidRPr="00A44389" w:rsidRDefault="005640A8" w:rsidP="00BE5093">
      <w:pPr>
        <w:pStyle w:val="1"/>
        <w:numPr>
          <w:ilvl w:val="0"/>
          <w:numId w:val="1"/>
        </w:numPr>
        <w:ind w:left="-425" w:firstLine="0"/>
        <w:rPr>
          <w:rFonts w:eastAsia="Calibri"/>
        </w:rPr>
      </w:pPr>
      <w:r>
        <w:rPr>
          <w:rFonts w:eastAsia="Calibri"/>
        </w:rPr>
        <w:t>РАЗМЕР И ПОРЯДОК ОПЛАТЫ</w:t>
      </w:r>
    </w:p>
    <w:p w14:paraId="26ECF66E" w14:textId="5E84761A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За пользование Имуществом, согласно настоящему Договору, Арендатор обязуется уплачивать арендную плату, которая начисляется </w:t>
      </w:r>
      <w:proofErr w:type="spellStart"/>
      <w:r w:rsidR="001928FD" w:rsidRPr="001928FD">
        <w:rPr>
          <w:rFonts w:eastAsia="Calibri"/>
          <w:color w:val="000000"/>
          <w:sz w:val="20"/>
          <w:szCs w:val="20"/>
        </w:rPr>
        <w:t>начисляется</w:t>
      </w:r>
      <w:proofErr w:type="spellEnd"/>
      <w:r w:rsidR="001928FD" w:rsidRPr="001928FD">
        <w:rPr>
          <w:rFonts w:eastAsia="Calibri"/>
          <w:color w:val="000000"/>
          <w:sz w:val="20"/>
          <w:szCs w:val="20"/>
        </w:rPr>
        <w:t xml:space="preserve"> за каждые сутки пользования Имуществом, начиная с момента подписания Акта при</w:t>
      </w:r>
      <w:r w:rsidR="001928FD">
        <w:rPr>
          <w:rFonts w:eastAsia="Calibri"/>
          <w:color w:val="000000"/>
          <w:sz w:val="20"/>
          <w:szCs w:val="20"/>
          <w:lang w:val="ru-RU"/>
        </w:rPr>
        <w:t>е</w:t>
      </w:r>
      <w:proofErr w:type="spellStart"/>
      <w:r w:rsidR="001928FD" w:rsidRPr="001928FD">
        <w:rPr>
          <w:rFonts w:eastAsia="Calibri"/>
          <w:color w:val="000000"/>
          <w:sz w:val="20"/>
          <w:szCs w:val="20"/>
        </w:rPr>
        <w:t>ма</w:t>
      </w:r>
      <w:proofErr w:type="spellEnd"/>
      <w:r w:rsidR="001928FD" w:rsidRPr="001928FD">
        <w:rPr>
          <w:rFonts w:eastAsia="Calibri"/>
          <w:color w:val="000000"/>
          <w:sz w:val="20"/>
          <w:szCs w:val="20"/>
        </w:rPr>
        <w:t>-передачи и заканчивая моментом подписания Акта о возврате Имущества (либо, при уклонении — с даты, указанной в одностороннем Акте возврата).</w:t>
      </w:r>
    </w:p>
    <w:p w14:paraId="6BB69321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b/>
          <w:bCs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Арендная плата за согласованный сторонами срок проката составляет:</w:t>
      </w:r>
    </w:p>
    <w:tbl>
      <w:tblPr>
        <w:tblStyle w:val="afb"/>
        <w:tblW w:w="93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1"/>
        <w:gridCol w:w="3260"/>
        <w:gridCol w:w="1793"/>
        <w:gridCol w:w="2891"/>
      </w:tblGrid>
      <w:tr w:rsidR="008E39CA" w:rsidRPr="00A44389" w14:paraId="70CE4DE5" w14:textId="77777777" w:rsidTr="00BE5093">
        <w:trPr>
          <w:trHeight w:val="405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56375508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Срок проката: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6A6A6"/>
              <w:right w:val="nil"/>
            </w:tcBorders>
          </w:tcPr>
          <w:p w14:paraId="23C5F5B1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rent_term }}</w:t>
            </w: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</w:tcPr>
          <w:p w14:paraId="7C6F3C59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Арендная плата: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4" w:space="0" w:color="A6A6A6"/>
              <w:right w:val="nil"/>
            </w:tcBorders>
          </w:tcPr>
          <w:p w14:paraId="526B1340" w14:textId="77777777" w:rsidR="008E39CA" w:rsidRPr="00A44389" w:rsidRDefault="008E39CA" w:rsidP="00B90251">
            <w:pPr>
              <w:spacing w:before="60" w:after="60"/>
              <w:rPr>
                <w:rFonts w:eastAsia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/>
                <w:sz w:val="20"/>
                <w:szCs w:val="20"/>
              </w:rPr>
              <w:t xml:space="preserve">{{ rent_price }}</w:t>
            </w:r>
          </w:p>
        </w:tc>
      </w:tr>
    </w:tbl>
    <w:p w14:paraId="358F4D9E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Арендная плата вносится на условиях полной предоплаты.</w:t>
      </w:r>
    </w:p>
    <w:p w14:paraId="55A170CD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Стороны согласовали: за каждые следующие (согласованные) сутки проката после истечения Срока проката стоимость аренды будет составлять 6</w:t>
      </w:r>
      <w:r>
        <w:rPr>
          <w:rFonts w:eastAsia="Calibri"/>
          <w:color w:val="000000"/>
          <w:sz w:val="20"/>
          <w:szCs w:val="20"/>
          <w:lang w:val="ru-RU"/>
        </w:rPr>
        <w:t>5</w:t>
      </w:r>
      <w:r>
        <w:rPr>
          <w:rFonts w:eastAsia="Calibri"/>
          <w:color w:val="000000"/>
          <w:sz w:val="20"/>
          <w:szCs w:val="20"/>
        </w:rPr>
        <w:t>0 (Шестьсот) рублей / сутки.</w:t>
      </w:r>
    </w:p>
    <w:p w14:paraId="2D715079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Внесение арендной платы осуществляется Арендатором без выставления дополнительных счетов.</w:t>
      </w:r>
    </w:p>
    <w:p w14:paraId="6F29104A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В случае внесения Арендатором большей суммы, чем это предусмотрено Договором – размер переплаты будет зачтён в счёт предстоящих платежей, проценты за пользование такими денежными средствами не начисляются.</w:t>
      </w:r>
    </w:p>
    <w:p w14:paraId="1562DB06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lastRenderedPageBreak/>
        <w:t>Арендодатель вправе самостоятельно удержать штрафы Арендатора из суммы переплаты.</w:t>
      </w:r>
    </w:p>
    <w:p w14:paraId="0C793D7D" w14:textId="77777777" w:rsidR="009E1F17" w:rsidRPr="00A44389" w:rsidRDefault="009E1F17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color w:val="000000"/>
          <w:sz w:val="20"/>
          <w:szCs w:val="20"/>
          <w:lang w:val="ru-RU"/>
        </w:rPr>
        <w:t>При досрочном расторжении настоящего договора возврат арендной платы (подлежащей уплате за текущий месяц аренды) не производится.</w:t>
      </w:r>
    </w:p>
    <w:p w14:paraId="2238A2C1" w14:textId="77777777" w:rsidR="008E39CA" w:rsidRPr="00A44389" w:rsidRDefault="005640A8" w:rsidP="00BE5093">
      <w:pPr>
        <w:pStyle w:val="1"/>
        <w:numPr>
          <w:ilvl w:val="0"/>
          <w:numId w:val="1"/>
        </w:numPr>
        <w:ind w:left="-425" w:firstLine="0"/>
        <w:rPr>
          <w:rFonts w:eastAsia="Calibri"/>
        </w:rPr>
      </w:pPr>
      <w:r>
        <w:rPr>
          <w:rFonts w:eastAsia="Calibri"/>
        </w:rPr>
        <w:t>СРОК ПРОКАТА И ВОЗВРАТ ИМУЩЕСТВА</w:t>
      </w:r>
    </w:p>
    <w:p w14:paraId="71C87E62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вправе пользоваться Имуществом только в течение Срока проката, установленного Договором; Имущество должно быть возвращено Арендодателю до 19 часов 00 минут последнего дня Срока проката.</w:t>
      </w:r>
    </w:p>
    <w:p w14:paraId="33A55F40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Если Арендатор не возвратит Имущество до истечения Срока проката, то он обязан сообщить Арендодателю о своём желании продлить Срок аренды и, в случае согласия Арендодателя, оплатить арендную плату за последующий согласованный период.</w:t>
      </w:r>
    </w:p>
    <w:p w14:paraId="6A43F86F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Арендатор уведомлен, что если Имущество не будет возвращено Арендодателю до окончания Срока проката (и при этом продление проката не будет согласовано или не будет оплачено), то </w:t>
      </w:r>
      <w:r>
        <w:rPr>
          <w:rFonts w:eastAsia="Calibri"/>
          <w:color w:val="000000"/>
          <w:sz w:val="20"/>
          <w:szCs w:val="20"/>
          <w:u w:val="single"/>
        </w:rPr>
        <w:t>Арендодатель квалифицирует это как неправомерное удержание своего имущества и будет вынужден обратиться в правоохранительные органы с заявлением о совершении преступления</w:t>
      </w:r>
      <w:r>
        <w:rPr>
          <w:rFonts w:eastAsia="Calibri"/>
          <w:color w:val="000000"/>
          <w:sz w:val="20"/>
          <w:szCs w:val="20"/>
        </w:rPr>
        <w:t>. В таком случае Арендатор обязуется выплатить Арендодателю дополнительный штраф в размере 1</w:t>
      </w:r>
      <w:r>
        <w:rPr>
          <w:rFonts w:eastAsia="Calibri"/>
          <w:sz w:val="20"/>
          <w:szCs w:val="20"/>
        </w:rPr>
        <w:t>0</w:t>
      </w:r>
      <w:r>
        <w:rPr>
          <w:rFonts w:eastAsia="Calibri"/>
          <w:color w:val="000000"/>
          <w:sz w:val="20"/>
          <w:szCs w:val="20"/>
        </w:rPr>
        <w:t>00 рублей за каждый день после истечения согласованного Срока проката до момента фактического возврата Имущества Арендодателю.</w:t>
      </w:r>
    </w:p>
    <w:p w14:paraId="4C9EA087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В случае если в течение 24 (двадцати четырех) часов после завершения Срока проката, установленного Договором или приложениями к нему, Имущество не будет возвращено Арендодателю (и продление Срока проката не будет согласовано), то настоящий Договор будет считаться расторгнутым, а Арендатор будет обязан возвратить Имущество не позднее чем через 24 (двадцать четыре) часа после расторжения Договора; штраф за несвоевременный возврат при этом будет начисляться до дня фактического возврата Имущества.</w:t>
      </w:r>
    </w:p>
    <w:p w14:paraId="5CB70F03" w14:textId="55E18F77" w:rsidR="002D0842" w:rsidRPr="002D0842" w:rsidRDefault="002D0842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 w:rsidRPr="002D0842">
        <w:rPr>
          <w:rFonts w:eastAsia="Calibri"/>
          <w:color w:val="000000"/>
          <w:sz w:val="20"/>
          <w:szCs w:val="20"/>
        </w:rPr>
        <w:t>Срок проката начинается с момента подписания Акта при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proofErr w:type="spellStart"/>
      <w:r w:rsidRPr="002D0842">
        <w:rPr>
          <w:rFonts w:eastAsia="Calibri"/>
          <w:color w:val="000000"/>
          <w:sz w:val="20"/>
          <w:szCs w:val="20"/>
        </w:rPr>
        <w:t>ма</w:t>
      </w:r>
      <w:proofErr w:type="spellEnd"/>
      <w:r w:rsidRPr="002D0842">
        <w:rPr>
          <w:rFonts w:eastAsia="Calibri"/>
          <w:color w:val="000000"/>
          <w:sz w:val="20"/>
          <w:szCs w:val="20"/>
        </w:rPr>
        <w:t>-передачи. До подписания Акта приема-передачи Арендатор не вправе эксплуатировать Имущество.</w:t>
      </w:r>
    </w:p>
    <w:p w14:paraId="7C812B96" w14:textId="5C705699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Возврат Имущества оформляется актом, в котором Стороны обязаны указать дату возврата Имущества, а также его комплектность и состояние. Арендодатель вправе составить указанный акт в одностороннем порядке, если Имущество было возращено, но Арендатор уклонился от подписания акта (или не обеспечил личную явку).</w:t>
      </w:r>
    </w:p>
    <w:p w14:paraId="027223D0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Акт возврата является одним из доказательств в части установления срока фактического пользования Имуществом, и на его основании Арендодатель вправе требовать выплаты арендной платы, штрафов и / или компенсации стоимости ремонта повреждённого Имущества.</w:t>
      </w:r>
    </w:p>
    <w:p w14:paraId="6FD4A1E0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u w:val="single"/>
        </w:rPr>
        <w:t>В период проката Арендатор несёт полную ответственность за арендуемое Имущество, обеспечивает надлежащий и бережный уход за ним</w:t>
      </w:r>
      <w:r>
        <w:rPr>
          <w:rFonts w:eastAsia="Calibri"/>
          <w:color w:val="000000"/>
          <w:sz w:val="20"/>
          <w:szCs w:val="20"/>
        </w:rPr>
        <w:t>. Состояние Имущества при его возврате Арендодателю должно соответствовать тому состоянию, в котором такое Имущество передавалось Арендатору при заключении настоящего Договора (с учётом нормального износа, пропорционального Сроку проката). В случае повреждения Имущества при его эксплуатации Арендатором (а также в случае утраты элементов Имущества или несанкционированной их замены Арендатором) Арендатор обязан выплатить Арендодателю штраф согласно условиям настоящего Договора (в качестве компенсации стоимости ремонта и транспортировки Имущества).</w:t>
      </w:r>
    </w:p>
    <w:p w14:paraId="4B52FAE0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При намерении продлить Срок проката Арендатор обязан уведомить Арендодателя не позднее чем за 2 часа до установленного времени возврата Имущества и произвести оплату, оплата позднее срока уведомления влечёт штраф </w:t>
      </w:r>
      <w:r>
        <w:rPr>
          <w:rFonts w:eastAsia="Calibri"/>
          <w:sz w:val="20"/>
          <w:szCs w:val="20"/>
        </w:rPr>
        <w:t>1 000</w:t>
      </w:r>
      <w:r>
        <w:rPr>
          <w:rFonts w:eastAsia="Calibri"/>
          <w:color w:val="000000"/>
          <w:sz w:val="20"/>
          <w:szCs w:val="20"/>
        </w:rPr>
        <w:t xml:space="preserve"> рублей.</w:t>
      </w:r>
    </w:p>
    <w:p w14:paraId="496F2E61" w14:textId="77777777" w:rsidR="008E39CA" w:rsidRPr="00A44389" w:rsidRDefault="005640A8" w:rsidP="00BE5093">
      <w:pPr>
        <w:pStyle w:val="1"/>
        <w:numPr>
          <w:ilvl w:val="0"/>
          <w:numId w:val="1"/>
        </w:numPr>
        <w:ind w:left="-425" w:firstLine="0"/>
        <w:rPr>
          <w:rFonts w:eastAsia="Calibri"/>
        </w:rPr>
      </w:pPr>
      <w:r>
        <w:rPr>
          <w:rFonts w:eastAsia="Calibri"/>
        </w:rPr>
        <w:t>ОСОБЫЕ УСЛОВИЯ</w:t>
      </w:r>
    </w:p>
    <w:p w14:paraId="49531242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Стороны признают юридическую силу текстовых сообщений, направляемых от одной Стороны другой Стороне посредством мобильных мессенджеров и СМС-сообщений.</w:t>
      </w:r>
    </w:p>
    <w:p w14:paraId="12F051B6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Путем направления текстовых сообщений Арендодатель вправе направлять Арендатору сообщения, связанные с исполнением и действием Договора (в том числе, уведомлять Арендатора о завершении Срока проката, о расторжении Договора, а также направлять требования о возврате Имущества) – такие сообщения признаются надлежащими, если они направлены на номер телефона Арендатора, который указан в настоящем Договоре.</w:t>
      </w:r>
    </w:p>
    <w:p w14:paraId="287B5D87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lastRenderedPageBreak/>
        <w:t>Арендатору известно, что Имущество оборудовано средствами отслеживания местоположения, которые позволяют Арендодателю проверять место нахождения Имущества. Данные, полученные Арендодателем от средств отслеживания местоположения Имущества, являются неоспоримыми доказательствами в случае возложения на Арендатора ответственности за нарушения правил настоящего Договора. Арендатору воспрещается вмешиваться в работу средств отслеживания, отключать или демонтировать их.</w:t>
      </w:r>
    </w:p>
    <w:p w14:paraId="1FBFD68B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Арендатору известно, что Арендодатель вправе осуществлять фото- и видеосъёмку процедуры выдачи Имущества Арендатору, а также процедуру возврата такого Имущества; Стороны соглашаются, что фото- и видеоматериалы являются неоспоримыми доказательствами при установлении даты и времени выдачи / возврата Имущества, а также состояния Имущества при выдаче / возврате.</w:t>
      </w:r>
    </w:p>
    <w:p w14:paraId="1D964573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В случае возникновения поломок или неисправностей Имущества по время его нахождения у Арендатора, то Арендатор обязан незамедлительно уведомить об этом Арендодателя, направив ему сведения о месте нахождения Имущества, а также фото- и видеоматериалы с описанием поломки или неисправности. До получения инструкций о дальнейших действиях от Арендодателя Арендатор не вправе производить ремонт Имущества, а после получения таких инструкций – Арендатор обязуется незамедлительно следовать им. При отсутствии инструкций от Арендодателя Арендатор обязан в день возникновения поломки или неисправности Имущества возвратить Имущество Арендодателю.</w:t>
      </w:r>
    </w:p>
    <w:p w14:paraId="28F31409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обязан бережно относиться к Имуществу, полученному от Арендодателя. В случае причинения имущественного вреда Арендодателю или его Имуществу Арендатор обязуется возместить причинённый ущерб.</w:t>
      </w:r>
    </w:p>
    <w:p w14:paraId="10546D25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вправе выкупить переданное Имущество по цене, указанной в настоящем Договоре в качестве «общей оценочной стоимости».</w:t>
      </w:r>
    </w:p>
    <w:p w14:paraId="11EBF00C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По требованию Арендодателя, а при сроке проката более 14 календарных дней — не реже одного раза в 14 (четырнадцать) календарных дней, Арендатор обязан предоставить Имущество в согласованное Арендодателем место (пункт проката/сервис) для осмотра, диагностики, проверки комплектности и технического состояния, а также проверки средств отслеживания. Арендодатель уведомляет о необходимости осмотра посредством мессенджера/СМС не менее чем за 24 часа.</w:t>
      </w:r>
    </w:p>
    <w:p w14:paraId="2364BA67" w14:textId="77777777" w:rsidR="008E39CA" w:rsidRPr="00A44389" w:rsidRDefault="005640A8" w:rsidP="00BE5093">
      <w:pPr>
        <w:pStyle w:val="1"/>
        <w:numPr>
          <w:ilvl w:val="0"/>
          <w:numId w:val="1"/>
        </w:numPr>
        <w:ind w:left="-425" w:firstLine="0"/>
        <w:rPr>
          <w:rFonts w:eastAsia="Calibri"/>
        </w:rPr>
      </w:pPr>
      <w:bookmarkStart w:id="0" w:name="_heading=h.d0mmqh2hw5z5" w:colFirst="0" w:colLast="0"/>
      <w:bookmarkEnd w:id="0"/>
      <w:r>
        <w:rPr>
          <w:rFonts w:eastAsia="Calibri"/>
        </w:rPr>
        <w:t>ОТВЕТСТВЕННОСТЬ</w:t>
      </w:r>
    </w:p>
    <w:p w14:paraId="6A4FC42D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обязуется соблюдать следующие ограничения при использовании велосипеда (и Имущества в целом), а при нарушении – Арендатор обязан выплатить Арендодателю штраф:</w:t>
      </w:r>
    </w:p>
    <w:tbl>
      <w:tblPr>
        <w:tblStyle w:val="afc"/>
        <w:tblW w:w="9235" w:type="dxa"/>
        <w:tblInd w:w="10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6569"/>
        <w:gridCol w:w="2666"/>
      </w:tblGrid>
      <w:tr w:rsidR="008E39CA" w:rsidRPr="00A44389" w14:paraId="249D9570" w14:textId="77777777">
        <w:tc>
          <w:tcPr>
            <w:tcW w:w="6569" w:type="dxa"/>
            <w:shd w:val="clear" w:color="auto" w:fill="F2F2F2"/>
            <w:vAlign w:val="center"/>
          </w:tcPr>
          <w:p w14:paraId="1125EC7C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ЗАПРЕЩЕНО:</w:t>
            </w:r>
          </w:p>
        </w:tc>
        <w:tc>
          <w:tcPr>
            <w:tcW w:w="2666" w:type="dxa"/>
            <w:shd w:val="clear" w:color="auto" w:fill="F2F2F2"/>
            <w:vAlign w:val="center"/>
          </w:tcPr>
          <w:p w14:paraId="76EE075E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ШТРАФ ЗА НАРУШЕНИЕ:</w:t>
            </w:r>
          </w:p>
        </w:tc>
      </w:tr>
      <w:tr w:rsidR="008E39CA" w:rsidRPr="00A44389" w14:paraId="5C17E21E" w14:textId="77777777">
        <w:tc>
          <w:tcPr>
            <w:tcW w:w="6569" w:type="dxa"/>
            <w:vAlign w:val="center"/>
          </w:tcPr>
          <w:p w14:paraId="4C7ABFEE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Оставлять Имущество без присмотра на срок более 15 минут, либо не пристегнутым защитным устройством</w:t>
            </w:r>
          </w:p>
        </w:tc>
        <w:tc>
          <w:tcPr>
            <w:tcW w:w="2666" w:type="dxa"/>
            <w:vAlign w:val="center"/>
          </w:tcPr>
          <w:p w14:paraId="1C21E9ED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3 000 рублей</w:t>
            </w:r>
          </w:p>
        </w:tc>
      </w:tr>
      <w:tr w:rsidR="008E39CA" w:rsidRPr="00A44389" w14:paraId="6C2F9179" w14:textId="77777777">
        <w:tc>
          <w:tcPr>
            <w:tcW w:w="6569" w:type="dxa"/>
            <w:vAlign w:val="center"/>
          </w:tcPr>
          <w:p w14:paraId="1B4A7B82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Передавать Имущество во владение и / или пользование третьих лиц</w:t>
            </w:r>
          </w:p>
        </w:tc>
        <w:tc>
          <w:tcPr>
            <w:tcW w:w="2666" w:type="dxa"/>
            <w:vAlign w:val="center"/>
          </w:tcPr>
          <w:p w14:paraId="1370DF34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10 000 рублей</w:t>
            </w:r>
          </w:p>
        </w:tc>
      </w:tr>
      <w:tr w:rsidR="008E39CA" w:rsidRPr="00A44389" w14:paraId="5DC06DFA" w14:textId="77777777">
        <w:tc>
          <w:tcPr>
            <w:tcW w:w="6569" w:type="dxa"/>
            <w:vAlign w:val="center"/>
          </w:tcPr>
          <w:p w14:paraId="77ECC903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Использовать Имущество одновременно с другими лицами (перевозить других лиц)</w:t>
            </w:r>
          </w:p>
        </w:tc>
        <w:tc>
          <w:tcPr>
            <w:tcW w:w="2666" w:type="dxa"/>
            <w:vAlign w:val="center"/>
          </w:tcPr>
          <w:p w14:paraId="51E8743F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1 000 рублей</w:t>
            </w:r>
          </w:p>
        </w:tc>
      </w:tr>
      <w:tr w:rsidR="008E39CA" w:rsidRPr="00A44389" w14:paraId="5BC39334" w14:textId="77777777">
        <w:tc>
          <w:tcPr>
            <w:tcW w:w="6569" w:type="dxa"/>
            <w:vAlign w:val="center"/>
          </w:tcPr>
          <w:p w14:paraId="3A47E889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Предлагать Имущество (частично или целиком) к продаже</w:t>
            </w:r>
          </w:p>
        </w:tc>
        <w:tc>
          <w:tcPr>
            <w:tcW w:w="2666" w:type="dxa"/>
            <w:vAlign w:val="center"/>
          </w:tcPr>
          <w:p w14:paraId="73B0AC01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1</w:t>
            </w:r>
            <w:r>
              <w:rPr>
                <w:rFonts w:eastAsia="Calibri"/>
                <w:color w:val="000000"/>
                <w:sz w:val="18"/>
                <w:szCs w:val="18"/>
                <w:lang w:val="ru-RU"/>
              </w:rPr>
              <w:t>0</w:t>
            </w:r>
            <w:r>
              <w:rPr>
                <w:rFonts w:eastAsia="Calibri"/>
                <w:color w:val="000000"/>
                <w:sz w:val="18"/>
                <w:szCs w:val="18"/>
              </w:rPr>
              <w:t> 000 рублей</w:t>
            </w:r>
          </w:p>
        </w:tc>
      </w:tr>
      <w:tr w:rsidR="008E39CA" w:rsidRPr="00A44389" w14:paraId="1D6776DE" w14:textId="77777777">
        <w:tc>
          <w:tcPr>
            <w:tcW w:w="6569" w:type="dxa"/>
            <w:vAlign w:val="center"/>
          </w:tcPr>
          <w:p w14:paraId="78F320DB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Продавать (отчуждать) Имущество третьим лицам</w:t>
            </w:r>
          </w:p>
        </w:tc>
        <w:tc>
          <w:tcPr>
            <w:tcW w:w="2666" w:type="dxa"/>
            <w:vAlign w:val="center"/>
          </w:tcPr>
          <w:p w14:paraId="22407223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150 000 рублей</w:t>
            </w:r>
          </w:p>
        </w:tc>
      </w:tr>
      <w:tr w:rsidR="008E39CA" w:rsidRPr="00A44389" w14:paraId="07BAD8BF" w14:textId="77777777">
        <w:tc>
          <w:tcPr>
            <w:tcW w:w="6569" w:type="dxa"/>
            <w:vAlign w:val="center"/>
          </w:tcPr>
          <w:p w14:paraId="2547E76F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Использовать Имущество не в соответствии с целями,</w:t>
            </w:r>
            <w:r>
              <w:rPr>
                <w:rFonts w:eastAsia="Calibri"/>
                <w:color w:val="000000"/>
                <w:sz w:val="18"/>
                <w:szCs w:val="18"/>
              </w:rPr>
              <w:br/>
              <w:t>указанными в настоящем Договоре</w:t>
            </w:r>
          </w:p>
        </w:tc>
        <w:tc>
          <w:tcPr>
            <w:tcW w:w="2666" w:type="dxa"/>
            <w:vAlign w:val="center"/>
          </w:tcPr>
          <w:p w14:paraId="52865D6C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1 000 рублей</w:t>
            </w:r>
          </w:p>
        </w:tc>
      </w:tr>
      <w:tr w:rsidR="008E39CA" w:rsidRPr="00A44389" w14:paraId="20231005" w14:textId="77777777">
        <w:tc>
          <w:tcPr>
            <w:tcW w:w="6569" w:type="dxa"/>
            <w:vAlign w:val="center"/>
          </w:tcPr>
          <w:p w14:paraId="2619C911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Вывозить (перемещать) Имущество за пределы</w:t>
            </w:r>
            <w:r>
              <w:rPr>
                <w:rFonts w:eastAsia="Calibri"/>
                <w:color w:val="000000"/>
                <w:sz w:val="18"/>
                <w:szCs w:val="18"/>
              </w:rPr>
              <w:br/>
              <w:t>территории разрешенного использования</w:t>
            </w:r>
          </w:p>
        </w:tc>
        <w:tc>
          <w:tcPr>
            <w:tcW w:w="2666" w:type="dxa"/>
            <w:vAlign w:val="center"/>
          </w:tcPr>
          <w:p w14:paraId="46435510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10 000 рублей</w:t>
            </w:r>
          </w:p>
        </w:tc>
      </w:tr>
      <w:tr w:rsidR="008E39CA" w:rsidRPr="00A44389" w14:paraId="49D6C9EC" w14:textId="77777777">
        <w:tc>
          <w:tcPr>
            <w:tcW w:w="6569" w:type="dxa"/>
            <w:vAlign w:val="center"/>
          </w:tcPr>
          <w:p w14:paraId="7C2A550C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Отключать или препятствовать работе устройств,</w:t>
            </w:r>
            <w:r>
              <w:rPr>
                <w:rFonts w:eastAsia="Calibri"/>
                <w:color w:val="000000"/>
                <w:sz w:val="18"/>
                <w:szCs w:val="18"/>
              </w:rPr>
              <w:br/>
              <w:t>позволяющих определить местонахождение Имущества</w:t>
            </w:r>
          </w:p>
        </w:tc>
        <w:tc>
          <w:tcPr>
            <w:tcW w:w="2666" w:type="dxa"/>
            <w:vAlign w:val="center"/>
          </w:tcPr>
          <w:p w14:paraId="7F0DA744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20 000 рублей</w:t>
            </w:r>
          </w:p>
        </w:tc>
      </w:tr>
      <w:tr w:rsidR="008E39CA" w:rsidRPr="00A44389" w14:paraId="1A20005C" w14:textId="77777777">
        <w:tc>
          <w:tcPr>
            <w:tcW w:w="6569" w:type="dxa"/>
            <w:vAlign w:val="center"/>
          </w:tcPr>
          <w:p w14:paraId="500D4411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Производить самостоятельный ремонт Имущества, разбирать его</w:t>
            </w:r>
            <w:r>
              <w:rPr>
                <w:rFonts w:eastAsia="Calibri"/>
                <w:color w:val="000000"/>
                <w:sz w:val="18"/>
                <w:szCs w:val="18"/>
              </w:rPr>
              <w:br/>
              <w:t>или заменять составные элементы Имущества на другие</w:t>
            </w:r>
          </w:p>
        </w:tc>
        <w:tc>
          <w:tcPr>
            <w:tcW w:w="2666" w:type="dxa"/>
            <w:vAlign w:val="center"/>
          </w:tcPr>
          <w:p w14:paraId="27F91825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5 000 рублей</w:t>
            </w:r>
          </w:p>
        </w:tc>
      </w:tr>
      <w:tr w:rsidR="008E39CA" w:rsidRPr="00A44389" w14:paraId="78F51FBC" w14:textId="77777777">
        <w:tc>
          <w:tcPr>
            <w:tcW w:w="6569" w:type="dxa"/>
            <w:vAlign w:val="center"/>
          </w:tcPr>
          <w:p w14:paraId="58BA96BF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Использовать Имущество в состоянии алкогольного или иного опьянения</w:t>
            </w:r>
          </w:p>
        </w:tc>
        <w:tc>
          <w:tcPr>
            <w:tcW w:w="2666" w:type="dxa"/>
            <w:vAlign w:val="center"/>
          </w:tcPr>
          <w:p w14:paraId="0936089D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8 000 рублей</w:t>
            </w:r>
          </w:p>
        </w:tc>
      </w:tr>
      <w:tr w:rsidR="008E39CA" w:rsidRPr="00A44389" w14:paraId="51E1889A" w14:textId="77777777">
        <w:tc>
          <w:tcPr>
            <w:tcW w:w="6569" w:type="dxa"/>
            <w:vAlign w:val="center"/>
          </w:tcPr>
          <w:p w14:paraId="6ECF720B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Использовать Имущество не по его прямому назначению</w:t>
            </w:r>
            <w:r>
              <w:rPr>
                <w:rFonts w:eastAsia="Calibri"/>
                <w:color w:val="000000"/>
                <w:sz w:val="16"/>
                <w:szCs w:val="16"/>
              </w:rPr>
              <w:br/>
              <w:t>(например, выполнять спортивные трюки, буксировать другие транспортные средства)</w:t>
            </w:r>
          </w:p>
        </w:tc>
        <w:tc>
          <w:tcPr>
            <w:tcW w:w="2666" w:type="dxa"/>
            <w:vAlign w:val="center"/>
          </w:tcPr>
          <w:p w14:paraId="27570EDA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5 000 рублей</w:t>
            </w:r>
          </w:p>
        </w:tc>
      </w:tr>
      <w:tr w:rsidR="008E39CA" w:rsidRPr="00A44389" w14:paraId="39CA38E5" w14:textId="77777777">
        <w:tc>
          <w:tcPr>
            <w:tcW w:w="6569" w:type="dxa"/>
            <w:vAlign w:val="center"/>
          </w:tcPr>
          <w:p w14:paraId="544259C1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t>Выезд на автомагистраль/скоростную дорогу</w:t>
            </w:r>
          </w:p>
        </w:tc>
        <w:tc>
          <w:tcPr>
            <w:tcW w:w="2666" w:type="dxa"/>
            <w:vAlign w:val="center"/>
          </w:tcPr>
          <w:p w14:paraId="107A2AD7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5 000 рублей</w:t>
            </w:r>
          </w:p>
        </w:tc>
      </w:tr>
      <w:tr w:rsidR="008E39CA" w:rsidRPr="00A44389" w14:paraId="6A8ED620" w14:textId="77777777">
        <w:tc>
          <w:tcPr>
            <w:tcW w:w="6569" w:type="dxa"/>
            <w:vAlign w:val="center"/>
          </w:tcPr>
          <w:p w14:paraId="1DF58B46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6"/>
                <w:szCs w:val="16"/>
              </w:rPr>
            </w:pPr>
            <w:r>
              <w:rPr>
                <w:rFonts w:eastAsia="Calibri"/>
                <w:color w:val="000000"/>
                <w:sz w:val="16"/>
                <w:szCs w:val="16"/>
              </w:rPr>
              <w:lastRenderedPageBreak/>
              <w:t>Не предоставить Имущество для осмотра / ТО в согласованное время</w:t>
            </w:r>
          </w:p>
        </w:tc>
        <w:tc>
          <w:tcPr>
            <w:tcW w:w="2666" w:type="dxa"/>
            <w:vAlign w:val="center"/>
          </w:tcPr>
          <w:p w14:paraId="6FECCD5A" w14:textId="77777777" w:rsidR="008E39CA" w:rsidRPr="00A44389" w:rsidRDefault="005640A8" w:rsidP="00BE5093">
            <w:pPr>
              <w:spacing w:before="60" w:after="60"/>
              <w:rPr>
                <w:rFonts w:eastAsia="Calibri"/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sz w:val="18"/>
                <w:szCs w:val="18"/>
              </w:rPr>
              <w:t>1 000 рублей</w:t>
            </w:r>
          </w:p>
        </w:tc>
      </w:tr>
    </w:tbl>
    <w:p w14:paraId="04B98124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Размер ответственности Арендатора за повреждение Имущества:</w:t>
      </w:r>
    </w:p>
    <w:p w14:paraId="5B9BEAB0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Видимые внешние повреждения — это глубокие царапины, сколы, вмятины и прочие повреждения, указанные в Акте при возврате Имущества. Штраф Арендатора – 15 % (Пятнадцать процентов) от стоимости поврежденного Имущества.</w:t>
      </w:r>
    </w:p>
    <w:p w14:paraId="07874D04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Критическое повреждение детали — это выход из строя или повреждение одной детали путем удара, падения и иного механического действия, произошедшего в ходе неправильной эксплуатации Имущества, которое невозможно устранить путем косметического ремонта, и требуется замена этой детали на новую. Штраф Арендатора за повреждение – 3 000 (Три тысячи) рублей.</w:t>
      </w:r>
    </w:p>
    <w:p w14:paraId="6CA23538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Неработоспособность — это выход из строя нескольких ключевых деталей и механизмов, происшедший по причине неправильной эксплуатации Имущества, что препятствует его дальнейшей эксплуатации; вышедшие из строя детали не подлежат ремонту, нуждаются в замене на новые. Штраф Арендатора – 50 % (Пятьдесят процентов) от стоимости поврежденного Имущества.</w:t>
      </w:r>
    </w:p>
    <w:p w14:paraId="25E089F9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Полная гибель — это повреждения, не поддающиеся ремонту (или ремонт которых соизмерим со стоимостью нового имущества). Штраф – 100 % (Сто процентов) от стоимости поврежденного имущества.</w:t>
      </w:r>
    </w:p>
    <w:p w14:paraId="3219ED33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При причинении ущерба Имуществу третьими лицами или самим Арендатором, случайной гибели или случайного повреждения Имущества, а также при хищении велосипеда у Арендатора, Арендатор обязан незамедлительно проинформировать об этом Арендодателя по телефону и предоставить письменное объяснения с подробным описанием обстоятельств события, подать заявление в правоохранительные органы.</w:t>
      </w:r>
    </w:p>
    <w:p w14:paraId="27AD8BE7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обязуется за счет собственных средств в полном объеме возместить имущественный ущерб, причинённый Арендодателю в результате умышленных / неосторожных действий / бездействий Арендатора, повлекших повреждение / утрату имущества Арендодателя. В случае хищения, утраты велосипеда в результате противоправных действий третьих лиц (при отсутствии вины Арендатора), возместить Арендодателю компенсационную стоимость велосипеда согласно оценочной стоимости, указанной в Договоре. Возмещение имущественного ущерба, выплаты компенсационной стоимости велосипеда производится Арендатором в срок, указанный в письменном требовании Арендодателя об этом.</w:t>
      </w:r>
    </w:p>
    <w:p w14:paraId="47DCF69B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За нарушение Арендатором сроков внесения арендной платы он уплачивает Арендодателю неустойку в размере 0,5 % (Ноль целых пять десятых процента) от суммы задолженности за каждый день просрочки до момента исполнения своих обязательств, но не более 30 % (Тридцати процентов) от неоплаченной в срок суммы.</w:t>
      </w:r>
    </w:p>
    <w:p w14:paraId="02ED8269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обязуется при эксплуатации Имущества соблюдать Правила дорожного движения РФ, требования безопасности, правила парковки и размещения транспортных средств, а также законные требования уполномоченных органов (ГИБДД, полиция, органы местного самоуправления и иные).</w:t>
      </w:r>
    </w:p>
    <w:p w14:paraId="6CB0B169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несёт риски и последствия нарушений, допущенных им при эксплуатации/парковке/хранении Имущества. В случае предъявления к Арендодателю требований, штрафов, предписаний либо иных мер воздействия, связанных с действиями (бездействием) Арендатора, Арендатор обязуется возместить Арендодателю все понесённые расходы и убытки, включая (но не ограничиваясь): суммы штрафов и сборов, расходы на эвакуацию/перемещение, хранение (спецстоянка), транспортные расходы, расходы на представителя/юриста, расходы на восстановление/ремонт Имущества, а также арендную плату за период вынужденного простоя Имущества, если простой вызван нарушениями Арендатора. При получении Арендодателем постановления/претензии/предписания Арендатор обязан в течение 1 (одного) рабочего дня предоставить Арендодателю пояснения и документы (в т.ч. фото/видео, данные о маршруте), а также при необходимости явиться в уполномоченный орган и содействовать переводу ответственности на фактического нарушителя и/или обжалованию. Арендатор даёт согласие Арендодателю передавать его персональные данные уполномоченным органам в объёме, необходимом для рассмотрения материалов о правонарушении и защиты прав Арендодателя.</w:t>
      </w:r>
    </w:p>
    <w:p w14:paraId="5192FCFC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При выявлении факта несанкционированной замены деталей/узлов Арендатор обязуется возместить Арендодателю стоимость оригинальных деталей (или рекомендованных производителем аналогов), стоимость работ по восстановлению, а также стоимость диагностики и доставки Имущества.</w:t>
      </w:r>
    </w:p>
    <w:p w14:paraId="0F003946" w14:textId="77777777" w:rsidR="008E39CA" w:rsidRPr="00A44389" w:rsidRDefault="005640A8" w:rsidP="00BE5093">
      <w:pPr>
        <w:pStyle w:val="1"/>
        <w:numPr>
          <w:ilvl w:val="0"/>
          <w:numId w:val="1"/>
        </w:numPr>
        <w:ind w:left="-425" w:firstLine="0"/>
        <w:rPr>
          <w:rFonts w:eastAsia="Calibri"/>
        </w:rPr>
      </w:pPr>
      <w:r>
        <w:rPr>
          <w:rFonts w:eastAsia="Calibri"/>
        </w:rPr>
        <w:lastRenderedPageBreak/>
        <w:t>ИНЫЕ УСЛОВИЯ</w:t>
      </w:r>
    </w:p>
    <w:p w14:paraId="16A1F139" w14:textId="1E553295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Арендодатель вправе расторгнуть настоящий Договор досрочно в одностороннем порядке и потребовать возврата Имущества, в случае если Арендатором будут нарушены условия настоящего Договора. Уведомление о расторжении Договора может быть направлено в мобильном мессенджере или посредством </w:t>
      </w:r>
      <w:proofErr w:type="spellStart"/>
      <w:r>
        <w:rPr>
          <w:rFonts w:eastAsia="Calibri"/>
          <w:color w:val="000000"/>
          <w:sz w:val="20"/>
          <w:szCs w:val="20"/>
        </w:rPr>
        <w:t>СМС-сообщения</w:t>
      </w:r>
      <w:proofErr w:type="spellEnd"/>
      <w:r w:rsidR="002D0842" w:rsidRPr="002D0842">
        <w:rPr>
          <w:rFonts w:eastAsia="Calibri"/>
          <w:color w:val="000000"/>
          <w:sz w:val="20"/>
          <w:szCs w:val="20"/>
          <w:lang w:val="ru-RU"/>
        </w:rPr>
        <w:t>,</w:t>
      </w:r>
      <w:r w:rsidR="002D0842">
        <w:rPr>
          <w:rFonts w:eastAsia="Calibri"/>
          <w:color w:val="000000"/>
          <w:sz w:val="20"/>
          <w:szCs w:val="20"/>
          <w:lang w:val="ru-RU"/>
        </w:rPr>
        <w:t xml:space="preserve"> а также через </w:t>
      </w:r>
      <w:r w:rsidR="002D0842" w:rsidRPr="002D0842">
        <w:rPr>
          <w:rFonts w:eastAsia="Calibri"/>
          <w:color w:val="000000"/>
          <w:sz w:val="20"/>
          <w:szCs w:val="20"/>
        </w:rPr>
        <w:t>Telegram-бота</w:t>
      </w:r>
      <w:r w:rsidR="002D0842" w:rsidRPr="002D0842">
        <w:rPr>
          <w:rFonts w:eastAsia="Calibri"/>
          <w:color w:val="000000"/>
          <w:sz w:val="20"/>
          <w:szCs w:val="20"/>
          <w:lang w:val="ru-RU"/>
        </w:rPr>
        <w:t xml:space="preserve">, </w:t>
      </w:r>
      <w:r w:rsidR="002D0842">
        <w:rPr>
          <w:rFonts w:eastAsia="Calibri"/>
          <w:color w:val="000000"/>
          <w:sz w:val="20"/>
          <w:szCs w:val="20"/>
          <w:lang w:val="ru-RU"/>
        </w:rPr>
        <w:t xml:space="preserve">на усмотрение </w:t>
      </w:r>
      <w:proofErr w:type="spellStart"/>
      <w:r w:rsidR="002D0842">
        <w:rPr>
          <w:rFonts w:eastAsia="Calibri"/>
          <w:color w:val="000000"/>
          <w:sz w:val="20"/>
          <w:szCs w:val="20"/>
        </w:rPr>
        <w:t>Арендодател</w:t>
      </w:r>
      <w:proofErr w:type="spellEnd"/>
      <w:r w:rsidR="002D0842">
        <w:rPr>
          <w:rFonts w:eastAsia="Calibri"/>
          <w:color w:val="000000"/>
          <w:sz w:val="20"/>
          <w:szCs w:val="20"/>
          <w:lang w:val="ru-RU"/>
        </w:rPr>
        <w:t>я</w:t>
      </w:r>
      <w:r w:rsidR="002D0842" w:rsidRPr="002D0842">
        <w:rPr>
          <w:rFonts w:eastAsia="Calibri"/>
          <w:color w:val="000000"/>
          <w:sz w:val="20"/>
          <w:szCs w:val="20"/>
          <w:lang w:val="ru-RU"/>
        </w:rPr>
        <w:t xml:space="preserve">. </w:t>
      </w:r>
    </w:p>
    <w:p w14:paraId="5DAFD36C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Стороны пришли к соглашению о том, что задолженность Арендатора, переданная Арендодателем по настоящему Договору, может быть взыскана на основании исполнительной надписи нотариуса.</w:t>
      </w:r>
    </w:p>
    <w:p w14:paraId="3D4ECD85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Для совершения исполнительной надписи достаточно (согласно Перечню, утвержденному Постановлением Правительства РФ от 01.06.2012 № 543): договор проката; документ, подтверждающий передачу арендодателем имущества арендатору; расчет задолженности арендатора, подписанный арендодателем и содержащий информацию о суммах и датах получения исполнения в счет погашения обязательств должника по соответствующему договору.</w:t>
      </w:r>
    </w:p>
    <w:p w14:paraId="132F47C1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Поломки, ремонт, диагностика, подменное имущество. При возникновении любой поломки/неисправности Имущества Арендатор обязан немедленно прекратить эксплуатацию, обеспечить сохранность Имущества и незамедлительно уведомить Арендодателя, направив сведения о местонахождении Имущества, а также фото</w:t>
      </w:r>
      <w:r>
        <w:rPr>
          <w:rFonts w:eastAsia="Cambria Math"/>
          <w:color w:val="000000"/>
          <w:sz w:val="20"/>
          <w:szCs w:val="20"/>
        </w:rPr>
        <w:t>‑</w:t>
      </w:r>
      <w:r>
        <w:rPr>
          <w:rFonts w:eastAsia="Calibri"/>
          <w:color w:val="000000"/>
          <w:sz w:val="20"/>
          <w:szCs w:val="20"/>
        </w:rPr>
        <w:t xml:space="preserve"> и видеоматериалы с описанием неисправности.</w:t>
      </w:r>
    </w:p>
    <w:p w14:paraId="17E061D3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Арендодатель обязуется в течение 24 часов с момента получения уведомления (в рабочее время Арендодателя) согласовать с Арендатором дату/место диагностики/ремонта Имущества либо сообщить о необходимости доставки Имущества в сервис/пункт приёма, либо (при наличии технической возможности) предоставить подменный велосипед.</w:t>
      </w:r>
    </w:p>
    <w:p w14:paraId="1615A3A9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По результатам диагностики: если поломка возникла не по вине Арендатора (нормальный износ при надлежащей эксплуатации, скрытый недостаток, заводской дефект), Арендодатель организует и оплачивает ремонт, а также сообщает ориентировочный срок ремонта и порядок дальнейшего использования/замены; если поломка возникла по вине Арендатора (нарушение Правил эксплуатации/Договора, механические повреждения, воздействие влаги/удар/падение, несанкционированный ремонт и т.п.), расходы на ремонт, доставку и иные связанные расходы несёт Арендатор по прайсу сервиса/сметам Арендодателя, а арендная плата начисляется до фактической передачи Имущества Арендодателю.</w:t>
      </w:r>
    </w:p>
    <w:p w14:paraId="57345339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Транспортировка до сервиса: доставка Имущества до места диагностики/ремонта осуществляется по инструкции Арендодателя. Если поломка признана не по вине Арендатора — транспортировка организуется и оплачивается Арендодателем; если поломка по вине Арендатора — транспортировка осуществляется за счёт Арендатора.</w:t>
      </w:r>
    </w:p>
    <w:p w14:paraId="0D69A0D4" w14:textId="77777777" w:rsidR="008E39CA" w:rsidRPr="00A44389" w:rsidRDefault="005640A8" w:rsidP="00BE509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Подменный велосипед предоставляется Арендодателем при наличии технической возможности и при признании случая “не по вине Арендатора”. Отсутствие подменного велосипеда при отсутствии технической возможности не является нарушением Договора.</w:t>
      </w:r>
    </w:p>
    <w:p w14:paraId="284BA6CE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Стороны обязуются не раскрывать третьим лицам условия настоящего Договора, включая размер арендной платы, прайс сервиса, оценочную стоимость Имущества, технические решения и порядок работы Арендодателя, за исключением случаев, когда раскрытие информации требуется по закону, по запросу уполномоченных органов, в суде, нотариусу, а также представителям и консультантам Сторон при условии соблюдения ими конфиденциальности.</w:t>
      </w:r>
    </w:p>
    <w:p w14:paraId="794AF2BE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Все споры и разногласия, возникшие в связи с исполнением настоящего Договора, решаются Сторонами путем переговоров. Переписка сторон осуществляется посредством обмена сообщениями в мобильных мессенджерах отправки СМС сообщений. В случае не достижения согласия между Сторонами, все споры рассматриваются в судебном порядке – в Приволжском районном суде города Казани Республики Татарстан. Местом оказания услуги стороны признают город Казань.</w:t>
      </w:r>
    </w:p>
    <w:p w14:paraId="4B4F4EEB" w14:textId="77777777" w:rsidR="008E39CA" w:rsidRPr="002D0842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Изменения и дополнения к настоящему Договору действительны при их совершении в письменной форме и подписании обеими Сторонами. При этом Стороны согласовали, что уведомления, требования и иные сообщения, связанные с исполнением Договора (включая согласование осмотра, ремонта, возврата, продления Срока проката), могут направляться посредством мессенджеров и СМС-сообщений и имеют юридическую силу, если направлены на номера телефонов, указанные в Договоре.</w:t>
      </w:r>
    </w:p>
    <w:p w14:paraId="208F03BA" w14:textId="103EADD5" w:rsidR="002D0842" w:rsidRPr="002D0842" w:rsidRDefault="002D0842" w:rsidP="002D08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 w:rsidRPr="002D0842">
        <w:rPr>
          <w:rFonts w:eastAsia="Calibri"/>
          <w:color w:val="000000"/>
          <w:sz w:val="20"/>
          <w:szCs w:val="20"/>
        </w:rPr>
        <w:lastRenderedPageBreak/>
        <w:t>Стороны признают, что простая электронная подпись (ПЭП), сформированная пут</w:t>
      </w:r>
      <w:r>
        <w:rPr>
          <w:rFonts w:eastAsia="Calibri"/>
          <w:color w:val="000000"/>
          <w:sz w:val="20"/>
          <w:szCs w:val="20"/>
          <w:lang w:val="ru-RU"/>
        </w:rPr>
        <w:t>е</w:t>
      </w:r>
      <w:r w:rsidRPr="002D0842">
        <w:rPr>
          <w:rFonts w:eastAsia="Calibri"/>
          <w:color w:val="000000"/>
          <w:sz w:val="20"/>
          <w:szCs w:val="20"/>
        </w:rPr>
        <w:t>м нажатия кнопки «Подписываю» в Telegram-боте Арендодателя, приравнивается к собственноручной подписи Стороны и имеет полную юридическую силу для:</w:t>
      </w:r>
    </w:p>
    <w:p w14:paraId="298EC22D" w14:textId="77777777" w:rsidR="002D0842" w:rsidRPr="002D0842" w:rsidRDefault="002D0842" w:rsidP="002D08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0"/>
          <w:szCs w:val="20"/>
        </w:rPr>
      </w:pPr>
      <w:r w:rsidRPr="002D0842">
        <w:rPr>
          <w:color w:val="0F1115"/>
          <w:sz w:val="20"/>
          <w:szCs w:val="20"/>
        </w:rPr>
        <w:t>настоящего Договора;</w:t>
      </w:r>
    </w:p>
    <w:p w14:paraId="64BBF663" w14:textId="53C6DB9A" w:rsidR="002D0842" w:rsidRPr="002D0842" w:rsidRDefault="002D0842" w:rsidP="002D08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0"/>
          <w:szCs w:val="20"/>
        </w:rPr>
      </w:pPr>
      <w:r w:rsidRPr="002D0842">
        <w:rPr>
          <w:color w:val="0F1115"/>
          <w:sz w:val="20"/>
          <w:szCs w:val="20"/>
        </w:rPr>
        <w:t>Акта при</w:t>
      </w:r>
      <w:r>
        <w:rPr>
          <w:color w:val="0F1115"/>
          <w:sz w:val="20"/>
          <w:szCs w:val="20"/>
          <w:lang w:val="ru-RU"/>
        </w:rPr>
        <w:t>е</w:t>
      </w:r>
      <w:proofErr w:type="spellStart"/>
      <w:r w:rsidRPr="002D0842">
        <w:rPr>
          <w:color w:val="0F1115"/>
          <w:sz w:val="20"/>
          <w:szCs w:val="20"/>
        </w:rPr>
        <w:t>ма</w:t>
      </w:r>
      <w:proofErr w:type="spellEnd"/>
      <w:r w:rsidRPr="002D0842">
        <w:rPr>
          <w:color w:val="0F1115"/>
          <w:sz w:val="20"/>
          <w:szCs w:val="20"/>
        </w:rPr>
        <w:t>-передачи Имущества;</w:t>
      </w:r>
    </w:p>
    <w:p w14:paraId="19E81D18" w14:textId="77777777" w:rsidR="002D0842" w:rsidRPr="002D0842" w:rsidRDefault="002D0842" w:rsidP="002D08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0"/>
          <w:szCs w:val="20"/>
        </w:rPr>
      </w:pPr>
      <w:r w:rsidRPr="002D0842">
        <w:rPr>
          <w:color w:val="0F1115"/>
          <w:sz w:val="20"/>
          <w:szCs w:val="20"/>
        </w:rPr>
        <w:t>Акта возврата Имущества;</w:t>
      </w:r>
    </w:p>
    <w:p w14:paraId="78B0CF1F" w14:textId="382A3609" w:rsidR="002D0842" w:rsidRPr="002D0842" w:rsidRDefault="002D0842" w:rsidP="002D08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0"/>
          <w:szCs w:val="20"/>
        </w:rPr>
      </w:pPr>
      <w:r w:rsidRPr="002D0842">
        <w:rPr>
          <w:color w:val="0F1115"/>
          <w:sz w:val="20"/>
          <w:szCs w:val="20"/>
        </w:rPr>
        <w:t>любых уведомлений, соглашений и дополнительных документов, связанных с исполнением Договора (если иное прямо не указано</w:t>
      </w:r>
      <w:r>
        <w:rPr>
          <w:color w:val="0F1115"/>
          <w:sz w:val="20"/>
          <w:szCs w:val="20"/>
          <w:lang w:val="ru-RU"/>
        </w:rPr>
        <w:t xml:space="preserve"> или не установлено Сторонами</w:t>
      </w:r>
      <w:r w:rsidRPr="002D0842">
        <w:rPr>
          <w:color w:val="0F1115"/>
          <w:sz w:val="20"/>
          <w:szCs w:val="20"/>
        </w:rPr>
        <w:t>).</w:t>
      </w:r>
    </w:p>
    <w:p w14:paraId="3206DB50" w14:textId="2D1C1327" w:rsidR="002D0842" w:rsidRPr="002D0842" w:rsidRDefault="002D0842" w:rsidP="002D08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 w:rsidRPr="002D0842">
        <w:rPr>
          <w:rFonts w:eastAsia="Calibri"/>
          <w:color w:val="000000"/>
          <w:sz w:val="20"/>
          <w:szCs w:val="20"/>
        </w:rPr>
        <w:t xml:space="preserve">Момент подписания, идентификатор Telegram-аккаунта, редакция </w:t>
      </w:r>
      <w:proofErr w:type="gramStart"/>
      <w:r w:rsidRPr="002D0842">
        <w:rPr>
          <w:rFonts w:eastAsia="Calibri"/>
          <w:color w:val="000000"/>
          <w:sz w:val="20"/>
          <w:szCs w:val="20"/>
        </w:rPr>
        <w:t>документа</w:t>
      </w:r>
      <w:r w:rsidR="00C7558C">
        <w:rPr>
          <w:rFonts w:eastAsia="Calibri"/>
          <w:color w:val="000000"/>
          <w:sz w:val="20"/>
          <w:szCs w:val="20"/>
          <w:lang w:val="ru-RU"/>
        </w:rPr>
        <w:t>,дата</w:t>
      </w:r>
      <w:proofErr w:type="gramEnd"/>
      <w:r w:rsidR="00C7558C">
        <w:rPr>
          <w:rFonts w:eastAsia="Calibri"/>
          <w:color w:val="000000"/>
          <w:sz w:val="20"/>
          <w:szCs w:val="20"/>
          <w:lang w:val="ru-RU"/>
        </w:rPr>
        <w:t xml:space="preserve"> и время</w:t>
      </w:r>
      <w:r w:rsidRPr="002D0842">
        <w:rPr>
          <w:rFonts w:eastAsia="Calibri"/>
          <w:color w:val="000000"/>
          <w:sz w:val="20"/>
          <w:szCs w:val="20"/>
        </w:rPr>
        <w:t xml:space="preserve"> и его хеш-сумма фиксируются в системе Арендодателя и являются неоспоримым доказательством волеизъявления Сторон.</w:t>
      </w:r>
    </w:p>
    <w:p w14:paraId="2911FBC1" w14:textId="275ED6C0" w:rsidR="002D0842" w:rsidRPr="002D0842" w:rsidRDefault="002D0842" w:rsidP="002D084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 w:rsidRPr="002D0842">
        <w:rPr>
          <w:rFonts w:eastAsia="Calibri"/>
          <w:color w:val="000000"/>
          <w:sz w:val="20"/>
          <w:szCs w:val="20"/>
        </w:rPr>
        <w:t>Арендодатель вправе в одностороннем порядке подписать Акт возврата (при уклонении Арендатора от подписания) с использованием своей ПЭП, и такой акт считается надлежащим доказательством состояния имущества и даты возврата.</w:t>
      </w:r>
    </w:p>
    <w:p w14:paraId="3C937CCA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  <w:highlight w:val="white"/>
        </w:rPr>
      </w:pPr>
      <w:r>
        <w:rPr>
          <w:rFonts w:eastAsia="Calibri"/>
          <w:color w:val="000000"/>
          <w:sz w:val="20"/>
          <w:szCs w:val="20"/>
        </w:rPr>
        <w:t xml:space="preserve">Арендатор выражает безусловное согласие </w:t>
      </w:r>
      <w:r>
        <w:rPr>
          <w:rFonts w:eastAsia="Calibri"/>
          <w:color w:val="000000"/>
          <w:sz w:val="20"/>
          <w:szCs w:val="20"/>
          <w:highlight w:val="white"/>
        </w:rPr>
        <w:t>на обработку персональных данных, относящихся к перечисленным далее категориям персональных данных: фамилия, имя и отчество; дата рождения; место рождения; паспортные данные; адрес регистрации, телефон, электронная почта. Согласие предоставляется в целях исполнения обязательств по договору. Данное согласие действует в течение 5 (пяти) лет и может быть отозвано в любой момент по письменному заявлению.</w:t>
      </w:r>
    </w:p>
    <w:p w14:paraId="01272F0C" w14:textId="77777777" w:rsidR="004B1075" w:rsidRDefault="000B31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  <w:highlight w:val="white"/>
        </w:rPr>
      </w:pPr>
      <w:r>
        <w:rPr>
          <w:rFonts w:eastAsia="Calibri"/>
          <w:color w:val="000000"/>
          <w:sz w:val="20"/>
          <w:szCs w:val="20"/>
        </w:rPr>
        <w:t xml:space="preserve">Изображение документа, удостоверяющего личность, и (для </w:t>
      </w:r>
      <w:r>
        <w:rPr>
          <w:rFonts w:eastAsia="Calibri"/>
          <w:color w:val="000000"/>
          <w:sz w:val="20"/>
          <w:szCs w:val="20"/>
        </w:rPr>
        <w:t>арендаторов, не достигших 18 лет) изображение письменного согласия законного представителя передаются Арендодателю через Telegram-бота, хранятся у Арендодателя и удаляются через {{ purge_days }} дней после принятия решения по заявке.</w:t>
      </w:r>
    </w:p>
    <w:p w14:paraId="574494C8" w14:textId="1B6D49FC" w:rsidR="008E39CA" w:rsidRPr="00A44389" w:rsidRDefault="002D0842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lang w:val="ru-RU"/>
        </w:rPr>
        <w:t xml:space="preserve">Настоящий </w:t>
      </w:r>
      <w:r w:rsidR="005640A8">
        <w:rPr>
          <w:rFonts w:eastAsia="Calibri"/>
          <w:color w:val="000000"/>
          <w:sz w:val="20"/>
          <w:szCs w:val="20"/>
        </w:rPr>
        <w:t xml:space="preserve">Договор составлен и подписан Сторонами в </w:t>
      </w:r>
      <w:r>
        <w:rPr>
          <w:rFonts w:eastAsia="Calibri"/>
          <w:color w:val="000000"/>
          <w:sz w:val="20"/>
          <w:szCs w:val="20"/>
          <w:lang w:val="ru-RU"/>
        </w:rPr>
        <w:t>2 (</w:t>
      </w:r>
      <w:r w:rsidR="005640A8">
        <w:rPr>
          <w:rFonts w:eastAsia="Calibri"/>
          <w:color w:val="000000"/>
          <w:sz w:val="20"/>
          <w:szCs w:val="20"/>
        </w:rPr>
        <w:t>двух</w:t>
      </w:r>
      <w:r>
        <w:rPr>
          <w:rFonts w:eastAsia="Calibri"/>
          <w:color w:val="000000"/>
          <w:sz w:val="20"/>
          <w:szCs w:val="20"/>
          <w:lang w:val="ru-RU"/>
        </w:rPr>
        <w:t>)</w:t>
      </w:r>
      <w:r w:rsidR="005640A8">
        <w:rPr>
          <w:rFonts w:eastAsia="Calibri"/>
          <w:color w:val="000000"/>
          <w:sz w:val="20"/>
          <w:szCs w:val="20"/>
        </w:rPr>
        <w:t xml:space="preserve"> экземплярах: по одному экземпляру для каждой Стороны.</w:t>
      </w:r>
    </w:p>
    <w:p w14:paraId="7D0CAA0D" w14:textId="77777777" w:rsidR="008E39CA" w:rsidRPr="00A44389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подтверждает, что настоящий Договор прочитан им, а Имущество – осмотрено и принято без замечаний; Арендатор ознакомлен с правилами эксплуатации арендуемого Имущества.</w:t>
      </w:r>
    </w:p>
    <w:p w14:paraId="69E4A184" w14:textId="77777777" w:rsidR="008E39CA" w:rsidRPr="00BE5093" w:rsidRDefault="005640A8" w:rsidP="00BE509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Стоимость ремонта, замены деталей, диагностики и иных работ определяется в соответствии с Прайсом сервиса (Приложение № 3), являющимся неотъемлемой частью настоящего Договора. При отсутствии позиции в Прайсе — по фактическим затратам Арендодателя, подтверждённым документально.</w:t>
      </w:r>
    </w:p>
    <w:p w14:paraId="03153B45" w14:textId="77777777" w:rsidR="008E39CA" w:rsidRPr="00A44389" w:rsidRDefault="005640A8" w:rsidP="00BE5093">
      <w:pPr>
        <w:pStyle w:val="1"/>
        <w:numPr>
          <w:ilvl w:val="0"/>
          <w:numId w:val="1"/>
        </w:numPr>
        <w:ind w:left="-425" w:firstLine="0"/>
        <w:rPr>
          <w:rFonts w:eastAsia="Calibri"/>
        </w:rPr>
      </w:pPr>
      <w:r>
        <w:rPr>
          <w:rFonts w:eastAsia="Calibri"/>
        </w:rPr>
        <w:t>АДРЕСА И РЕКВИЗИТЫ СТОРОН</w:t>
      </w:r>
    </w:p>
    <w:tbl>
      <w:tblPr>
        <w:tblStyle w:val="afd"/>
        <w:tblW w:w="10036" w:type="dxa"/>
        <w:tblInd w:w="-57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5358"/>
        <w:gridCol w:w="4678"/>
      </w:tblGrid>
      <w:tr w:rsidR="008E39CA" w:rsidRPr="00A44389" w14:paraId="303D919F" w14:textId="77777777" w:rsidTr="00BE5093">
        <w:tc>
          <w:tcPr>
            <w:tcW w:w="5358" w:type="dxa"/>
          </w:tcPr>
          <w:p w14:paraId="608F7246" w14:textId="77777777" w:rsidR="008E39CA" w:rsidRPr="00A44389" w:rsidRDefault="005640A8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АРЕНДОДАТЕЛЬ:</w:t>
            </w:r>
          </w:p>
        </w:tc>
        <w:tc>
          <w:tcPr>
            <w:tcW w:w="4678" w:type="dxa"/>
          </w:tcPr>
          <w:p w14:paraId="7A1FC7B6" w14:textId="77777777" w:rsidR="008E39CA" w:rsidRPr="00A44389" w:rsidRDefault="005640A8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АРЕНДАТОР:</w:t>
            </w:r>
          </w:p>
        </w:tc>
      </w:tr>
      <w:tr w:rsidR="008E39CA" w:rsidRPr="00A44389" w14:paraId="691F9E52" w14:textId="77777777" w:rsidTr="00BE5093">
        <w:tc>
          <w:tcPr>
            <w:tcW w:w="5358" w:type="dxa"/>
          </w:tcPr>
          <w:p w14:paraId="45084805" w14:textId="77777777" w:rsidR="008E39CA" w:rsidRPr="00A44389" w:rsidRDefault="00F06DCB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{{ company_short }}</w:t>
            </w:r>
          </w:p>
        </w:tc>
        <w:tc>
          <w:tcPr>
            <w:tcW w:w="4678" w:type="dxa"/>
          </w:tcPr>
          <w:p w14:paraId="69BFB7B0" w14:textId="1F553C9B" w:rsidR="008E39CA" w:rsidRPr="00A44389" w:rsidRDefault="005640A8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ФИО: {{ fio }}</w:t>
            </w:r>
          </w:p>
          <w:p w14:paraId="7AF6CCE6" w14:textId="77777777" w:rsidR="008E39CA" w:rsidRPr="00A44389" w:rsidRDefault="008E39CA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57659D2F" w14:textId="77777777" w:rsidTr="00BE5093">
        <w:tc>
          <w:tcPr>
            <w:tcW w:w="5358" w:type="dxa"/>
          </w:tcPr>
          <w:p w14:paraId="7D0998E9" w14:textId="77777777" w:rsidR="00F06DCB" w:rsidRPr="00A44389" w:rsidRDefault="00F06DCB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ИНН: {{ company_inn }}</w:t>
            </w:r>
          </w:p>
          <w:p w14:paraId="743C1CC6" w14:textId="77777777" w:rsidR="008E39CA" w:rsidRPr="00A44389" w:rsidRDefault="00F06DCB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ОГРН/ОГРНИП: {{ company_ogrn }}</w:t>
            </w:r>
          </w:p>
        </w:tc>
        <w:tc>
          <w:tcPr>
            <w:tcW w:w="4678" w:type="dxa"/>
          </w:tcPr>
          <w:p w14:paraId="4128DAFB" w14:textId="7228B92F" w:rsidR="008E39CA" w:rsidRPr="00A44389" w:rsidRDefault="008E39CA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паспорт: {{ passport_number }}, код подразделения {{ passport_code }}, дата выдачи {{ passport_date }}, {{ passport_issuer }}</w:t>
            </w:r>
          </w:p>
        </w:tc>
      </w:tr>
      <w:tr w:rsidR="008E39CA" w:rsidRPr="00A44389" w14:paraId="15D6F63C" w14:textId="77777777" w:rsidTr="00BE5093">
        <w:trPr>
          <w:trHeight w:val="733"/>
        </w:trPr>
        <w:tc>
          <w:tcPr>
            <w:tcW w:w="5358" w:type="dxa"/>
          </w:tcPr>
          <w:p w14:paraId="704BF148" w14:textId="77777777" w:rsidR="00F06DCB" w:rsidRPr="00A44389" w:rsidRDefault="00F06DCB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адрес регистрации:</w:t>
            </w:r>
          </w:p>
          <w:p w14:paraId="2C7455DD" w14:textId="77777777" w:rsidR="008E39CA" w:rsidRPr="00A44389" w:rsidRDefault="00F06DCB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{{ company_address }}</w:t>
            </w:r>
          </w:p>
        </w:tc>
        <w:tc>
          <w:tcPr>
            <w:tcW w:w="4678" w:type="dxa"/>
          </w:tcPr>
          <w:p w14:paraId="060EB8C2" w14:textId="538A0D2F" w:rsidR="008E39CA" w:rsidRPr="00A44389" w:rsidRDefault="005640A8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адрес регистрации: {{ reg_address }}</w:t>
            </w:r>
          </w:p>
          <w:p w14:paraId="7DD2AA2A" w14:textId="77777777" w:rsidR="008E39CA" w:rsidRPr="00A44389" w:rsidRDefault="008E39CA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7A55E59E" w14:textId="77777777" w:rsidTr="00BE5093">
        <w:tc>
          <w:tcPr>
            <w:tcW w:w="5358" w:type="dxa"/>
          </w:tcPr>
          <w:p w14:paraId="72B121B4" w14:textId="77777777" w:rsidR="00F06DCB" w:rsidRPr="00A44389" w:rsidRDefault="00F06DCB" w:rsidP="00BE5093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Расчетный счет: {{ company_account }}</w:t>
            </w:r>
          </w:p>
          <w:p w14:paraId="1066E24A" w14:textId="77777777" w:rsidR="00F06DCB" w:rsidRPr="00A44389" w:rsidRDefault="00F06DCB" w:rsidP="00BE5093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Банк: {{ company_bank }}, БИК {{ company_bik }}</w:t>
            </w:r>
          </w:p>
          <w:p w14:paraId="5603F9F0" w14:textId="77777777" w:rsidR="008E39CA" w:rsidRPr="00A44389" w:rsidRDefault="00F06DCB" w:rsidP="00BE5093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Корр. счет: {{ company_corr }}</w:t>
            </w:r>
          </w:p>
        </w:tc>
        <w:tc>
          <w:tcPr>
            <w:tcW w:w="4678" w:type="dxa"/>
          </w:tcPr>
          <w:p w14:paraId="719849D8" w14:textId="18999CA8" w:rsidR="008E39CA" w:rsidRPr="00A44389" w:rsidRDefault="00C7558C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адрес проживания: {{ live_address }}</w:t>
            </w:r>
          </w:p>
        </w:tc>
      </w:tr>
      <w:tr w:rsidR="008E39CA" w:rsidRPr="00A44389" w14:paraId="0EB0A256" w14:textId="77777777" w:rsidTr="00BE5093">
        <w:trPr>
          <w:trHeight w:val="663"/>
        </w:trPr>
        <w:tc>
          <w:tcPr>
            <w:tcW w:w="5358" w:type="dxa"/>
          </w:tcPr>
          <w:p w14:paraId="4C56CBDE" w14:textId="77777777" w:rsidR="00F06DCB" w:rsidRPr="00A44389" w:rsidRDefault="00F06DCB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Телефон: {{ company_phone }}</w:t>
            </w:r>
          </w:p>
          <w:p w14:paraId="38D7EC06" w14:textId="77777777" w:rsidR="008E39CA" w:rsidRPr="00A44389" w:rsidRDefault="00F06DCB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Эл. почта: {{ company_email }}</w:t>
            </w:r>
          </w:p>
        </w:tc>
        <w:tc>
          <w:tcPr>
            <w:tcW w:w="4678" w:type="dxa"/>
          </w:tcPr>
          <w:p w14:paraId="4E867CFE" w14:textId="1FEC440C" w:rsidR="008E39CA" w:rsidRPr="00A44389" w:rsidRDefault="005640A8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Телефон личный: {{ phone }}</w:t>
            </w:r>
          </w:p>
          <w:p w14:paraId="1875FBCF" w14:textId="4015D07E" w:rsidR="008E39CA" w:rsidRDefault="005640A8" w:rsidP="00BE5093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Доп. телефон: {{ phone2 }}, {{ phone3 }}</w:t>
            </w:r>
          </w:p>
          <w:p w14:paraId="0149FE62" w14:textId="3598C04B" w:rsidR="00BE5093" w:rsidRPr="00BE5093" w:rsidRDefault="00BE5093" w:rsidP="00BE5093">
            <w:pPr>
              <w:rPr>
                <w:rFonts w:eastAsia="Calibri"/>
                <w:color w:val="000000"/>
                <w:sz w:val="20"/>
                <w:szCs w:val="20"/>
                <w:lang w:val="ru-RU"/>
              </w:rPr>
            </w:pPr>
            <w:r w:rsidRPr="002D0842">
              <w:rPr>
                <w:rFonts w:eastAsia="Calibri"/>
                <w:color w:val="000000"/>
                <w:sz w:val="20"/>
                <w:szCs w:val="20"/>
                <w:lang w:val="ru-RU"/>
              </w:rPr>
              <w:t xml:space="preserve">@ </w:t>
            </w:r>
            <w:r>
              <w:rPr>
                <w:rFonts w:eastAsia="Calibri"/>
                <w:color w:val="000000"/>
                <w:sz w:val="20"/>
                <w:szCs w:val="20"/>
                <w:lang w:val="ru-RU"/>
              </w:rPr>
              <w:t>в Телеграмме:</w:t>
            </w:r>
            <w:r w:rsidRPr="002D0842">
              <w:rPr>
                <w:rFonts w:eastAsia="Calibri"/>
                <w:color w:val="000000"/>
                <w:sz w:val="20"/>
                <w:szCs w:val="20"/>
                <w:lang w:val="ru-RU"/>
              </w:rPr>
              <w:t xml:space="preserve"> {{ username }}</w:t>
            </w:r>
          </w:p>
        </w:tc>
      </w:tr>
    </w:tbl>
    <w:p w14:paraId="29508194" w14:textId="77777777" w:rsidR="004B1075" w:rsidRDefault="000B31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Договор подписан </w:t>
      </w:r>
      <w:r>
        <w:rPr>
          <w:rFonts w:eastAsia="Calibri"/>
          <w:color w:val="000000"/>
          <w:sz w:val="20"/>
          <w:szCs w:val="20"/>
        </w:rPr>
        <w:t>Арендатором в электронном виде через Telegram-бота Арендодателя. Простая электронная подпись проставлена нажатием кнопки «Подписываю»; момент подписания, редакция договора и идентификатор Telegram-аккаунта Арендатора зафиксированы в системе Арендодателя.</w:t>
      </w:r>
    </w:p>
    <w:p w14:paraId="1087E2EC" w14:textId="71E692C0" w:rsidR="004B1075" w:rsidRDefault="000B31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П</w:t>
      </w:r>
      <w:r>
        <w:rPr>
          <w:rFonts w:eastAsia="Calibri"/>
          <w:color w:val="000000"/>
          <w:sz w:val="20"/>
          <w:szCs w:val="20"/>
        </w:rPr>
        <w:t xml:space="preserve">одписано в электронном виде: {{ signed_at }}</w:t>
      </w:r>
    </w:p>
    <w:p w14:paraId="481932E4" w14:textId="3A47DC98" w:rsidR="004B1075" w:rsidRDefault="000B31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Telegram ID Арендатора: {{ tg_id }}</w:t>
      </w:r>
    </w:p>
    <w:p w14:paraId="09C22B09" w14:textId="29179291" w:rsidR="004B1075" w:rsidRDefault="000B310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-425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Отпечаток документа (SHA-256): {{ contract_sha256 }}</w:t>
      </w:r>
    </w:p>
    <w:p w14:paraId="78F9BE19" w14:textId="77777777" w:rsidR="008E39CA" w:rsidRPr="00A44389" w:rsidRDefault="008E39CA" w:rsidP="00BE5093">
      <w:pPr>
        <w:ind w:left="-425"/>
        <w:rPr>
          <w:rFonts w:eastAsia="Calibri"/>
          <w:color w:val="000000"/>
          <w:sz w:val="22"/>
          <w:szCs w:val="22"/>
        </w:rPr>
        <w:sectPr w:rsidR="008E39CA" w:rsidRPr="00A4438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567" w:right="850" w:bottom="1134" w:left="1701" w:header="426" w:footer="247" w:gutter="0"/>
          <w:pgNumType w:start="1"/>
          <w:cols w:space="720"/>
        </w:sectPr>
      </w:pPr>
    </w:p>
    <w:p w14:paraId="1FFED060" w14:textId="77777777" w:rsidR="00B6032A" w:rsidRDefault="00B6032A" w:rsidP="00BE5093">
      <w:pPr>
        <w:pStyle w:val="ad"/>
        <w:ind w:left="-425"/>
        <w:rPr>
          <w:rFonts w:ascii="Calibri Light" w:hAnsi="Calibri Light" w:cs="Calibri Light"/>
        </w:rPr>
      </w:pPr>
      <w:bookmarkStart w:id="1" w:name="_heading=h.32hcz84yc2y8" w:colFirst="0" w:colLast="0"/>
      <w:bookmarkStart w:id="2" w:name="_Hlk112159304"/>
      <w:bookmarkStart w:id="3" w:name="_Hlk112159093"/>
      <w:bookmarkEnd w:id="1"/>
    </w:p>
    <w:p w14:paraId="0D8CC021" w14:textId="77777777" w:rsidR="00B6032A" w:rsidRPr="007859FA" w:rsidRDefault="00B6032A" w:rsidP="00B90251">
      <w:pPr>
        <w:pStyle w:val="ad"/>
        <w:jc w:val="center"/>
        <w:rPr>
          <w:b/>
          <w:lang w:eastAsia="ru-RU"/>
        </w:rPr>
      </w:pPr>
      <w:r>
        <w:rPr>
          <w:b/>
          <w:bCs/>
          <w:lang w:eastAsia="ru-RU"/>
        </w:rPr>
        <w:t>ПРАВИЛА ЭКСПЛУАТАЦИИ ЭЛЕКТРОВЕЛОСИПЕДА</w:t>
      </w:r>
    </w:p>
    <w:bookmarkEnd w:id="2"/>
    <w:bookmarkEnd w:id="3"/>
    <w:p w14:paraId="6BB36FE0" w14:textId="77777777" w:rsidR="00B6032A" w:rsidRDefault="00B6032A" w:rsidP="00BE5093">
      <w:pPr>
        <w:shd w:val="clear" w:color="auto" w:fill="FFFFFF"/>
        <w:ind w:left="-425"/>
        <w:rPr>
          <w:rFonts w:ascii="Calibri Light" w:hAnsi="Calibri Light" w:cs="Calibri Light"/>
          <w:color w:val="000000"/>
          <w:sz w:val="20"/>
          <w:szCs w:val="20"/>
        </w:rPr>
      </w:pPr>
    </w:p>
    <w:p w14:paraId="5DD7E5ED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  <w:r>
        <w:t xml:space="preserve">Настоящие Правила являются неотъемлемой частью Договора проката № {{ contract_number }} от {{ contract_date }} </w:t>
      </w:r>
      <w:r>
        <w:rPr>
          <w:rStyle w:val="a5"/>
          <w:i/>
          <w:iCs/>
        </w:rPr>
        <w:t/>
      </w:r>
      <w:r>
        <w:t>(далее – «Договор»). Арендатор подтверждает, что до подписания Договора ознакомлен с настоящими Правилами, получил разъяснения по всем пунктам и обязуется их неукоснительно соблюдать. Нарушение Правил влечет ответственность согласно разделу «ОТВЕТСТВЕННОСТЬ» Договора.</w:t>
      </w:r>
    </w:p>
    <w:p w14:paraId="3E9C912F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  <w:r>
        <w:rPr>
          <w:rStyle w:val="a5"/>
        </w:rPr>
        <w:t>1. ОБЩИЕ ТРЕБОВАНИЯ БЕЗОПАСНОСТИ</w:t>
      </w:r>
      <w:r>
        <w:br/>
        <w:t>1.1. Перед началом каждой поездки Арендатор обязан:</w:t>
      </w:r>
      <w:r>
        <w:br/>
        <w:t>* Визуально оценить состояние велосипеда: проверить давление в шинах, исправность тормозов (ручных и электромагнитных), работу руля, звонка, света фар и габаритных огней.</w:t>
      </w:r>
      <w:r>
        <w:br/>
        <w:t>* Убедиться, что аккумулятор имеет достаточный заряд для планируемой поездки.</w:t>
      </w:r>
      <w:r>
        <w:br/>
        <w:t>* Отрегулировать высоту седла и руля под свой рост.</w:t>
      </w:r>
      <w:r>
        <w:br/>
        <w:t>* Надеть шлем. Использование шлема является обязательным. Использование иной защитной экипировки (наколенники, налокотники, перчатки) настоятельно рекомендуется.</w:t>
      </w:r>
      <w:r>
        <w:br/>
        <w:t>1.2. Запрещается управлять электровелосипедом:</w:t>
      </w:r>
      <w:r>
        <w:br/>
        <w:t>* В состоянии алкогольного, наркотического или иного опьянения.</w:t>
      </w:r>
      <w:r>
        <w:br/>
        <w:t>* Под воздействием лекарственных препаратов, замедляющих реакцию.</w:t>
      </w:r>
      <w:r>
        <w:br/>
        <w:t>* С использованием мобильного телефона (без гарнитуры hands-free) и иных устройств, отвлекающих внимание.</w:t>
      </w:r>
      <w:r>
        <w:br/>
        <w:t>* При недостаточной освещенности без включенных фар.</w:t>
      </w:r>
      <w:r>
        <w:br/>
        <w:t>* Лицам, не имеющим навыков управления велосипедом.</w:t>
      </w:r>
    </w:p>
    <w:p w14:paraId="177A9AFB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  <w:r>
        <w:rPr>
          <w:rStyle w:val="a5"/>
        </w:rPr>
        <w:t>2. ЭКСПЛУАТАЦИЯ И ПОВСЕДНЕВНОЕ ИСПОЛЬЗОВАНИЕ</w:t>
      </w:r>
      <w:r>
        <w:rPr>
          <w:b/>
          <w:bCs/>
        </w:rPr>
        <w:br/>
      </w:r>
      <w:r>
        <w:t>2.1. Старт и движение:</w:t>
      </w:r>
      <w:r>
        <w:br/>
        <w:t>* Начинать движение только с ровной поверхности. Трогаться с места, предварительно разогнав педали до скорости 3-5 км/ч, после чего плавно добавлять газ.</w:t>
      </w:r>
      <w:r>
        <w:br/>
        <w:t>* Не выкручивать ручку газа на полную мощность резко, особенно при старте в гору или на скользкой поверхности.</w:t>
      </w:r>
      <w:r>
        <w:br/>
        <w:t>2.2. Во время движения:</w:t>
      </w:r>
      <w:r>
        <w:br/>
        <w:t>* Соблюдать Правила дорожного движения РФ для велосипедистов.</w:t>
      </w:r>
      <w:r>
        <w:br/>
        <w:t>* Снижать скорость перед препятствиями, неровностями дороги, на поворотах и в местах скопления людей.</w:t>
      </w:r>
      <w:r>
        <w:br/>
      </w:r>
      <w:r>
        <w:lastRenderedPageBreak/>
        <w:t>* Использовать ножной и ручной тормоза одновременно для эффективного и безопасного торможения.</w:t>
      </w:r>
      <w:r>
        <w:br/>
        <w:t>* Не перевозить пассажиров, если конструкция велосипеда не предусматривает специального места.</w:t>
      </w:r>
      <w:r>
        <w:br/>
        <w:t>* Не перевозить грузы, которые нарушают центр тяжести, цепляются за колеса или мешают управлению.</w:t>
      </w:r>
      <w:r>
        <w:br/>
        <w:t>2.3. Запрещается:</w:t>
      </w:r>
      <w:r>
        <w:br/>
        <w:t>* Выполнять трюки, прыжки, катание по лестницам и иным неровным поверхностям, не предназначенным для эксплуатации городского велосипеда.</w:t>
      </w:r>
      <w:r>
        <w:br/>
        <w:t>* Буксировать другие транспортные средства или прицепы.</w:t>
      </w:r>
      <w:r>
        <w:br/>
        <w:t>* Наезжать на бордюры, камни и иные высокие препятствия на скорости. Преодолевать препятствия под углом, близким к 90 градусам, на минимальной скорости.</w:t>
      </w:r>
    </w:p>
    <w:p w14:paraId="55986008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  <w:r>
        <w:rPr>
          <w:rStyle w:val="a5"/>
        </w:rPr>
        <w:t>3. ТРЕБОВАНИЯ К АККУМУЛЯТОРНОЙ БАТАРЕЕ (АКБ)</w:t>
      </w:r>
      <w:r>
        <w:rPr>
          <w:b/>
          <w:bCs/>
        </w:rPr>
        <w:br/>
      </w:r>
      <w:r>
        <w:t>3.1. Арендатор принимает велосипед с полностью заряженным аккумулятором.</w:t>
      </w:r>
      <w:r>
        <w:br/>
        <w:t>3.2. Арендатор обязан:</w:t>
      </w:r>
      <w:r>
        <w:br/>
        <w:t>* Заряжать АКБ</w:t>
      </w:r>
      <w:r>
        <w:rPr>
          <w:rStyle w:val="apple-converted-space"/>
        </w:rPr>
        <w:t> </w:t>
      </w:r>
      <w:r>
        <w:rPr>
          <w:rStyle w:val="a4"/>
        </w:rPr>
        <w:t>только</w:t>
      </w:r>
      <w:r>
        <w:rPr>
          <w:rStyle w:val="apple-converted-space"/>
        </w:rPr>
        <w:t> </w:t>
      </w:r>
      <w:r>
        <w:t>оригинальным зарядным устройством, полученным от Арендодателя.</w:t>
      </w:r>
      <w:r>
        <w:br/>
        <w:t>* Заряжать АКБ в сухом помещении при температуре от +5°C до +25°C.</w:t>
      </w:r>
      <w:r>
        <w:br/>
        <w:t>* Прекратить использование велосипеда при сигнале системы о низком заряде АКБ (как правило, менее 10-15%) и поставить его на зарядку.</w:t>
      </w:r>
      <w:r>
        <w:br/>
        <w:t>3.3. Запрещается:</w:t>
      </w:r>
      <w:r>
        <w:br/>
        <w:t>* Допускать полную разрядку АКБ «в ноль».</w:t>
      </w:r>
      <w:r>
        <w:br/>
        <w:t>* Заряжать АКБ при отрицательных температурах или под прямыми солнечными лучами.</w:t>
      </w:r>
      <w:r>
        <w:br/>
        <w:t>* Разбирать, нагревать, бросать, подвергать АКБ любым механическим воздействиям.</w:t>
      </w:r>
      <w:r>
        <w:br/>
        <w:t>* Заливать АКБ и зарядное устройство любой жидкостью.</w:t>
      </w:r>
    </w:p>
    <w:p w14:paraId="51A8EC5F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  <w:r>
        <w:rPr>
          <w:rStyle w:val="a5"/>
        </w:rPr>
        <w:t>4. УСЛОВИЯ ХРАНЕНИЯ И ПАРКОВКИ</w:t>
      </w:r>
      <w:r>
        <w:rPr>
          <w:b/>
          <w:bCs/>
        </w:rPr>
        <w:br/>
      </w:r>
      <w:r>
        <w:t>4.1. В период аренды Арендатор несет полную материальную ответственность за сохранность велосипеда.</w:t>
      </w:r>
      <w:r>
        <w:br/>
        <w:t>4.2. На время стоянки велосипед должен быть пристегнут к неподвижному объекту (велосипедная стойка, столб, специализированные конструкции) с помощью</w:t>
      </w:r>
      <w:r>
        <w:rPr>
          <w:rStyle w:val="apple-converted-space"/>
        </w:rPr>
        <w:t> </w:t>
      </w:r>
      <w:r>
        <w:rPr>
          <w:rStyle w:val="a5"/>
        </w:rPr>
        <w:t>двух</w:t>
      </w:r>
      <w:r>
        <w:rPr>
          <w:rStyle w:val="apple-converted-space"/>
        </w:rPr>
        <w:t> </w:t>
      </w:r>
      <w:r>
        <w:t>замков: штатного и дополнительного (если предоставлен). Замок должен проходить через раму и одно из колес.</w:t>
      </w:r>
      <w:r>
        <w:br/>
        <w:t xml:space="preserve">4.3. Запрещается оставлять велосипед без присмотра на срок более 15 минут, а также на ночь </w:t>
      </w:r>
      <w:r>
        <w:lastRenderedPageBreak/>
        <w:t>на улице, в подъездах, на лестничных клетках и в иных местах с повышенным риском кражи.</w:t>
      </w:r>
      <w:r>
        <w:br/>
        <w:t>4.4. Велосипед должен храниться в сухом помещении. Запрещается оставлять его под дождем, снегом на длительное время.</w:t>
      </w:r>
    </w:p>
    <w:p w14:paraId="5880CDB4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  <w:r>
        <w:rPr>
          <w:rStyle w:val="a5"/>
        </w:rPr>
        <w:t>5. ДЕЙСТВИЯ В НЕСЧАСТНЫХ СЛУЧАЯХ, ПРИ ПОЛОМКЕ ИЛИ КРАЖЕ</w:t>
      </w:r>
      <w:r>
        <w:rPr>
          <w:b/>
          <w:bCs/>
        </w:rPr>
        <w:br/>
      </w:r>
      <w:r>
        <w:t>5.1. При возникновении любой неисправности Арендатор обязан немедленно прекратить эксплуатацию и сообщить об этом Арендодателю по указанным в Договоре телефонам.</w:t>
      </w:r>
      <w:r>
        <w:br/>
        <w:t>5.2. Запрещается производить самостоятельный ремонт, разборку или замену любых компонентов велосипеда.</w:t>
      </w:r>
      <w:r>
        <w:br/>
        <w:t>5.3. В случае ДТП:</w:t>
      </w:r>
      <w:r>
        <w:br/>
        <w:t>* Немедленно остановиться, включить аварийную сигнализацию (если есть), выставить знак аварийной остановки.</w:t>
      </w:r>
      <w:r>
        <w:br/>
        <w:t>* Вызвать сотрудников ГИБДД для оформления происшествия.</w:t>
      </w:r>
      <w:r>
        <w:br/>
        <w:t>* Немедленно сообщить Арендодателю.</w:t>
      </w:r>
      <w:r>
        <w:br/>
        <w:t>5.4. В случае кражи или угона:</w:t>
      </w:r>
      <w:r>
        <w:br/>
        <w:t>* Немедленно сообщить в полицию по телефону 102 и получить талон-уведомление о регистрации заявления.</w:t>
      </w:r>
      <w:r>
        <w:br/>
        <w:t>* Немедленно сообщить Арендодателю, предоставив копию заявления в полицию.</w:t>
      </w:r>
    </w:p>
    <w:p w14:paraId="60606062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  <w:r>
        <w:rPr>
          <w:rStyle w:val="a5"/>
        </w:rPr>
        <w:t>6. ЗАКЛЮЧИТЕЛЬНЫЕ ПОЛОЖЕНИЯ</w:t>
      </w:r>
      <w:r>
        <w:rPr>
          <w:b/>
          <w:bCs/>
        </w:rPr>
        <w:br/>
      </w:r>
      <w:r>
        <w:t>6.1. Настоящие Правила действуют в течение всего срока аренды.</w:t>
      </w:r>
      <w:r>
        <w:br/>
        <w:t>6.2. Факт подписания Договора Арендатором подтверждает его согласие со всеми пунктами настоящих Правил.</w:t>
      </w:r>
    </w:p>
    <w:p w14:paraId="6C5E8250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</w:p>
    <w:p w14:paraId="00BA3ACA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</w:p>
    <w:p w14:paraId="036E174D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</w:p>
    <w:p w14:paraId="31809621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</w:p>
    <w:p w14:paraId="2D0C34F6" w14:textId="77777777" w:rsidR="00B90251" w:rsidRDefault="00B90251" w:rsidP="00BE5093">
      <w:pPr>
        <w:pStyle w:val="ds-markdown-paragraph"/>
        <w:spacing w:before="0" w:beforeAutospacing="0" w:after="0" w:afterAutospacing="0" w:line="360" w:lineRule="auto"/>
        <w:ind w:left="-425" w:firstLine="709"/>
      </w:pPr>
    </w:p>
    <w:p w14:paraId="48588FB4" w14:textId="77777777" w:rsidR="00B90251" w:rsidRDefault="00B90251" w:rsidP="00BE5093">
      <w:pPr>
        <w:pStyle w:val="ds-markdown-paragraph"/>
        <w:spacing w:before="0" w:beforeAutospacing="0" w:after="0" w:afterAutospacing="0" w:line="360" w:lineRule="auto"/>
        <w:ind w:left="-425" w:firstLine="709"/>
      </w:pPr>
    </w:p>
    <w:p w14:paraId="088DD5C8" w14:textId="77777777" w:rsidR="00B90251" w:rsidRDefault="00B90251" w:rsidP="00BE5093">
      <w:pPr>
        <w:pStyle w:val="ds-markdown-paragraph"/>
        <w:spacing w:before="0" w:beforeAutospacing="0" w:after="0" w:afterAutospacing="0" w:line="360" w:lineRule="auto"/>
        <w:ind w:left="-425" w:firstLine="709"/>
      </w:pPr>
    </w:p>
    <w:p w14:paraId="444F0C4F" w14:textId="77777777" w:rsidR="00B90251" w:rsidRDefault="00B90251" w:rsidP="00BE5093">
      <w:pPr>
        <w:pStyle w:val="ds-markdown-paragraph"/>
        <w:spacing w:before="0" w:beforeAutospacing="0" w:after="0" w:afterAutospacing="0" w:line="360" w:lineRule="auto"/>
        <w:ind w:left="-425" w:firstLine="709"/>
      </w:pPr>
    </w:p>
    <w:p w14:paraId="27980473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</w:p>
    <w:p w14:paraId="0DEF69C6" w14:textId="77777777" w:rsidR="00B6032A" w:rsidRDefault="00B6032A" w:rsidP="00BE5093">
      <w:pPr>
        <w:pStyle w:val="ds-markdown-paragraph"/>
        <w:spacing w:before="0" w:beforeAutospacing="0" w:after="0" w:afterAutospacing="0" w:line="360" w:lineRule="auto"/>
        <w:ind w:left="-425" w:firstLine="709"/>
      </w:pPr>
    </w:p>
    <w:p w14:paraId="34B99B09" w14:textId="77777777" w:rsidR="00B6032A" w:rsidRDefault="00B6032A" w:rsidP="00B90251">
      <w:pPr>
        <w:pStyle w:val="ds-markdown-paragraph"/>
        <w:spacing w:before="0" w:beforeAutospacing="0" w:after="0" w:afterAutospacing="0" w:line="360" w:lineRule="auto"/>
        <w:ind w:firstLine="709"/>
      </w:pPr>
    </w:p>
    <w:p w14:paraId="4F7D7465" w14:textId="77777777" w:rsidR="00877214" w:rsidRPr="00A44389" w:rsidRDefault="00877214" w:rsidP="00B90251">
      <w:pPr>
        <w:spacing w:before="60" w:after="60"/>
        <w:jc w:val="right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lastRenderedPageBreak/>
        <w:t>Приложение №3</w:t>
      </w:r>
    </w:p>
    <w:p w14:paraId="1AE73583" w14:textId="77777777" w:rsidR="00877214" w:rsidRPr="00A44389" w:rsidRDefault="00877214" w:rsidP="00B90251">
      <w:pPr>
        <w:spacing w:before="60" w:after="60"/>
        <w:jc w:val="right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к договору аренды</w:t>
      </w:r>
    </w:p>
    <w:p w14:paraId="32FCAEDE" w14:textId="77777777" w:rsidR="00877214" w:rsidRPr="00A44389" w:rsidRDefault="00877214" w:rsidP="00B90251">
      <w:pPr>
        <w:spacing w:before="60" w:after="60"/>
        <w:jc w:val="right"/>
        <w:rPr>
          <w:rFonts w:eastAsia="Calibri"/>
          <w:color w:val="000000"/>
          <w:sz w:val="20"/>
          <w:szCs w:val="20"/>
        </w:rPr>
      </w:pPr>
      <w:bookmarkStart w:id="4" w:name="_heading=h.qel4x11px5i" w:colFirst="0" w:colLast="0"/>
      <w:bookmarkEnd w:id="4"/>
      <w:r>
        <w:rPr>
          <w:rFonts w:eastAsia="Calibri"/>
          <w:color w:val="000000"/>
          <w:sz w:val="20"/>
          <w:szCs w:val="20"/>
        </w:rPr>
        <w:t>электровелосипеда от {{ contract_date }}</w:t>
      </w:r>
    </w:p>
    <w:p w14:paraId="22CD510B" w14:textId="77777777" w:rsidR="00877214" w:rsidRPr="00A44389" w:rsidRDefault="00877214" w:rsidP="00B90251">
      <w:pPr>
        <w:spacing w:before="60" w:after="60"/>
        <w:jc w:val="right"/>
        <w:rPr>
          <w:rFonts w:eastAsia="Calibri"/>
          <w:color w:val="000000"/>
          <w:sz w:val="20"/>
          <w:szCs w:val="20"/>
          <w:lang w:val="ru-RU"/>
        </w:rPr>
      </w:pPr>
      <w:r>
        <w:rPr>
          <w:rFonts w:eastAsia="Calibri"/>
          <w:color w:val="000000"/>
          <w:sz w:val="20"/>
          <w:szCs w:val="20"/>
        </w:rPr>
        <w:t>Прайс-лист на штрафы и нарушения для сервиса по ремонту электровелосипедо</w:t>
      </w:r>
      <w:r>
        <w:rPr>
          <w:rFonts w:eastAsia="Calibri"/>
          <w:color w:val="000000"/>
          <w:sz w:val="20"/>
          <w:szCs w:val="20"/>
          <w:lang w:val="ru-RU"/>
        </w:rPr>
        <w:t>в</w:t>
      </w:r>
    </w:p>
    <w:p w14:paraId="39AAD708" w14:textId="77777777" w:rsidR="00A44389" w:rsidRPr="00A44389" w:rsidRDefault="00A44389" w:rsidP="00B90251">
      <w:pPr>
        <w:spacing w:before="60" w:after="60"/>
        <w:rPr>
          <w:rFonts w:eastAsia="Calibri"/>
          <w:color w:val="000000"/>
          <w:sz w:val="20"/>
          <w:szCs w:val="20"/>
          <w:lang w:val="ru-RU"/>
        </w:rPr>
      </w:pPr>
    </w:p>
    <w:tbl>
      <w:tblPr>
        <w:tblW w:w="9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4749"/>
        <w:gridCol w:w="1193"/>
        <w:gridCol w:w="1344"/>
        <w:gridCol w:w="1117"/>
      </w:tblGrid>
      <w:tr w:rsidR="00A44389" w:rsidRPr="00B90251" w14:paraId="58899C32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8250C" w14:textId="77777777" w:rsidR="00A44389" w:rsidRPr="00B90251" w:rsidRDefault="00A44389" w:rsidP="00B9025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Шифр-код работы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8220B7" w14:textId="77777777" w:rsidR="00A44389" w:rsidRPr="00B90251" w:rsidRDefault="00A44389" w:rsidP="00B9025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DE0C5" w14:textId="77777777" w:rsidR="00A44389" w:rsidRPr="00B90251" w:rsidRDefault="00A44389" w:rsidP="00B9025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Цена за работу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14F309" w14:textId="77777777" w:rsidR="00A44389" w:rsidRPr="00B90251" w:rsidRDefault="00A44389" w:rsidP="00B9025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Цена за запчасти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C5159" w14:textId="77777777" w:rsidR="00A44389" w:rsidRPr="00B90251" w:rsidRDefault="00A44389" w:rsidP="00B9025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Общая цена</w:t>
            </w:r>
          </w:p>
        </w:tc>
      </w:tr>
      <w:tr w:rsidR="00B90251" w:rsidRPr="00B90251" w14:paraId="792B0FD7" w14:textId="77777777" w:rsidTr="00B90251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3A1457" w14:textId="77777777" w:rsidR="00B90251" w:rsidRPr="00B90251" w:rsidRDefault="00B9025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Передняя часть</w:t>
            </w:r>
          </w:p>
        </w:tc>
      </w:tr>
      <w:tr w:rsidR="00B90251" w:rsidRPr="00B90251" w14:paraId="7B68E917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B9AD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F63E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держателя для телефона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840D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0BC96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3B2E3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р.1 400,00</w:t>
            </w:r>
          </w:p>
        </w:tc>
      </w:tr>
      <w:tr w:rsidR="00B90251" w:rsidRPr="00B90251" w14:paraId="6655F668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313E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DEC0F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Пайка держателя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D5A8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6267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1E52A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</w:tr>
      <w:tr w:rsidR="00B90251" w:rsidRPr="00B90251" w14:paraId="7B60AB67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AEBE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86A3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блока управления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E7D8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309A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E5079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</w:tr>
      <w:tr w:rsidR="00B90251" w:rsidRPr="00B90251" w14:paraId="085B93E1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C8B2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4017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грипсы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8C39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453D4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C54B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</w:tr>
      <w:tr w:rsidR="00B90251" w:rsidRPr="00B90251" w14:paraId="05B889BF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4E19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E9F2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руля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7C00A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1883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44853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р.2 450,00</w:t>
            </w:r>
          </w:p>
        </w:tc>
      </w:tr>
      <w:tr w:rsidR="00B90251" w:rsidRPr="00B90251" w14:paraId="758F3856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891F4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81DE2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выноса руля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34659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95EF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р.1 700,00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2DFEA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р.2 150,00</w:t>
            </w:r>
          </w:p>
        </w:tc>
      </w:tr>
      <w:tr w:rsidR="00B90251" w:rsidRPr="00B90251" w14:paraId="4BF329FA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13C3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F14D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ручки газа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70662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C00C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856EA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р.2 500,00</w:t>
            </w:r>
          </w:p>
        </w:tc>
      </w:tr>
      <w:tr w:rsidR="00B90251" w:rsidRPr="00B90251" w14:paraId="06A9C703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9E3AD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3BD2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Пайка ручки газа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BBFE0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0CEDE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F292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</w:tr>
      <w:tr w:rsidR="00B90251" w:rsidRPr="00B90251" w14:paraId="5033BAAB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4606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3356F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зеркал, шт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9C0BC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7BFCF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5B59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</w:tr>
      <w:tr w:rsidR="00B90251" w:rsidRPr="00B90251" w14:paraId="669F42DB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D0C0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38DE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Пайка блока управления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7F8F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57D77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F24DC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р.1 200,00</w:t>
            </w:r>
          </w:p>
        </w:tc>
      </w:tr>
      <w:tr w:rsidR="00B90251" w:rsidRPr="00B90251" w14:paraId="07C6CDB4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D4AAC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9026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рулевой колонны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E801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14B53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77F38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р.1 100,00</w:t>
            </w:r>
          </w:p>
        </w:tc>
      </w:tr>
      <w:tr w:rsidR="00B90251" w:rsidRPr="00B90251" w14:paraId="3D63CBF0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E1A5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D4DB3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амортизационной вилки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EB7B0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DB29B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DBFC1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р.8 500,00</w:t>
            </w:r>
          </w:p>
        </w:tc>
      </w:tr>
      <w:tr w:rsidR="00B90251" w:rsidRPr="00B90251" w14:paraId="22CA7B94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93832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AC47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подшипников амортизационной вилки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EFA82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13A0D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0F01F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р.1 400,00</w:t>
            </w:r>
          </w:p>
        </w:tc>
      </w:tr>
      <w:tr w:rsidR="00B90251" w:rsidRPr="00B90251" w14:paraId="717F16CA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F3AE5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4F83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корзинки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62DB9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F6E5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835A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р.1 800,00</w:t>
            </w:r>
          </w:p>
        </w:tc>
      </w:tr>
      <w:tr w:rsidR="00B90251" w:rsidRPr="00B90251" w14:paraId="530A6F39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A3C6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0BAFA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переднего крыла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5E860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813F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3262F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р.1 100,00</w:t>
            </w:r>
          </w:p>
        </w:tc>
      </w:tr>
      <w:tr w:rsidR="00B90251" w:rsidRPr="00B90251" w14:paraId="59FA3494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59B5F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A6EA3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крепёжной дуги переднего крыла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75561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49D1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BAD13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</w:tr>
      <w:tr w:rsidR="00B90251" w:rsidRPr="00B90251" w14:paraId="40106333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BFF1A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7408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сигнального гудка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6279C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E72DE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D9940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р.1 100,00</w:t>
            </w:r>
          </w:p>
        </w:tc>
      </w:tr>
      <w:tr w:rsidR="00B90251" w:rsidRPr="00B90251" w14:paraId="55CC3915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A7E2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5B9B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передней фары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17EE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DD9E2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09609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</w:tr>
      <w:tr w:rsidR="00B90251" w:rsidRPr="00B90251" w14:paraId="6C19FADA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B6B09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A0B7F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Пайка фары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BF54C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4377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10D5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р.600,00</w:t>
            </w:r>
          </w:p>
        </w:tc>
      </w:tr>
      <w:tr w:rsidR="00B90251" w:rsidRPr="00B90251" w14:paraId="72CE91DD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9702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0FBA9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переднего гидравлического тормоза в сборе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7194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12EAB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C2D0B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р.3 000,00</w:t>
            </w:r>
          </w:p>
        </w:tc>
      </w:tr>
      <w:tr w:rsidR="00B90251" w:rsidRPr="00B90251" w14:paraId="4279806E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BEB5C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4FB1A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Прокачка гидролинии переднего тормоза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F86A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BE4C0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67BD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</w:tr>
      <w:tr w:rsidR="00B90251" w:rsidRPr="00B90251" w14:paraId="376B3AE4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0E4E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B910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суппорта переднего тормоза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751C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A7D99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52469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р.1 650,00</w:t>
            </w:r>
          </w:p>
        </w:tc>
      </w:tr>
      <w:tr w:rsidR="00B90251" w:rsidRPr="00B90251" w14:paraId="1AB9CB12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BF187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1A6CB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Визуальный осмотр уровня тормозной жидкости и долив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8858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B6C9C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68CE2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</w:tr>
      <w:tr w:rsidR="00B90251" w:rsidRPr="00B90251" w14:paraId="1508BAC2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B032A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4049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тормозных колодок перед/зад (В РАМКАХ ТО)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0D91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16199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0401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</w:tr>
      <w:tr w:rsidR="00B90251" w:rsidRPr="00B90251" w14:paraId="3B278BBC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161B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DAC7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оси переднего колеса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F853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774DB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DA6D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р.850,00</w:t>
            </w:r>
          </w:p>
        </w:tc>
      </w:tr>
      <w:tr w:rsidR="00B90251" w:rsidRPr="00B90251" w14:paraId="709030DC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8732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D6806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переднего колеса в сборе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09A69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8FC9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102CB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р.4 050,00</w:t>
            </w:r>
          </w:p>
        </w:tc>
      </w:tr>
      <w:tr w:rsidR="00B90251" w:rsidRPr="00B90251" w14:paraId="2D2415A3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AF539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26C8C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обода переднего колеса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277D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EBD68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92FDE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р.3 000,00</w:t>
            </w:r>
          </w:p>
        </w:tc>
      </w:tr>
      <w:tr w:rsidR="00B90251" w:rsidRPr="00B90251" w14:paraId="4D5B100D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ECBF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C3434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соска бескамерки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F7F8D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1337D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1E8C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</w:tr>
      <w:tr w:rsidR="00B90251" w:rsidRPr="00B90251" w14:paraId="5B16A966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397B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5F3A6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Шиномонтаж переднего камерного колеса с установкой камеры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4FE70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5F6D3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EE614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р.1 600,00</w:t>
            </w:r>
          </w:p>
        </w:tc>
      </w:tr>
      <w:tr w:rsidR="00B90251" w:rsidRPr="00B90251" w14:paraId="02343E8B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D884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118D3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Шиномонтаж с установкой бескамерной всесезонной покрышки переднего колеса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3622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B85C1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1988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р.3 000,00</w:t>
            </w:r>
          </w:p>
        </w:tc>
      </w:tr>
      <w:tr w:rsidR="00B90251" w:rsidRPr="00B90251" w14:paraId="066B6C70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501E6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A5ED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поворотника, шт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4077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E1E2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8373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р.1 800,00</w:t>
            </w:r>
          </w:p>
        </w:tc>
      </w:tr>
      <w:tr w:rsidR="00B90251" w:rsidRPr="00B90251" w14:paraId="6F9E377B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2BB94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7012F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подшипников руля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55C3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FF577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B2D8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р.1 500,00</w:t>
            </w:r>
          </w:p>
        </w:tc>
      </w:tr>
      <w:tr w:rsidR="00B90251" w:rsidRPr="00B90251" w14:paraId="6D24732D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366A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660B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Пайка поворотника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F87DC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FF2C5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53E92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</w:tr>
      <w:tr w:rsidR="00B90251" w:rsidRPr="00B90251" w14:paraId="4782DE55" w14:textId="77777777" w:rsidTr="00B90251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6388C6" w14:textId="77777777" w:rsidR="00B90251" w:rsidRPr="00B90251" w:rsidRDefault="00B9025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Задняя часть</w:t>
            </w:r>
          </w:p>
        </w:tc>
      </w:tr>
      <w:tr w:rsidR="00B90251" w:rsidRPr="00B90251" w14:paraId="3FE3AD2D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984AE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D781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седла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743EA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5788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3D61F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р.1 600,00</w:t>
            </w:r>
          </w:p>
        </w:tc>
      </w:tr>
      <w:tr w:rsidR="00B90251" w:rsidRPr="00B90251" w14:paraId="72325EFE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7618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54B2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подсидельного штыря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0686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2772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1232C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р.1 500,00</w:t>
            </w:r>
          </w:p>
        </w:tc>
      </w:tr>
      <w:tr w:rsidR="00B90251" w:rsidRPr="00B90251" w14:paraId="058E1BFC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7335A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E196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багажника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81D7D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329C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р.2 100,00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59D3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р.2 200,00</w:t>
            </w:r>
          </w:p>
        </w:tc>
      </w:tr>
      <w:tr w:rsidR="00B90251" w:rsidRPr="00B90251" w14:paraId="267A257A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D4388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9BD2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контроллера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9814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0E53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76752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р.4 500,00</w:t>
            </w:r>
          </w:p>
        </w:tc>
      </w:tr>
      <w:tr w:rsidR="00B90251" w:rsidRPr="00B90251" w14:paraId="51719743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FC82E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699A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Пайка фазной проводки контроллера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B09AC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F276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7631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р.2 500,00</w:t>
            </w:r>
          </w:p>
        </w:tc>
      </w:tr>
      <w:tr w:rsidR="00B90251" w:rsidRPr="00B90251" w14:paraId="5867656E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C4D5B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8527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охранной сигнализации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901F1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05348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D1F5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р.1 900,00</w:t>
            </w:r>
          </w:p>
        </w:tc>
      </w:tr>
      <w:tr w:rsidR="00B90251" w:rsidRPr="00B90251" w14:paraId="3DA7DB7F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AB023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81600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задней фары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E018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9C693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7E058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р.1 600,00</w:t>
            </w:r>
          </w:p>
        </w:tc>
      </w:tr>
      <w:tr w:rsidR="00B90251" w:rsidRPr="00B90251" w14:paraId="47984FB8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9C78D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4CAE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Снятие/установка защиты цепи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941C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DC85B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02C04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р.1 600,00</w:t>
            </w:r>
          </w:p>
        </w:tc>
      </w:tr>
      <w:tr w:rsidR="00B90251" w:rsidRPr="00B90251" w14:paraId="5F576211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7287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79F1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подножки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40057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F39B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р.1 900,00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703B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р.2 300,00</w:t>
            </w:r>
          </w:p>
        </w:tc>
      </w:tr>
      <w:tr w:rsidR="00B90251" w:rsidRPr="00B90251" w14:paraId="1CC2DEC4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5A226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6CFC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пружинки подножки, шт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D5FD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1228B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B2145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р.350,00</w:t>
            </w:r>
          </w:p>
        </w:tc>
      </w:tr>
      <w:tr w:rsidR="00B90251" w:rsidRPr="00B90251" w14:paraId="4CEEAF76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8CF9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1554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заднего крыла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E2960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A2A50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р.950,00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A285A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р.1 500,00</w:t>
            </w:r>
          </w:p>
        </w:tc>
      </w:tr>
      <w:tr w:rsidR="00B90251" w:rsidRPr="00B90251" w14:paraId="3B1B41A9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CE208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1B82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крепёжной дуги заднего крыла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C267F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1C3B1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14981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р.650,00</w:t>
            </w:r>
          </w:p>
        </w:tc>
      </w:tr>
      <w:tr w:rsidR="00B90251" w:rsidRPr="00B90251" w14:paraId="62EB07F8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2B6A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16F33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заднего гидравлического тормоза в сборе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DAC8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049D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DFA6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р.2 100,00</w:t>
            </w:r>
          </w:p>
        </w:tc>
      </w:tr>
      <w:tr w:rsidR="00B90251" w:rsidRPr="00B90251" w14:paraId="07CFEA7F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D9FC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7FB6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суппорта заднего тормоза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444AF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FE1BC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7BDCB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р.1 700,00</w:t>
            </w:r>
          </w:p>
        </w:tc>
      </w:tr>
      <w:tr w:rsidR="00B90251" w:rsidRPr="00B90251" w14:paraId="64EC5C02" w14:textId="77777777" w:rsidTr="00B90251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63C794" w14:textId="77777777" w:rsidR="00B90251" w:rsidRPr="00B90251" w:rsidRDefault="00B9025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Мотор-колесо</w:t>
            </w:r>
          </w:p>
        </w:tc>
      </w:tr>
      <w:tr w:rsidR="00B90251" w:rsidRPr="00B90251" w14:paraId="736B5E38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9295C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930C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Шиномонтаж с установкой бескамерной всесезонной покрышки заднего колеса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21770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FD92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A7AF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р.3 200,00</w:t>
            </w:r>
          </w:p>
        </w:tc>
      </w:tr>
      <w:tr w:rsidR="00B90251" w:rsidRPr="00B90251" w14:paraId="19B76E3B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0A6F0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2FDF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Шиномонтаж заднего колеса с установкой камеры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6E30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F35C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F687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р.1 900,00</w:t>
            </w:r>
          </w:p>
        </w:tc>
      </w:tr>
      <w:tr w:rsidR="00B90251" w:rsidRPr="00B90251" w14:paraId="3845B6C7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C8E7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C284E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мотор-колеса с шиномонтажом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71A70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217CD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р.15 000,00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BF91B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р.17 000,00</w:t>
            </w:r>
          </w:p>
        </w:tc>
      </w:tr>
      <w:tr w:rsidR="00B90251" w:rsidRPr="00B90251" w14:paraId="4875EE74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1CAF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3EA9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датчиков Холла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BE85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EE307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C7438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р.4 300,00</w:t>
            </w:r>
          </w:p>
        </w:tc>
      </w:tr>
      <w:tr w:rsidR="00B90251" w:rsidRPr="00B90251" w14:paraId="375768D9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49A74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A2AE5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провода питания мотор-колеса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0773A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ECE07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р.1 700,00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6B959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р.4 700,00</w:t>
            </w:r>
          </w:p>
        </w:tc>
      </w:tr>
      <w:tr w:rsidR="00B90251" w:rsidRPr="00B90251" w14:paraId="11320389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5E2B3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DBE4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соска бескамерки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9214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2D795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9466A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</w:tr>
      <w:tr w:rsidR="00B90251" w:rsidRPr="00B90251" w14:paraId="0F54A1D4" w14:textId="77777777" w:rsidTr="00B90251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E5877" w14:textId="77777777" w:rsidR="00B90251" w:rsidRPr="00B90251" w:rsidRDefault="00B9025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Аккумуляторы</w:t>
            </w:r>
          </w:p>
        </w:tc>
      </w:tr>
      <w:tr w:rsidR="00B90251" w:rsidRPr="00B90251" w14:paraId="6F836E30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D0F84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D10FA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Гнездо зарядки аккумулятора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52A0C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EE0E8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18D3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р.700,00</w:t>
            </w:r>
          </w:p>
        </w:tc>
      </w:tr>
      <w:tr w:rsidR="00B90251" w:rsidRPr="00B90251" w14:paraId="0E30C94E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7274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1A30E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крышки (верх/ниж) аккумулятора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D2AF3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790C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A72B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р.1 800,00</w:t>
            </w:r>
          </w:p>
        </w:tc>
      </w:tr>
      <w:tr w:rsidR="00B90251" w:rsidRPr="00B90251" w14:paraId="5188919E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A7667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3A93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Гидроизоляция полная (монстров)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0959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871CE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6BB84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р.3 500,00</w:t>
            </w:r>
          </w:p>
        </w:tc>
      </w:tr>
      <w:tr w:rsidR="00B90251" w:rsidRPr="00B90251" w14:paraId="02812B1B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74BD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35511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личинки ключа аккумулятора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4E56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91789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р.900,00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CCA7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р.1 200,00</w:t>
            </w:r>
          </w:p>
        </w:tc>
      </w:tr>
      <w:tr w:rsidR="00B90251" w:rsidRPr="00B90251" w14:paraId="502AC6A1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5F4A6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72A7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разъёма зарядки аккумулятора (папа/мама)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4F32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18D9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р.900,00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1B2F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р.1 200,00</w:t>
            </w:r>
          </w:p>
        </w:tc>
      </w:tr>
      <w:tr w:rsidR="00B90251" w:rsidRPr="00B90251" w14:paraId="1F5B17C7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2EAB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C3AC0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Повреждения корпуса аккумулятора (сильные царапины и пр)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C375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D36BB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8B31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р.750,00</w:t>
            </w:r>
          </w:p>
        </w:tc>
      </w:tr>
      <w:tr w:rsidR="00B90251" w:rsidRPr="00B90251" w14:paraId="3D098DA5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BFD6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24C5D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ручки крышки аккумулятора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C67AC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6134E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7717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р.650,00</w:t>
            </w:r>
          </w:p>
        </w:tc>
      </w:tr>
      <w:tr w:rsidR="00B90251" w:rsidRPr="00B90251" w14:paraId="374A7131" w14:textId="77777777" w:rsidTr="00B90251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BC67D" w14:textId="77777777" w:rsidR="00B90251" w:rsidRPr="00B90251" w:rsidRDefault="00B9025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Для Minako</w:t>
            </w:r>
          </w:p>
        </w:tc>
      </w:tr>
      <w:tr w:rsidR="00B90251" w:rsidRPr="00B90251" w14:paraId="6E74F445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53F1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22A7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ручки газа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144AF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8D760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F57AC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р.2 400,00</w:t>
            </w:r>
          </w:p>
        </w:tc>
      </w:tr>
      <w:tr w:rsidR="00B90251" w:rsidRPr="00B90251" w14:paraId="3B35EC46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BE73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0FA7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блока управления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45CC3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B87F7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000E6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р.2 200,00</w:t>
            </w:r>
          </w:p>
        </w:tc>
      </w:tr>
      <w:tr w:rsidR="00B90251" w:rsidRPr="00B90251" w14:paraId="3D459861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6054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F487E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контроллера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F458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E9EE0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D7B0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р.6 000,00</w:t>
            </w:r>
          </w:p>
        </w:tc>
      </w:tr>
      <w:tr w:rsidR="00B90251" w:rsidRPr="00B90251" w14:paraId="202644FF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F39D1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EBC7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Замена/установка бортового компьютера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03EA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9F587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р.2 600,00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1ACF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р.3 100,00</w:t>
            </w:r>
          </w:p>
        </w:tc>
      </w:tr>
      <w:tr w:rsidR="00B90251" w:rsidRPr="00B90251" w14:paraId="48712ED7" w14:textId="77777777" w:rsidTr="00B90251">
        <w:trPr>
          <w:trHeight w:val="315"/>
        </w:trPr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31B171" w14:textId="77777777" w:rsidR="00B90251" w:rsidRPr="00B90251" w:rsidRDefault="00B9025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Штрафы</w:t>
            </w:r>
          </w:p>
        </w:tc>
      </w:tr>
      <w:tr w:rsidR="00B90251" w:rsidRPr="00B90251" w14:paraId="385FC8D6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1ED26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7BCE7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Погнутый обод мотор колеса, за сторону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AD1C9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2E0FC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090C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</w:tr>
      <w:tr w:rsidR="00B90251" w:rsidRPr="00B90251" w14:paraId="39783073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894C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608AB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обода мотор колеса</w:t>
            </w:r>
            <w:r>
              <w:rPr>
                <w:sz w:val="20"/>
                <w:szCs w:val="20"/>
              </w:rPr>
              <w:br/>
              <w:t>(нет возможности выпрямления качественного)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B70C1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888C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83343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р.6 500,00</w:t>
            </w:r>
          </w:p>
        </w:tc>
      </w:tr>
      <w:tr w:rsidR="00B90251" w:rsidRPr="00B90251" w14:paraId="7C05FBF5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E7844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CA126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Потеря зимних перчаток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0A9E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F2A40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BD20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</w:tr>
      <w:tr w:rsidR="00B90251" w:rsidRPr="00B90251" w14:paraId="0C6A9CD9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FF1E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0FBCD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Порча зимних перчаток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CBD44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C6C2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500р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E20B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500р</w:t>
            </w:r>
          </w:p>
        </w:tc>
      </w:tr>
      <w:tr w:rsidR="00B90251" w:rsidRPr="00B90251" w14:paraId="22A7EEB7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0FEE6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A8AE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Потеря дождевика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FF93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38946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A178E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р.1 500,00</w:t>
            </w:r>
          </w:p>
        </w:tc>
      </w:tr>
      <w:tr w:rsidR="00B90251" w:rsidRPr="00B90251" w14:paraId="5C152E13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7DB02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DCBC6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Потеря курьерской сумки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4F0F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0D385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37C1D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</w:tr>
      <w:tr w:rsidR="00B90251" w:rsidRPr="00B90251" w14:paraId="5EAA0BCE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5733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72809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Потеря аккумулятора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BF8B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4293B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р.24 000,00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290B7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р.24 000,00</w:t>
            </w:r>
          </w:p>
        </w:tc>
      </w:tr>
      <w:tr w:rsidR="00B90251" w:rsidRPr="00B90251" w14:paraId="0594A93C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3B86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16F83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Потеря (порча) зарядника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D9F9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211C0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3C47A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р.3 000,00</w:t>
            </w:r>
          </w:p>
        </w:tc>
      </w:tr>
      <w:tr w:rsidR="00B90251" w:rsidRPr="00B90251" w14:paraId="40ED1387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2D09B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D962D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Повреждения фирменного брендирования(наклейки)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B13A33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2B8E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4C51DB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р.700,00</w:t>
            </w:r>
          </w:p>
        </w:tc>
      </w:tr>
      <w:tr w:rsidR="00B90251" w:rsidRPr="00B90251" w14:paraId="5B86802A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12FB2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39201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рамы (трещины/поломка)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90086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р.3 500,00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F94F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р.9 000,00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23768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р.12 500,00</w:t>
            </w:r>
          </w:p>
        </w:tc>
      </w:tr>
      <w:tr w:rsidR="00B90251" w:rsidRPr="00B90251" w14:paraId="61EF9DBB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FBFC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9CD3B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Потеря/порча стяжек для сумки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2E39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1855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B5865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</w:tr>
      <w:tr w:rsidR="00B90251" w:rsidRPr="00B90251" w14:paraId="23E9F5B6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2FEE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78BF72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Небольшие повреждения багажника</w:t>
            </w:r>
            <w:r>
              <w:rPr>
                <w:sz w:val="20"/>
                <w:szCs w:val="20"/>
              </w:rPr>
              <w:br/>
              <w:t>(погнут и пр)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5841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8E34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р.1 000,00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F4303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р.1 000,00</w:t>
            </w:r>
          </w:p>
        </w:tc>
      </w:tr>
      <w:tr w:rsidR="00B90251" w:rsidRPr="00B90251" w14:paraId="1C221E6F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84112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92A3F7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Мойка электровелосипеда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A9074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A2D9A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0446F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р.400,00</w:t>
            </w:r>
          </w:p>
        </w:tc>
      </w:tr>
      <w:tr w:rsidR="00B90251" w:rsidRPr="00B90251" w14:paraId="161F11E0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F6597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D3516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Порезы на сидение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7E2B8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р.300,00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F18D2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р.1 400,00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BFEE20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р.1 700,00</w:t>
            </w:r>
          </w:p>
        </w:tc>
      </w:tr>
      <w:tr w:rsidR="00B90251" w:rsidRPr="00B90251" w14:paraId="29A05319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FD867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1C064D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Замены тормозных колодок (не в рамках ТО)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2AA2F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BAEC9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р.500,00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145226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р.700,00</w:t>
            </w:r>
          </w:p>
        </w:tc>
      </w:tr>
      <w:tr w:rsidR="00B90251" w:rsidRPr="00B90251" w14:paraId="2408F01C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A0B10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B38C24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Мойка электровелосипеда, если отзыв оставлен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1428E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р.150,00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7302DC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187F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р.150,00</w:t>
            </w:r>
          </w:p>
        </w:tc>
      </w:tr>
      <w:tr w:rsidR="00B90251" w:rsidRPr="00B90251" w14:paraId="20D25E53" w14:textId="77777777" w:rsidTr="00B9025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F0278F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2A5411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(потеря) брелка дистанционного включения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7F615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р.800,00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D8384E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р.1 200,00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F4D669" w14:textId="77777777" w:rsidR="00B90251" w:rsidRPr="00B90251" w:rsidRDefault="00B902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р.2 000,00</w:t>
            </w:r>
          </w:p>
        </w:tc>
      </w:tr>
    </w:tbl>
    <w:p w14:paraId="41796A5F" w14:textId="77777777" w:rsidR="00A44389" w:rsidRPr="00A44389" w:rsidRDefault="00A44389" w:rsidP="00B90251">
      <w:pPr>
        <w:spacing w:before="60" w:after="60"/>
        <w:rPr>
          <w:rFonts w:eastAsia="Calibri"/>
          <w:color w:val="000000"/>
          <w:sz w:val="20"/>
          <w:szCs w:val="20"/>
          <w:lang w:val="ru-RU"/>
        </w:rPr>
      </w:pPr>
    </w:p>
    <w:p w14:paraId="69F29EA4" w14:textId="77777777" w:rsidR="00A44389" w:rsidRPr="00B90251" w:rsidRDefault="00A44389" w:rsidP="00B90251">
      <w:pPr>
        <w:spacing w:before="60" w:after="60"/>
        <w:rPr>
          <w:rFonts w:eastAsia="Calibri"/>
          <w:color w:val="000000"/>
          <w:sz w:val="20"/>
          <w:szCs w:val="20"/>
          <w:lang w:val="ru-RU"/>
        </w:rPr>
        <w:sectPr w:rsidR="00A44389" w:rsidRPr="00B90251">
          <w:headerReference w:type="default" r:id="rId14"/>
          <w:footerReference w:type="default" r:id="rId15"/>
          <w:pgSz w:w="11900" w:h="16840"/>
          <w:pgMar w:top="851" w:right="851" w:bottom="783" w:left="1701" w:header="709" w:footer="247" w:gutter="0"/>
          <w:cols w:space="720"/>
        </w:sectPr>
      </w:pPr>
      <w:r>
        <w:rPr>
          <w:rFonts w:eastAsia="Calibri"/>
          <w:color w:val="000000"/>
          <w:sz w:val="20"/>
          <w:szCs w:val="20"/>
        </w:rPr>
        <w:t>С прайс-листом на штрафы и нарушения для сервиса по ремонту электровелосипедов ознакомле</w:t>
      </w:r>
      <w:r>
        <w:rPr>
          <w:rFonts w:eastAsia="Calibri"/>
          <w:color w:val="000000"/>
          <w:sz w:val="20"/>
          <w:szCs w:val="20"/>
          <w:lang w:val="ru-RU"/>
        </w:rPr>
        <w:t>н:</w:t>
      </w:r>
      <w:r>
        <w:rPr>
          <w:rFonts w:eastAsia="Calibri"/>
          <w:color w:val="000000"/>
          <w:sz w:val="20"/>
          <w:szCs w:val="20"/>
        </w:rPr>
        <w:t xml:space="preserve"> {{ fio }}</w:t>
      </w:r>
    </w:p>
    <w:p w14:paraId="1BBCFB82" w14:textId="77777777" w:rsidR="008E39CA" w:rsidRPr="00A44389" w:rsidRDefault="005640A8" w:rsidP="00B90251">
      <w:pPr>
        <w:ind w:firstLine="487"/>
        <w:jc w:val="center"/>
        <w:rPr>
          <w:rFonts w:eastAsia="Calibri"/>
          <w:b/>
          <w:bCs/>
          <w:color w:val="000000"/>
        </w:rPr>
      </w:pPr>
      <w:r>
        <w:rPr>
          <w:rFonts w:eastAsia="Calibri"/>
          <w:b/>
          <w:bCs/>
          <w:color w:val="000000"/>
        </w:rPr>
        <w:lastRenderedPageBreak/>
        <w:t>АКТ ВОЗВРАТА</w:t>
      </w:r>
    </w:p>
    <w:p w14:paraId="3C095C5B" w14:textId="77777777" w:rsidR="008E39CA" w:rsidRPr="00A44389" w:rsidRDefault="005640A8" w:rsidP="00B90251">
      <w:pPr>
        <w:ind w:firstLine="487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г. Казань                                                                                                                                    Дата</w:t>
      </w:r>
      <w:r>
        <w:rPr>
          <w:rFonts w:eastAsia="Calibri"/>
          <w:color w:val="000000"/>
          <w:sz w:val="20"/>
          <w:szCs w:val="20"/>
          <w:lang w:val="ru-RU"/>
        </w:rPr>
        <w:t xml:space="preserve"> </w:t>
      </w:r>
      <w:r>
        <w:rPr>
          <w:rFonts w:eastAsia="Calibri"/>
          <w:color w:val="000000"/>
          <w:sz w:val="20"/>
          <w:szCs w:val="20"/>
        </w:rPr>
        <w:t>возврата:</w:t>
      </w:r>
    </w:p>
    <w:p w14:paraId="4E28D664" w14:textId="77777777" w:rsidR="008E39CA" w:rsidRDefault="008E39CA" w:rsidP="00B90251">
      <w:pPr>
        <w:ind w:firstLine="487"/>
        <w:rPr>
          <w:rFonts w:eastAsia="Calibri"/>
          <w:b/>
          <w:bCs/>
          <w:color w:val="000000"/>
          <w:sz w:val="20"/>
          <w:szCs w:val="20"/>
        </w:rPr>
      </w:pPr>
    </w:p>
    <w:p w14:paraId="0FB5912C" w14:textId="77777777" w:rsidR="00B90251" w:rsidRPr="00A44389" w:rsidRDefault="00B90251" w:rsidP="00B90251">
      <w:pPr>
        <w:ind w:firstLine="487"/>
        <w:rPr>
          <w:rFonts w:eastAsia="Calibri"/>
          <w:b/>
          <w:bCs/>
          <w:color w:val="000000"/>
          <w:sz w:val="20"/>
          <w:szCs w:val="20"/>
        </w:rPr>
      </w:pPr>
    </w:p>
    <w:p w14:paraId="438F0C77" w14:textId="77777777" w:rsidR="008E39CA" w:rsidRPr="00B90251" w:rsidRDefault="00A44389" w:rsidP="00B90251">
      <w:pPr>
        <w:spacing w:after="200"/>
        <w:rPr>
          <w:rFonts w:eastAsia="Calibri"/>
          <w:color w:val="000000"/>
          <w:sz w:val="20"/>
          <w:szCs w:val="20"/>
        </w:rPr>
      </w:pPr>
      <w:r>
        <w:rPr>
          <w:rFonts w:eastAsia="Calibri"/>
          <w:sz w:val="20"/>
          <w:szCs w:val="20"/>
        </w:rPr>
        <w:t>{{ company_name }} (ИНН: {{ company_inn }}; ОГРН/ОГРНИП: {{ company_ogrn }}), именуемый в дальнейшем «АРЕНДОДАТЕЛЬ», с одной стороны, и «АРЕНДАТОР»</w:t>
      </w:r>
    </w:p>
    <w:tbl>
      <w:tblPr>
        <w:tblStyle w:val="aff"/>
        <w:tblW w:w="92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40"/>
      </w:tblGrid>
      <w:tr w:rsidR="008E39CA" w:rsidRPr="00A44389" w14:paraId="1FFF3055" w14:textId="77777777">
        <w:tc>
          <w:tcPr>
            <w:tcW w:w="9240" w:type="dxa"/>
            <w:tcBorders>
              <w:top w:val="nil"/>
              <w:left w:val="nil"/>
              <w:bottom w:val="single" w:sz="4" w:space="0" w:color="A6A6A6"/>
              <w:right w:val="nil"/>
            </w:tcBorders>
          </w:tcPr>
          <w:p w14:paraId="61DE1602" w14:textId="60F333BE" w:rsidR="008E39CA" w:rsidRPr="00A44389" w:rsidRDefault="008E39CA" w:rsidP="00C7558C">
            <w:pPr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fio }}</w:t>
            </w:r>
          </w:p>
        </w:tc>
      </w:tr>
    </w:tbl>
    <w:p w14:paraId="1BEDEC0C" w14:textId="77777777" w:rsidR="008E39CA" w:rsidRPr="00A44389" w:rsidRDefault="005640A8" w:rsidP="00B90251">
      <w:pPr>
        <w:spacing w:after="120"/>
        <w:jc w:val="center"/>
        <w:rPr>
          <w:rFonts w:eastAsia="Calibri"/>
          <w:i/>
          <w:iCs/>
          <w:color w:val="000000"/>
          <w:sz w:val="16"/>
          <w:szCs w:val="16"/>
        </w:rPr>
      </w:pPr>
      <w:r>
        <w:rPr>
          <w:rFonts w:eastAsia="Calibri"/>
          <w:color w:val="000000"/>
          <w:sz w:val="16"/>
          <w:szCs w:val="16"/>
        </w:rPr>
        <w:t>(</w:t>
      </w:r>
      <w:r>
        <w:rPr>
          <w:rFonts w:eastAsia="Calibri"/>
          <w:i/>
          <w:iCs/>
          <w:color w:val="000000"/>
          <w:sz w:val="16"/>
          <w:szCs w:val="16"/>
        </w:rPr>
        <w:t>Ф.И.О.)</w:t>
      </w:r>
    </w:p>
    <w:tbl>
      <w:tblPr>
        <w:tblStyle w:val="aff0"/>
        <w:tblW w:w="9240" w:type="dxa"/>
        <w:tblInd w:w="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0"/>
      </w:tblGrid>
      <w:tr w:rsidR="008E39CA" w:rsidRPr="00A44389" w14:paraId="400A6A44" w14:textId="77777777">
        <w:tc>
          <w:tcPr>
            <w:tcW w:w="9240" w:type="dxa"/>
            <w:tcBorders>
              <w:bottom w:val="single" w:sz="4" w:space="0" w:color="A6A6A6"/>
            </w:tcBorders>
          </w:tcPr>
          <w:p w14:paraId="1185408F" w14:textId="78C703DC" w:rsidR="008E39CA" w:rsidRPr="00A44389" w:rsidRDefault="008E39CA" w:rsidP="00B90251">
            <w:pPr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passport_number }}, код подразделения {{ passport_code }}, дата выдачи {{ passport_date }}, {{ passport_issuer }}</w:t>
            </w:r>
          </w:p>
        </w:tc>
      </w:tr>
    </w:tbl>
    <w:p w14:paraId="6A9B9502" w14:textId="77777777" w:rsidR="008E39CA" w:rsidRPr="00A44389" w:rsidRDefault="005640A8" w:rsidP="00B90251">
      <w:pPr>
        <w:spacing w:after="120"/>
        <w:jc w:val="center"/>
        <w:rPr>
          <w:rFonts w:eastAsia="Calibri"/>
          <w:i/>
          <w:iCs/>
          <w:color w:val="000000"/>
          <w:sz w:val="18"/>
          <w:szCs w:val="18"/>
        </w:rPr>
      </w:pPr>
      <w:r>
        <w:rPr>
          <w:rFonts w:eastAsia="Calibri"/>
          <w:i/>
          <w:iCs/>
          <w:color w:val="000000"/>
          <w:sz w:val="18"/>
          <w:szCs w:val="18"/>
        </w:rPr>
        <w:t>((паспортные данные: серия,номер,код подразделения,дата выдачи,кем выдан)</w:t>
      </w:r>
    </w:p>
    <w:tbl>
      <w:tblPr>
        <w:tblStyle w:val="aff1"/>
        <w:tblW w:w="9240" w:type="dxa"/>
        <w:tblInd w:w="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0"/>
      </w:tblGrid>
      <w:tr w:rsidR="008E39CA" w:rsidRPr="00A44389" w14:paraId="208242A8" w14:textId="77777777">
        <w:tc>
          <w:tcPr>
            <w:tcW w:w="9240" w:type="dxa"/>
            <w:tcBorders>
              <w:bottom w:val="single" w:sz="4" w:space="0" w:color="A6A6A6"/>
            </w:tcBorders>
          </w:tcPr>
          <w:p w14:paraId="6DB0538D" w14:textId="4D453A00" w:rsidR="008E39CA" w:rsidRPr="00A44389" w:rsidRDefault="008E39CA" w:rsidP="00B90251">
            <w:pPr>
              <w:jc w:val="center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reg_address }}</w:t>
            </w:r>
          </w:p>
        </w:tc>
      </w:tr>
    </w:tbl>
    <w:p w14:paraId="4043F93A" w14:textId="77777777" w:rsidR="008E39CA" w:rsidRPr="00A44389" w:rsidRDefault="005640A8" w:rsidP="00B90251">
      <w:pPr>
        <w:spacing w:after="120"/>
        <w:jc w:val="center"/>
        <w:rPr>
          <w:rFonts w:eastAsia="Calibri"/>
          <w:i/>
          <w:iCs/>
          <w:color w:val="000000"/>
          <w:sz w:val="18"/>
          <w:szCs w:val="18"/>
        </w:rPr>
      </w:pPr>
      <w:r>
        <w:rPr>
          <w:rFonts w:eastAsia="Calibri"/>
          <w:i/>
          <w:iCs/>
          <w:color w:val="000000"/>
          <w:sz w:val="18"/>
          <w:szCs w:val="18"/>
        </w:rPr>
        <w:t>(адрес регистрации)</w:t>
      </w:r>
    </w:p>
    <w:p w14:paraId="0ABD09E1" w14:textId="77777777" w:rsidR="008E39CA" w:rsidRPr="00A44389" w:rsidRDefault="005640A8" w:rsidP="00B90251">
      <w:pP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составили настоящий акт о нижеследующем:</w:t>
      </w:r>
    </w:p>
    <w:p w14:paraId="1130AE1F" w14:textId="77777777" w:rsidR="008E39CA" w:rsidRPr="00A44389" w:rsidRDefault="005640A8" w:rsidP="00B902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ind w:left="0" w:firstLine="0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возвратил, а Арендодатель принял следующее Имущество, находившееся в аренде:</w:t>
      </w:r>
    </w:p>
    <w:tbl>
      <w:tblPr>
        <w:tblStyle w:val="aff2"/>
        <w:tblW w:w="9234" w:type="dxa"/>
        <w:tblInd w:w="10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086"/>
        <w:gridCol w:w="2675"/>
        <w:gridCol w:w="3473"/>
      </w:tblGrid>
      <w:tr w:rsidR="008E39CA" w:rsidRPr="00A44389" w14:paraId="437CEE1E" w14:textId="77777777">
        <w:tc>
          <w:tcPr>
            <w:tcW w:w="9234" w:type="dxa"/>
            <w:gridSpan w:val="3"/>
            <w:shd w:val="clear" w:color="auto" w:fill="F2F2F2"/>
            <w:vAlign w:val="center"/>
          </w:tcPr>
          <w:p w14:paraId="13948347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Электрический велосипед:</w:t>
            </w:r>
          </w:p>
        </w:tc>
      </w:tr>
      <w:tr w:rsidR="008E39CA" w:rsidRPr="00A44389" w14:paraId="5A0A2A8A" w14:textId="77777777">
        <w:tc>
          <w:tcPr>
            <w:tcW w:w="3086" w:type="dxa"/>
            <w:vAlign w:val="center"/>
          </w:tcPr>
          <w:p w14:paraId="2AC7DF00" w14:textId="77777777" w:rsidR="008E39CA" w:rsidRPr="00A44389" w:rsidRDefault="005640A8" w:rsidP="00B90251">
            <w:pPr>
              <w:spacing w:before="60" w:after="60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Марка, модель:</w:t>
            </w:r>
          </w:p>
        </w:tc>
        <w:tc>
          <w:tcPr>
            <w:tcW w:w="6148" w:type="dxa"/>
            <w:gridSpan w:val="2"/>
            <w:vAlign w:val="center"/>
          </w:tcPr>
          <w:p w14:paraId="50C2BE45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bike_model }}</w:t>
            </w:r>
          </w:p>
        </w:tc>
      </w:tr>
      <w:tr w:rsidR="008E39CA" w:rsidRPr="00A44389" w14:paraId="144DDCAE" w14:textId="77777777">
        <w:tc>
          <w:tcPr>
            <w:tcW w:w="3086" w:type="dxa"/>
            <w:vAlign w:val="center"/>
          </w:tcPr>
          <w:p w14:paraId="530EE94B" w14:textId="77777777" w:rsidR="008E39CA" w:rsidRPr="00A44389" w:rsidRDefault="005640A8" w:rsidP="00B90251">
            <w:pPr>
              <w:spacing w:before="60" w:after="60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Идентификационный номер рамы:</w:t>
            </w:r>
          </w:p>
        </w:tc>
        <w:tc>
          <w:tcPr>
            <w:tcW w:w="6148" w:type="dxa"/>
            <w:gridSpan w:val="2"/>
            <w:vAlign w:val="center"/>
          </w:tcPr>
          <w:p w14:paraId="7E18B111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vin_frame }}</w:t>
            </w:r>
          </w:p>
        </w:tc>
      </w:tr>
      <w:tr w:rsidR="008E39CA" w:rsidRPr="00A44389" w14:paraId="43DD754F" w14:textId="77777777">
        <w:tc>
          <w:tcPr>
            <w:tcW w:w="3086" w:type="dxa"/>
            <w:vAlign w:val="center"/>
          </w:tcPr>
          <w:p w14:paraId="0A17AA4C" w14:textId="77777777" w:rsidR="008E39CA" w:rsidRPr="00A44389" w:rsidRDefault="005640A8" w:rsidP="00B90251">
            <w:pPr>
              <w:spacing w:before="60" w:after="60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Идентификационный номер мотор колеса:</w:t>
            </w:r>
          </w:p>
        </w:tc>
        <w:tc>
          <w:tcPr>
            <w:tcW w:w="6148" w:type="dxa"/>
            <w:gridSpan w:val="2"/>
            <w:vAlign w:val="center"/>
          </w:tcPr>
          <w:p w14:paraId="48ECEA18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vin_motor }}</w:t>
            </w:r>
          </w:p>
        </w:tc>
      </w:tr>
      <w:tr w:rsidR="008E39CA" w:rsidRPr="00A44389" w14:paraId="13685C6C" w14:textId="77777777">
        <w:tc>
          <w:tcPr>
            <w:tcW w:w="3086" w:type="dxa"/>
            <w:vAlign w:val="center"/>
          </w:tcPr>
          <w:p w14:paraId="21EA2254" w14:textId="77777777" w:rsidR="008E39CA" w:rsidRPr="00A44389" w:rsidRDefault="005640A8" w:rsidP="00B90251">
            <w:pPr>
              <w:spacing w:before="60" w:after="60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Выявленные поломки / недостатки:</w:t>
            </w:r>
          </w:p>
        </w:tc>
        <w:tc>
          <w:tcPr>
            <w:tcW w:w="6148" w:type="dxa"/>
            <w:gridSpan w:val="2"/>
            <w:vAlign w:val="center"/>
          </w:tcPr>
          <w:p w14:paraId="2E33C70F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2F2A7E75" w14:textId="77777777">
        <w:tc>
          <w:tcPr>
            <w:tcW w:w="9234" w:type="dxa"/>
            <w:gridSpan w:val="3"/>
            <w:shd w:val="clear" w:color="auto" w:fill="F2F2F2"/>
            <w:vAlign w:val="center"/>
          </w:tcPr>
          <w:p w14:paraId="25AE6A23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Дополнительное оборудование:</w:t>
            </w:r>
          </w:p>
        </w:tc>
      </w:tr>
      <w:tr w:rsidR="008E39CA" w:rsidRPr="00A44389" w14:paraId="79702340" w14:textId="77777777">
        <w:tc>
          <w:tcPr>
            <w:tcW w:w="3086" w:type="dxa"/>
            <w:vAlign w:val="center"/>
          </w:tcPr>
          <w:p w14:paraId="0C421BC2" w14:textId="77777777" w:rsidR="008E39CA" w:rsidRPr="00A44389" w:rsidRDefault="005640A8" w:rsidP="00B90251">
            <w:pPr>
              <w:spacing w:before="60" w:after="60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наименование:</w:t>
            </w:r>
          </w:p>
        </w:tc>
        <w:tc>
          <w:tcPr>
            <w:tcW w:w="2675" w:type="dxa"/>
            <w:vAlign w:val="center"/>
          </w:tcPr>
          <w:p w14:paraId="5F2F9F5E" w14:textId="77777777" w:rsidR="008E39CA" w:rsidRPr="00A44389" w:rsidRDefault="005640A8" w:rsidP="00B90251">
            <w:pPr>
              <w:spacing w:before="60" w:after="60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количество:</w:t>
            </w:r>
          </w:p>
        </w:tc>
        <w:tc>
          <w:tcPr>
            <w:tcW w:w="3473" w:type="dxa"/>
          </w:tcPr>
          <w:p w14:paraId="4101B456" w14:textId="77777777" w:rsidR="008E39CA" w:rsidRPr="00A44389" w:rsidRDefault="005640A8" w:rsidP="00B90251">
            <w:pPr>
              <w:spacing w:before="60" w:after="60"/>
              <w:rPr>
                <w:rFonts w:eastAsia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eastAsia="Calibri"/>
                <w:i/>
                <w:iCs/>
                <w:color w:val="000000"/>
                <w:sz w:val="20"/>
                <w:szCs w:val="20"/>
              </w:rPr>
              <w:t>замечания Арендодателя:</w:t>
            </w:r>
          </w:p>
        </w:tc>
      </w:tr>
      <w:tr w:rsidR="008E39CA" w:rsidRPr="00A44389" w14:paraId="35CD936F" w14:textId="77777777">
        <w:tc>
          <w:tcPr>
            <w:tcW w:w="3086" w:type="dxa"/>
            <w:vAlign w:val="center"/>
          </w:tcPr>
          <w:p w14:paraId="5E05508C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Аккумуляторная батарея 60V/21AH</w:t>
            </w:r>
          </w:p>
        </w:tc>
        <w:tc>
          <w:tcPr>
            <w:tcW w:w="2675" w:type="dxa"/>
            <w:vAlign w:val="center"/>
          </w:tcPr>
          <w:p w14:paraId="0CF00645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kit_akb }}</w:t>
            </w:r>
          </w:p>
        </w:tc>
        <w:tc>
          <w:tcPr>
            <w:tcW w:w="3473" w:type="dxa"/>
          </w:tcPr>
          <w:p w14:paraId="6F2D3EC2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35AD6320" w14:textId="77777777">
        <w:tc>
          <w:tcPr>
            <w:tcW w:w="3086" w:type="dxa"/>
            <w:vAlign w:val="center"/>
          </w:tcPr>
          <w:p w14:paraId="2A9DE603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Зарядное устройство</w:t>
            </w:r>
          </w:p>
        </w:tc>
        <w:tc>
          <w:tcPr>
            <w:tcW w:w="2675" w:type="dxa"/>
            <w:vAlign w:val="center"/>
          </w:tcPr>
          <w:p w14:paraId="068DCF05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kit_zu }}</w:t>
            </w:r>
          </w:p>
        </w:tc>
        <w:tc>
          <w:tcPr>
            <w:tcW w:w="3473" w:type="dxa"/>
          </w:tcPr>
          <w:p w14:paraId="094BA2B3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055170EF" w14:textId="77777777">
        <w:tc>
          <w:tcPr>
            <w:tcW w:w="3086" w:type="dxa"/>
            <w:vAlign w:val="center"/>
          </w:tcPr>
          <w:p w14:paraId="57C0A202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Утепленные зимние перчатки на руль  (муфты)</w:t>
            </w:r>
          </w:p>
        </w:tc>
        <w:tc>
          <w:tcPr>
            <w:tcW w:w="2675" w:type="dxa"/>
            <w:vAlign w:val="center"/>
          </w:tcPr>
          <w:p w14:paraId="14140956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kit_gloves }}</w:t>
            </w:r>
          </w:p>
        </w:tc>
        <w:tc>
          <w:tcPr>
            <w:tcW w:w="3473" w:type="dxa"/>
          </w:tcPr>
          <w:p w14:paraId="5FB6DD37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7A0DB879" w14:textId="77777777">
        <w:tc>
          <w:tcPr>
            <w:tcW w:w="3086" w:type="dxa"/>
            <w:vAlign w:val="center"/>
          </w:tcPr>
          <w:p w14:paraId="20662E28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Троссовый замок</w:t>
            </w:r>
          </w:p>
        </w:tc>
        <w:tc>
          <w:tcPr>
            <w:tcW w:w="2675" w:type="dxa"/>
            <w:vAlign w:val="center"/>
          </w:tcPr>
          <w:p w14:paraId="0B058A41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kit_lock }}</w:t>
            </w:r>
          </w:p>
        </w:tc>
        <w:tc>
          <w:tcPr>
            <w:tcW w:w="3473" w:type="dxa"/>
          </w:tcPr>
          <w:p w14:paraId="6E958B4B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6B3A20C9" w14:textId="77777777">
        <w:tc>
          <w:tcPr>
            <w:tcW w:w="3086" w:type="dxa"/>
            <w:vAlign w:val="center"/>
          </w:tcPr>
          <w:p w14:paraId="7B6B004D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Курьерская сумка</w:t>
            </w:r>
          </w:p>
        </w:tc>
        <w:tc>
          <w:tcPr>
            <w:tcW w:w="2675" w:type="dxa"/>
          </w:tcPr>
          <w:p w14:paraId="52F77E09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kit_bag }}</w:t>
            </w:r>
          </w:p>
        </w:tc>
        <w:tc>
          <w:tcPr>
            <w:tcW w:w="3473" w:type="dxa"/>
          </w:tcPr>
          <w:p w14:paraId="7BAB070B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5F302A6A" w14:textId="77777777">
        <w:tc>
          <w:tcPr>
            <w:tcW w:w="3086" w:type="dxa"/>
            <w:vAlign w:val="center"/>
          </w:tcPr>
          <w:p w14:paraId="3008BF86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Дождевик</w:t>
            </w:r>
          </w:p>
        </w:tc>
        <w:tc>
          <w:tcPr>
            <w:tcW w:w="2675" w:type="dxa"/>
          </w:tcPr>
          <w:p w14:paraId="5AA83EEF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kit_rain }}</w:t>
            </w:r>
          </w:p>
        </w:tc>
        <w:tc>
          <w:tcPr>
            <w:tcW w:w="3473" w:type="dxa"/>
          </w:tcPr>
          <w:p w14:paraId="03834D11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627DE7ED" w14:textId="77777777">
        <w:tc>
          <w:tcPr>
            <w:tcW w:w="3086" w:type="dxa"/>
            <w:vAlign w:val="center"/>
          </w:tcPr>
          <w:p w14:paraId="55D808E9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Стяжка для крепления с крючками</w:t>
            </w:r>
          </w:p>
        </w:tc>
        <w:tc>
          <w:tcPr>
            <w:tcW w:w="2675" w:type="dxa"/>
          </w:tcPr>
          <w:p w14:paraId="5BDABBC4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{{ kit_strap }}</w:t>
            </w:r>
          </w:p>
        </w:tc>
        <w:tc>
          <w:tcPr>
            <w:tcW w:w="3473" w:type="dxa"/>
          </w:tcPr>
          <w:p w14:paraId="71624855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13376377" w14:textId="77777777" w:rsidR="008E39CA" w:rsidRPr="00A44389" w:rsidRDefault="005640A8" w:rsidP="00B90251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b/>
          <w:bCs/>
          <w:color w:val="000000"/>
          <w:sz w:val="20"/>
          <w:szCs w:val="20"/>
        </w:rPr>
        <w:t xml:space="preserve">При наличии поломок, повреждений, замечаний </w:t>
      </w:r>
      <w:r>
        <w:rPr>
          <w:rFonts w:eastAsia="Calibri"/>
          <w:color w:val="000000"/>
          <w:sz w:val="20"/>
          <w:szCs w:val="20"/>
        </w:rPr>
        <w:t>(при отсутствии – прочерк):</w:t>
      </w:r>
    </w:p>
    <w:p w14:paraId="4EEF8314" w14:textId="77777777" w:rsidR="008E39CA" w:rsidRPr="00A44389" w:rsidRDefault="005640A8" w:rsidP="00B902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0" w:firstLine="0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Арендодатель оценивает выявленные недостатки Имущества в следующем размере:</w:t>
      </w:r>
    </w:p>
    <w:tbl>
      <w:tblPr>
        <w:tblStyle w:val="aff3"/>
        <w:tblW w:w="9240" w:type="dxa"/>
        <w:tblInd w:w="108" w:type="dxa"/>
        <w:tblBorders>
          <w:top w:val="nil"/>
          <w:left w:val="nil"/>
          <w:bottom w:val="single" w:sz="4" w:space="0" w:color="A6A6A6"/>
          <w:right w:val="nil"/>
          <w:insideH w:val="single" w:sz="4" w:space="0" w:color="A6A6A6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40"/>
      </w:tblGrid>
      <w:tr w:rsidR="008E39CA" w:rsidRPr="00A44389" w14:paraId="54941011" w14:textId="77777777">
        <w:tc>
          <w:tcPr>
            <w:tcW w:w="9240" w:type="dxa"/>
          </w:tcPr>
          <w:p w14:paraId="55846E9B" w14:textId="77777777" w:rsidR="008E39CA" w:rsidRPr="00A44389" w:rsidRDefault="008E39CA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61A34012" w14:textId="77777777">
        <w:tc>
          <w:tcPr>
            <w:tcW w:w="9240" w:type="dxa"/>
          </w:tcPr>
          <w:p w14:paraId="4F393B42" w14:textId="77777777" w:rsidR="008E39CA" w:rsidRPr="00A44389" w:rsidRDefault="008E39CA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30A857E0" w14:textId="77777777">
        <w:tc>
          <w:tcPr>
            <w:tcW w:w="9240" w:type="dxa"/>
          </w:tcPr>
          <w:p w14:paraId="4EDDDE5C" w14:textId="77777777" w:rsidR="008E39CA" w:rsidRPr="00A44389" w:rsidRDefault="008E39CA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76" w:lineRule="auto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453FE7CB" w14:textId="77777777" w:rsidR="008E39CA" w:rsidRPr="00A44389" w:rsidRDefault="005640A8" w:rsidP="00B902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0" w:firstLine="0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обязуется возместить Арендодателю стоимость восстановления выявленных недостатков:</w:t>
      </w:r>
    </w:p>
    <w:tbl>
      <w:tblPr>
        <w:tblStyle w:val="aff4"/>
        <w:tblW w:w="92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8"/>
        <w:gridCol w:w="2330"/>
        <w:gridCol w:w="2342"/>
        <w:gridCol w:w="2230"/>
      </w:tblGrid>
      <w:tr w:rsidR="008E39CA" w:rsidRPr="00A44389" w14:paraId="5C65FDE8" w14:textId="77777777"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C3229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сумма: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4" w:space="0" w:color="A6A6A6"/>
              <w:right w:val="nil"/>
            </w:tcBorders>
            <w:vAlign w:val="center"/>
          </w:tcPr>
          <w:p w14:paraId="4C0D1973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2D96205A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срок выплаты: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6A6A6"/>
              <w:right w:val="nil"/>
            </w:tcBorders>
          </w:tcPr>
          <w:p w14:paraId="7363F2C9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4FCA94E8" w14:textId="77777777" w:rsidR="008E39CA" w:rsidRPr="00A44389" w:rsidRDefault="008E39CA" w:rsidP="00B90251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bCs/>
          <w:color w:val="000000"/>
          <w:sz w:val="20"/>
          <w:szCs w:val="20"/>
        </w:rPr>
      </w:pPr>
    </w:p>
    <w:tbl>
      <w:tblPr>
        <w:tblStyle w:val="aff5"/>
        <w:tblW w:w="9240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52"/>
        <w:gridCol w:w="5588"/>
      </w:tblGrid>
      <w:tr w:rsidR="008E39CA" w:rsidRPr="00A44389" w14:paraId="5018BC84" w14:textId="77777777">
        <w:tc>
          <w:tcPr>
            <w:tcW w:w="3652" w:type="dxa"/>
          </w:tcPr>
          <w:p w14:paraId="29BF6A24" w14:textId="77777777" w:rsidR="008E39CA" w:rsidRPr="00A44389" w:rsidRDefault="005640A8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lastRenderedPageBreak/>
              <w:t>Подпись Арендодателя, если оплачено:</w:t>
            </w:r>
          </w:p>
        </w:tc>
        <w:tc>
          <w:tcPr>
            <w:tcW w:w="5588" w:type="dxa"/>
            <w:tcBorders>
              <w:bottom w:val="single" w:sz="4" w:space="0" w:color="A6A6A6"/>
            </w:tcBorders>
          </w:tcPr>
          <w:p w14:paraId="2F57A319" w14:textId="77777777" w:rsidR="008E39CA" w:rsidRPr="00A44389" w:rsidRDefault="008E39CA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6004E3E6" w14:textId="77777777" w:rsidR="008E39CA" w:rsidRPr="00A44389" w:rsidRDefault="005640A8" w:rsidP="00B90251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libri"/>
          <w:color w:val="000000"/>
          <w:sz w:val="20"/>
          <w:szCs w:val="20"/>
        </w:rPr>
      </w:pPr>
      <w:r>
        <w:rPr>
          <w:rFonts w:eastAsia="Calibri"/>
          <w:b/>
          <w:bCs/>
          <w:color w:val="000000"/>
          <w:sz w:val="20"/>
          <w:szCs w:val="20"/>
        </w:rPr>
        <w:t>При наличии штрафов за нарушения Договора</w:t>
      </w:r>
      <w:r>
        <w:rPr>
          <w:rFonts w:eastAsia="Calibri"/>
          <w:color w:val="000000"/>
          <w:sz w:val="20"/>
          <w:szCs w:val="20"/>
        </w:rPr>
        <w:t xml:space="preserve"> (при отсутствии – прочерк):</w:t>
      </w:r>
    </w:p>
    <w:p w14:paraId="36A7E77D" w14:textId="77777777" w:rsidR="008E39CA" w:rsidRPr="00A44389" w:rsidRDefault="005640A8" w:rsidP="00B902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0" w:firstLine="0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За период проката Арендатору начислены следующие штрафы:</w:t>
      </w:r>
    </w:p>
    <w:tbl>
      <w:tblPr>
        <w:tblStyle w:val="aff6"/>
        <w:tblW w:w="9234" w:type="dxa"/>
        <w:tblInd w:w="10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4614"/>
        <w:gridCol w:w="4620"/>
      </w:tblGrid>
      <w:tr w:rsidR="008E39CA" w:rsidRPr="00A44389" w14:paraId="3BF811B9" w14:textId="77777777">
        <w:tc>
          <w:tcPr>
            <w:tcW w:w="4614" w:type="dxa"/>
            <w:vAlign w:val="center"/>
          </w:tcPr>
          <w:p w14:paraId="626886B1" w14:textId="77777777" w:rsidR="008E39CA" w:rsidRPr="00A44389" w:rsidRDefault="005640A8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ПРИЧИНА:</w:t>
            </w:r>
          </w:p>
        </w:tc>
        <w:tc>
          <w:tcPr>
            <w:tcW w:w="4620" w:type="dxa"/>
            <w:vAlign w:val="center"/>
          </w:tcPr>
          <w:p w14:paraId="5F041DCC" w14:textId="77777777" w:rsidR="008E39CA" w:rsidRPr="00A44389" w:rsidRDefault="005640A8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СУММА:</w:t>
            </w:r>
          </w:p>
        </w:tc>
      </w:tr>
      <w:tr w:rsidR="008E39CA" w:rsidRPr="00A44389" w14:paraId="74242A35" w14:textId="77777777">
        <w:tc>
          <w:tcPr>
            <w:tcW w:w="4614" w:type="dxa"/>
            <w:vAlign w:val="center"/>
          </w:tcPr>
          <w:p w14:paraId="36CCAE4A" w14:textId="77777777" w:rsidR="008E39CA" w:rsidRPr="00A44389" w:rsidRDefault="008E39CA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4620" w:type="dxa"/>
            <w:vAlign w:val="center"/>
          </w:tcPr>
          <w:p w14:paraId="65471CAE" w14:textId="77777777" w:rsidR="008E39CA" w:rsidRPr="00A44389" w:rsidRDefault="008E39CA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8E39CA" w:rsidRPr="00A44389" w14:paraId="03717F2A" w14:textId="77777777">
        <w:tc>
          <w:tcPr>
            <w:tcW w:w="4614" w:type="dxa"/>
            <w:vAlign w:val="center"/>
          </w:tcPr>
          <w:p w14:paraId="2A741BC8" w14:textId="77777777" w:rsidR="008E39CA" w:rsidRPr="00A44389" w:rsidRDefault="008E39CA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4620" w:type="dxa"/>
            <w:vAlign w:val="center"/>
          </w:tcPr>
          <w:p w14:paraId="435A8A1E" w14:textId="77777777" w:rsidR="008E39CA" w:rsidRPr="00A44389" w:rsidRDefault="008E39CA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34280EB4" w14:textId="77777777" w:rsidR="008E39CA" w:rsidRPr="00A44389" w:rsidRDefault="005640A8" w:rsidP="00B902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0" w:firstLine="0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Арендатор обязуется выплатить Арендодателю сумму указанных штрафов:</w:t>
      </w:r>
    </w:p>
    <w:tbl>
      <w:tblPr>
        <w:tblStyle w:val="aff7"/>
        <w:tblW w:w="92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8"/>
        <w:gridCol w:w="2330"/>
        <w:gridCol w:w="2342"/>
        <w:gridCol w:w="2230"/>
      </w:tblGrid>
      <w:tr w:rsidR="008E39CA" w:rsidRPr="00A44389" w14:paraId="61E147B4" w14:textId="77777777"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8DBD0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сумма: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4" w:space="0" w:color="A6A6A6"/>
              <w:right w:val="nil"/>
            </w:tcBorders>
            <w:vAlign w:val="center"/>
          </w:tcPr>
          <w:p w14:paraId="57A5C541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D8D30D9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срок выплаты:</w:t>
            </w:r>
          </w:p>
        </w:tc>
        <w:tc>
          <w:tcPr>
            <w:tcW w:w="2230" w:type="dxa"/>
            <w:tcBorders>
              <w:top w:val="nil"/>
              <w:left w:val="nil"/>
              <w:bottom w:val="single" w:sz="4" w:space="0" w:color="A6A6A6"/>
              <w:right w:val="nil"/>
            </w:tcBorders>
          </w:tcPr>
          <w:p w14:paraId="7C97AD53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1A88BCA7" w14:textId="77777777" w:rsidR="008E39CA" w:rsidRPr="00A44389" w:rsidRDefault="008E39CA" w:rsidP="00B90251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bCs/>
          <w:color w:val="000000"/>
          <w:sz w:val="20"/>
          <w:szCs w:val="20"/>
        </w:rPr>
      </w:pPr>
    </w:p>
    <w:tbl>
      <w:tblPr>
        <w:tblStyle w:val="aff8"/>
        <w:tblW w:w="9240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52"/>
        <w:gridCol w:w="5588"/>
      </w:tblGrid>
      <w:tr w:rsidR="008E39CA" w:rsidRPr="00A44389" w14:paraId="001E9D14" w14:textId="77777777">
        <w:tc>
          <w:tcPr>
            <w:tcW w:w="3652" w:type="dxa"/>
          </w:tcPr>
          <w:p w14:paraId="0ABA1A9A" w14:textId="77777777" w:rsidR="008E39CA" w:rsidRPr="00A44389" w:rsidRDefault="005640A8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Подпись Арендодателя, если оплачено:</w:t>
            </w:r>
          </w:p>
        </w:tc>
        <w:tc>
          <w:tcPr>
            <w:tcW w:w="5588" w:type="dxa"/>
            <w:tcBorders>
              <w:bottom w:val="single" w:sz="4" w:space="0" w:color="A6A6A6"/>
            </w:tcBorders>
          </w:tcPr>
          <w:p w14:paraId="209B47CF" w14:textId="77777777" w:rsidR="008E39CA" w:rsidRPr="00A44389" w:rsidRDefault="008E39CA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317CC9AE" w14:textId="77777777" w:rsidR="008E39CA" w:rsidRPr="00A44389" w:rsidRDefault="005640A8" w:rsidP="00B90251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eastAsia="Calibri"/>
          <w:color w:val="000000"/>
          <w:sz w:val="20"/>
          <w:szCs w:val="20"/>
        </w:rPr>
      </w:pPr>
      <w:r>
        <w:rPr>
          <w:rFonts w:eastAsia="Calibri"/>
          <w:b/>
          <w:bCs/>
          <w:color w:val="000000"/>
          <w:sz w:val="20"/>
          <w:szCs w:val="20"/>
        </w:rPr>
        <w:t>При наличии задолженности в части выплаты арендной платы</w:t>
      </w:r>
      <w:r>
        <w:rPr>
          <w:rFonts w:eastAsia="Calibri"/>
          <w:color w:val="000000"/>
          <w:sz w:val="20"/>
          <w:szCs w:val="20"/>
        </w:rPr>
        <w:t xml:space="preserve"> (при отсутствии – прочерк):</w:t>
      </w:r>
    </w:p>
    <w:p w14:paraId="1B51E1A5" w14:textId="77777777" w:rsidR="008E39CA" w:rsidRPr="00A44389" w:rsidRDefault="005640A8" w:rsidP="00B902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0" w:firstLine="0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Задолженность Арендатора в части выплаты арендной платы признаётся Арендатором и составляет:</w:t>
      </w:r>
    </w:p>
    <w:tbl>
      <w:tblPr>
        <w:tblStyle w:val="aff9"/>
        <w:tblW w:w="92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6"/>
        <w:gridCol w:w="1533"/>
        <w:gridCol w:w="1545"/>
        <w:gridCol w:w="1533"/>
        <w:gridCol w:w="1549"/>
        <w:gridCol w:w="1534"/>
      </w:tblGrid>
      <w:tr w:rsidR="008E39CA" w:rsidRPr="00A44389" w14:paraId="16023AF9" w14:textId="77777777"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A391B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период: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6A6A6"/>
              <w:right w:val="nil"/>
            </w:tcBorders>
            <w:vAlign w:val="center"/>
          </w:tcPr>
          <w:p w14:paraId="4D7D8332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EEC74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сумма: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6A6A6"/>
              <w:right w:val="nil"/>
            </w:tcBorders>
            <w:vAlign w:val="center"/>
          </w:tcPr>
          <w:p w14:paraId="34620F6F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</w:tcPr>
          <w:p w14:paraId="30F6E161" w14:textId="77777777" w:rsidR="008E39CA" w:rsidRPr="00A44389" w:rsidRDefault="005640A8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срок выплаты:</w:t>
            </w:r>
          </w:p>
        </w:tc>
        <w:tc>
          <w:tcPr>
            <w:tcW w:w="1534" w:type="dxa"/>
            <w:tcBorders>
              <w:top w:val="nil"/>
              <w:left w:val="nil"/>
              <w:bottom w:val="single" w:sz="4" w:space="0" w:color="A6A6A6"/>
              <w:right w:val="nil"/>
            </w:tcBorders>
          </w:tcPr>
          <w:p w14:paraId="0A3107BB" w14:textId="77777777" w:rsidR="008E39CA" w:rsidRPr="00A44389" w:rsidRDefault="008E39CA" w:rsidP="00B90251">
            <w:pPr>
              <w:spacing w:before="60" w:after="6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6E9D121C" w14:textId="77777777" w:rsidR="008E39CA" w:rsidRPr="00A44389" w:rsidRDefault="008E39CA" w:rsidP="00B902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</w:p>
    <w:tbl>
      <w:tblPr>
        <w:tblStyle w:val="affa"/>
        <w:tblW w:w="9240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52"/>
        <w:gridCol w:w="5588"/>
      </w:tblGrid>
      <w:tr w:rsidR="008E39CA" w:rsidRPr="00A44389" w14:paraId="582D46CC" w14:textId="77777777">
        <w:tc>
          <w:tcPr>
            <w:tcW w:w="3652" w:type="dxa"/>
          </w:tcPr>
          <w:p w14:paraId="1ACCAA18" w14:textId="77777777" w:rsidR="008E39CA" w:rsidRPr="00A44389" w:rsidRDefault="005640A8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Подпись Арендодателя, если оплачено:</w:t>
            </w:r>
          </w:p>
        </w:tc>
        <w:tc>
          <w:tcPr>
            <w:tcW w:w="5588" w:type="dxa"/>
            <w:tcBorders>
              <w:bottom w:val="single" w:sz="4" w:space="0" w:color="A6A6A6"/>
            </w:tcBorders>
          </w:tcPr>
          <w:p w14:paraId="38A6202E" w14:textId="77777777" w:rsidR="008E39CA" w:rsidRPr="00A44389" w:rsidRDefault="008E39CA" w:rsidP="00B90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</w:tbl>
    <w:p w14:paraId="5C01E1E4" w14:textId="77777777" w:rsidR="008E39CA" w:rsidRPr="00A44389" w:rsidRDefault="005640A8" w:rsidP="00B902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0" w:firstLine="0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Арендодатель подтверждает отсутствие своих претензий к Арендатору, если основания для каких-либо выплат в силу настоящего Акта отсутствуют, либо если указанные в Акте выплаты были совершены.</w:t>
      </w:r>
    </w:p>
    <w:p w14:paraId="4F43C33D" w14:textId="77777777" w:rsidR="008E39CA" w:rsidRPr="00A44389" w:rsidRDefault="005640A8" w:rsidP="00B90251">
      <w:pPr>
        <w:pStyle w:val="1"/>
        <w:rPr>
          <w:rFonts w:eastAsia="Calibri"/>
        </w:rPr>
      </w:pPr>
      <w:r>
        <w:rPr>
          <w:rFonts w:eastAsia="Calibri"/>
        </w:rPr>
        <w:t>Адреса и реквизиты Сторон:</w:t>
      </w:r>
    </w:p>
    <w:tbl>
      <w:tblPr>
        <w:tblStyle w:val="affb"/>
        <w:tblW w:w="9356" w:type="dxa"/>
        <w:tblInd w:w="10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4678"/>
      </w:tblGrid>
      <w:tr w:rsidR="00B6032A" w:rsidRPr="00A44389" w14:paraId="3B013033" w14:textId="77777777">
        <w:tc>
          <w:tcPr>
            <w:tcW w:w="4678" w:type="dxa"/>
          </w:tcPr>
          <w:p w14:paraId="75A5EC13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АРЕНДОДАТЕЛЬ:</w:t>
            </w:r>
          </w:p>
        </w:tc>
        <w:tc>
          <w:tcPr>
            <w:tcW w:w="4678" w:type="dxa"/>
          </w:tcPr>
          <w:p w14:paraId="795E8AD6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АРЕНДАТОР:</w:t>
            </w:r>
          </w:p>
        </w:tc>
      </w:tr>
      <w:tr w:rsidR="00B6032A" w:rsidRPr="00A44389" w14:paraId="27585519" w14:textId="77777777">
        <w:tc>
          <w:tcPr>
            <w:tcW w:w="4678" w:type="dxa"/>
          </w:tcPr>
          <w:p w14:paraId="37A2E321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{{ company_short }}</w:t>
            </w:r>
          </w:p>
        </w:tc>
        <w:tc>
          <w:tcPr>
            <w:tcW w:w="4678" w:type="dxa"/>
          </w:tcPr>
          <w:p w14:paraId="7EF03137" w14:textId="16821CDA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ФИО: {{ fio }}</w:t>
            </w:r>
          </w:p>
          <w:p w14:paraId="5F9D0F14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B6032A" w:rsidRPr="00A44389" w14:paraId="7A4E5905" w14:textId="77777777">
        <w:tc>
          <w:tcPr>
            <w:tcW w:w="4678" w:type="dxa"/>
          </w:tcPr>
          <w:p w14:paraId="02C569F7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ИНН: {{ company_inn }}</w:t>
            </w:r>
          </w:p>
          <w:p w14:paraId="6A7EDFF3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ОГРН/ОГРНИП: {{ company_ogrn }}</w:t>
            </w:r>
          </w:p>
        </w:tc>
        <w:tc>
          <w:tcPr>
            <w:tcW w:w="4678" w:type="dxa"/>
          </w:tcPr>
          <w:p w14:paraId="20626877" w14:textId="5F8A95F6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паспорт: {{ passport_number }}, код подразделения {{ passport_code }}, дата выдачи {{ passport_date }}, {{ passport_issuer }}</w:t>
            </w:r>
          </w:p>
        </w:tc>
      </w:tr>
      <w:tr w:rsidR="00B6032A" w:rsidRPr="00A44389" w14:paraId="52CAEB63" w14:textId="77777777">
        <w:trPr>
          <w:trHeight w:val="733"/>
        </w:trPr>
        <w:tc>
          <w:tcPr>
            <w:tcW w:w="4678" w:type="dxa"/>
          </w:tcPr>
          <w:p w14:paraId="2ABA1312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адрес регистрации:</w:t>
            </w:r>
          </w:p>
          <w:p w14:paraId="3F7A75ED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{{ company_address }}</w:t>
            </w:r>
          </w:p>
        </w:tc>
        <w:tc>
          <w:tcPr>
            <w:tcW w:w="4678" w:type="dxa"/>
          </w:tcPr>
          <w:p w14:paraId="580ADD83" w14:textId="0486DA5C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адрес регистрации: {{ reg_address }}</w:t>
            </w:r>
          </w:p>
          <w:p w14:paraId="33E0D151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</w:p>
        </w:tc>
      </w:tr>
      <w:tr w:rsidR="00B6032A" w:rsidRPr="00A44389" w14:paraId="4376B18E" w14:textId="77777777">
        <w:tc>
          <w:tcPr>
            <w:tcW w:w="4678" w:type="dxa"/>
          </w:tcPr>
          <w:p w14:paraId="4DB5226F" w14:textId="77777777" w:rsidR="00B6032A" w:rsidRPr="00A44389" w:rsidRDefault="00B6032A" w:rsidP="00B90251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Расчетный счет: {{ company_account }}</w:t>
            </w:r>
          </w:p>
          <w:p w14:paraId="38F6E4A0" w14:textId="77777777" w:rsidR="00B6032A" w:rsidRPr="00A44389" w:rsidRDefault="00B6032A" w:rsidP="00B90251">
            <w:pPr>
              <w:spacing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Банк: {{ company_bank }}, БИК {{ company_bik }}</w:t>
            </w:r>
          </w:p>
          <w:p w14:paraId="72ADA1F8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Корр. счет: {{ company_corr }}</w:t>
            </w:r>
          </w:p>
        </w:tc>
        <w:tc>
          <w:tcPr>
            <w:tcW w:w="4678" w:type="dxa"/>
          </w:tcPr>
          <w:p w14:paraId="0A2B8AC1" w14:textId="2FDB24E1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адрес проживания: {{ live_address }}</w:t>
            </w:r>
          </w:p>
        </w:tc>
      </w:tr>
      <w:tr w:rsidR="00B6032A" w:rsidRPr="00A44389" w14:paraId="6E9E23D1" w14:textId="77777777" w:rsidTr="00B6032A">
        <w:trPr>
          <w:trHeight w:val="40"/>
        </w:trPr>
        <w:tc>
          <w:tcPr>
            <w:tcW w:w="4678" w:type="dxa"/>
          </w:tcPr>
          <w:p w14:paraId="3B866B34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Телефон: {{ company_phone }}</w:t>
            </w:r>
          </w:p>
          <w:p w14:paraId="2ECB82D5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Эл. почта: {{ company_email }}</w:t>
            </w:r>
          </w:p>
        </w:tc>
        <w:tc>
          <w:tcPr>
            <w:tcW w:w="4678" w:type="dxa"/>
          </w:tcPr>
          <w:p w14:paraId="5066F028" w14:textId="5B254ABF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Телефон личный: {{ phone }}</w:t>
            </w:r>
          </w:p>
          <w:p w14:paraId="18181303" w14:textId="663BB2C2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 xml:space="preserve">Доп. телефон: {{ phone2 }}, {{ phone3 }}</w:t>
            </w:r>
          </w:p>
        </w:tc>
      </w:tr>
      <w:tr w:rsidR="00B6032A" w:rsidRPr="00A44389" w14:paraId="47EBB386" w14:textId="77777777">
        <w:tc>
          <w:tcPr>
            <w:tcW w:w="4678" w:type="dxa"/>
          </w:tcPr>
          <w:p w14:paraId="43D0FEF0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АРЕНДОДАТЕЛЬ</w:t>
            </w:r>
            <w:r>
              <w:rPr>
                <w:rFonts w:eastAsia="Calibri"/>
                <w:color w:val="000000"/>
                <w:sz w:val="20"/>
                <w:szCs w:val="20"/>
                <w:lang w:val="ru-RU"/>
              </w:rPr>
              <w:t>:</w:t>
            </w:r>
          </w:p>
        </w:tc>
        <w:tc>
          <w:tcPr>
            <w:tcW w:w="4678" w:type="dxa"/>
          </w:tcPr>
          <w:p w14:paraId="43D11A53" w14:textId="77777777" w:rsidR="00B6032A" w:rsidRPr="00A44389" w:rsidRDefault="00B6032A" w:rsidP="00B90251">
            <w:pPr>
              <w:rPr>
                <w:rFonts w:eastAsia="Calibri"/>
                <w:color w:val="000000"/>
                <w:sz w:val="20"/>
                <w:szCs w:val="20"/>
              </w:rPr>
            </w:pPr>
            <w:r>
              <w:rPr>
                <w:rFonts w:eastAsia="Calibri"/>
                <w:color w:val="000000"/>
                <w:sz w:val="20"/>
                <w:szCs w:val="20"/>
              </w:rPr>
              <w:t>подпись:</w:t>
            </w:r>
          </w:p>
        </w:tc>
      </w:tr>
    </w:tbl>
    <w:p w14:paraId="3852FF8F" w14:textId="77777777" w:rsidR="008E39CA" w:rsidRPr="00A44389" w:rsidRDefault="008E39CA" w:rsidP="00BE5093">
      <w:pPr>
        <w:ind w:left="-425"/>
        <w:rPr>
          <w:rFonts w:eastAsia="Calibri"/>
          <w:color w:val="000000"/>
          <w:sz w:val="20"/>
          <w:szCs w:val="20"/>
        </w:rPr>
      </w:pPr>
    </w:p>
    <w:sectPr w:rsidR="008E39CA" w:rsidRPr="00A44389">
      <w:headerReference w:type="default" r:id="rId16"/>
      <w:footerReference w:type="default" r:id="rId17"/>
      <w:footerReference w:type="first" r:id="rId18"/>
      <w:pgSz w:w="11900" w:h="16840"/>
      <w:pgMar w:top="851" w:right="851" w:bottom="851" w:left="1701" w:header="709" w:footer="24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91A4B" w14:textId="77777777" w:rsidR="000B310B" w:rsidRDefault="000B310B">
      <w:r>
        <w:separator/>
      </w:r>
    </w:p>
  </w:endnote>
  <w:endnote w:type="continuationSeparator" w:id="0">
    <w:p w14:paraId="34A40BFE" w14:textId="77777777" w:rsidR="000B310B" w:rsidRDefault="000B3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6D1F782-4F5F-40DA-816F-5AAB44A3953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B4AF60F-BAE5-4A77-8B9B-370372A67878}"/>
    <w:embedBold r:id="rId3" w:fontKey="{90432469-A48D-4084-BA1F-4EB33EF9436D}"/>
    <w:embedItalic r:id="rId4" w:fontKey="{5AE0705D-A6CC-441B-98B2-171EE8E75FD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BDC69F89-858F-4463-830F-AD9A2080C51C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CD014B8B-0063-4A86-A201-51AA4C5BB4F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0CC128F3-1329-4586-B375-B48F7D68E0EC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8" w:fontKey="{F3B4E374-DB73-41A2-834E-30B62CC0DF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029A7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E9C8C" w14:textId="77777777" w:rsidR="008E39CA" w:rsidRDefault="008E39CA">
    <w:pPr>
      <w:tabs>
        <w:tab w:val="right" w:pos="9020"/>
      </w:tabs>
      <w:rPr>
        <w:rFonts w:ascii="Cambria" w:eastAsia="Cambria" w:hAnsi="Cambria" w:cs="Cambria"/>
        <w:color w:val="000000"/>
      </w:rPr>
    </w:pPr>
  </w:p>
  <w:tbl>
    <w:tblPr>
      <w:tblStyle w:val="affc"/>
      <w:tblW w:w="9241" w:type="dxa"/>
      <w:tblInd w:w="108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756"/>
      <w:gridCol w:w="4485"/>
    </w:tblGrid>
    <w:tr w:rsidR="008E39CA" w14:paraId="53F06715" w14:textId="77777777">
      <w:tc>
        <w:tcPr>
          <w:tcW w:w="9241" w:type="dxa"/>
          <w:gridSpan w:val="2"/>
          <w:tcBorders>
            <w:top w:val="single" w:sz="4" w:space="0" w:color="A6A6A6"/>
            <w:bottom w:val="nil"/>
          </w:tcBorders>
        </w:tcPr>
        <w:p w14:paraId="6EA891DB" w14:textId="77777777" w:rsidR="008E39CA" w:rsidRDefault="005640A8">
          <w:pPr>
            <w:tabs>
              <w:tab w:val="right" w:pos="9020"/>
            </w:tabs>
            <w:spacing w:before="60"/>
            <w:rPr>
              <w:rFonts w:ascii="Calibri" w:eastAsia="Calibri" w:hAnsi="Calibri" w:cs="Calibri"/>
              <w:i/>
              <w:iCs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i/>
              <w:iCs/>
              <w:color w:val="000000"/>
              <w:sz w:val="18"/>
              <w:szCs w:val="18"/>
            </w:rPr>
            <w:t xml:space="preserve">Арендатор принимает условия, изложенные на странице: </w:t>
          </w:r>
        </w:p>
      </w:tc>
    </w:tr>
    <w:tr w:rsidR="008E39CA" w14:paraId="57B47739" w14:textId="77777777">
      <w:tc>
        <w:tcPr>
          <w:tcW w:w="4756" w:type="dxa"/>
          <w:tcBorders>
            <w:top w:val="nil"/>
          </w:tcBorders>
        </w:tcPr>
        <w:p w14:paraId="48AF7974" w14:textId="77777777" w:rsidR="008E39CA" w:rsidRDefault="008E39CA">
          <w:pPr>
            <w:tabs>
              <w:tab w:val="right" w:pos="9020"/>
            </w:tabs>
            <w:spacing w:before="60"/>
            <w:rPr>
              <w:rFonts w:ascii="Calibri" w:eastAsia="Calibri" w:hAnsi="Calibri" w:cs="Calibri"/>
              <w:color w:val="000000"/>
              <w:sz w:val="20"/>
              <w:szCs w:val="20"/>
            </w:rPr>
          </w:pPr>
        </w:p>
      </w:tc>
      <w:tc>
        <w:tcPr>
          <w:tcW w:w="4485" w:type="dxa"/>
          <w:tcBorders>
            <w:top w:val="nil"/>
          </w:tcBorders>
        </w:tcPr>
        <w:p w14:paraId="0ED33567" w14:textId="77777777" w:rsidR="008E39CA" w:rsidRDefault="005640A8">
          <w:pPr>
            <w:tabs>
              <w:tab w:val="right" w:pos="9020"/>
            </w:tabs>
            <w:rPr>
              <w:rFonts w:ascii="Calibri" w:eastAsia="Calibri" w:hAnsi="Calibri" w:cs="Calibri"/>
              <w:i/>
              <w:iCs/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i/>
              <w:iCs/>
              <w:sz w:val="16"/>
              <w:szCs w:val="16"/>
            </w:rPr>
            <w:t xml:space="preserve">                                 </w:t>
          </w:r>
          <w:r>
            <w:rPr>
              <w:rFonts w:ascii="Calibri" w:eastAsia="Calibri" w:hAnsi="Calibri" w:cs="Calibri"/>
              <w:i/>
              <w:iCs/>
              <w:color w:val="000000"/>
              <w:sz w:val="16"/>
              <w:szCs w:val="16"/>
            </w:rPr>
            <w:t>(подпись)</w:t>
          </w:r>
        </w:p>
      </w:tc>
    </w:tr>
  </w:tbl>
  <w:p w14:paraId="414EB87F" w14:textId="77777777" w:rsidR="008E39CA" w:rsidRDefault="008E39CA">
    <w:pPr>
      <w:tabs>
        <w:tab w:val="right" w:pos="9020"/>
      </w:tabs>
      <w:rPr>
        <w:rFonts w:ascii="Cambria" w:eastAsia="Cambria" w:hAnsi="Cambria" w:cs="Cambria"/>
      </w:rPr>
    </w:pPr>
  </w:p>
  <w:p w14:paraId="0408C478" w14:textId="77777777" w:rsidR="008E39CA" w:rsidRDefault="005640A8">
    <w:pPr>
      <w:tabs>
        <w:tab w:val="right" w:pos="9020"/>
      </w:tabs>
      <w:jc w:val="right"/>
      <w:rPr>
        <w:rFonts w:ascii="Cambria" w:eastAsia="Cambria" w:hAnsi="Cambria" w:cs="Cambria"/>
      </w:rPr>
    </w:pP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9E1F17">
      <w:rPr>
        <w:rFonts w:ascii="Cambria" w:eastAsia="Cambria" w:hAnsi="Cambria" w:cs="Cambria"/>
        <w:noProof/>
      </w:rPr>
      <w:t>1</w:t>
    </w:r>
    <w:r>
      <w:rPr>
        <w:rFonts w:ascii="Cambria" w:eastAsia="Cambria" w:hAnsi="Cambria" w:cs="Cambr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D8176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5D033" w14:textId="77777777" w:rsidR="008E39CA" w:rsidRDefault="008E39CA">
    <w:pPr>
      <w:tabs>
        <w:tab w:val="right" w:pos="9020"/>
      </w:tabs>
      <w:rPr>
        <w:rFonts w:ascii="Cambria" w:eastAsia="Cambria" w:hAnsi="Cambria" w:cs="Cambria"/>
        <w:color w:val="000000"/>
      </w:rPr>
    </w:pPr>
  </w:p>
  <w:tbl>
    <w:tblPr>
      <w:tblStyle w:val="affd"/>
      <w:tblW w:w="9348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1"/>
      <w:gridCol w:w="4677"/>
    </w:tblGrid>
    <w:tr w:rsidR="008E39CA" w14:paraId="15DA3715" w14:textId="77777777">
      <w:tc>
        <w:tcPr>
          <w:tcW w:w="4671" w:type="dxa"/>
        </w:tcPr>
        <w:p w14:paraId="6290DD70" w14:textId="77777777" w:rsidR="008E39CA" w:rsidRDefault="005640A8">
          <w:pPr>
            <w:tabs>
              <w:tab w:val="right" w:pos="9020"/>
            </w:tabs>
            <w:rPr>
              <w:rFonts w:ascii="Calibri" w:eastAsia="Calibri" w:hAnsi="Calibri" w:cs="Calibri"/>
              <w:i/>
              <w:iCs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i/>
              <w:iCs/>
              <w:color w:val="000000"/>
              <w:sz w:val="22"/>
              <w:szCs w:val="22"/>
            </w:rPr>
            <w:t>Ознакомлен (-а)</w:t>
          </w:r>
        </w:p>
      </w:tc>
      <w:tc>
        <w:tcPr>
          <w:tcW w:w="4677" w:type="dxa"/>
        </w:tcPr>
        <w:p w14:paraId="6A8BF245" w14:textId="77777777" w:rsidR="008E39CA" w:rsidRDefault="008E39CA">
          <w:pPr>
            <w:tabs>
              <w:tab w:val="right" w:pos="9020"/>
            </w:tabs>
            <w:rPr>
              <w:rFonts w:ascii="Calibri" w:eastAsia="Calibri" w:hAnsi="Calibri" w:cs="Calibri"/>
              <w:i/>
              <w:iCs/>
              <w:color w:val="000000"/>
              <w:sz w:val="22"/>
              <w:szCs w:val="22"/>
            </w:rPr>
          </w:pPr>
        </w:p>
      </w:tc>
    </w:tr>
    <w:tr w:rsidR="008E39CA" w14:paraId="0DC2CE73" w14:textId="77777777">
      <w:tc>
        <w:tcPr>
          <w:tcW w:w="4671" w:type="dxa"/>
        </w:tcPr>
        <w:p w14:paraId="6F7FD753" w14:textId="77777777" w:rsidR="008E39CA" w:rsidRDefault="005640A8">
          <w:pPr>
            <w:tabs>
              <w:tab w:val="right" w:pos="9020"/>
            </w:tabs>
            <w:rPr>
              <w:rFonts w:ascii="Calibri" w:eastAsia="Calibri" w:hAnsi="Calibri" w:cs="Calibri"/>
              <w:i/>
              <w:iCs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i/>
              <w:iCs/>
              <w:color w:val="000000"/>
              <w:sz w:val="22"/>
              <w:szCs w:val="22"/>
            </w:rPr>
            <w:t>дата:</w:t>
          </w:r>
        </w:p>
      </w:tc>
      <w:tc>
        <w:tcPr>
          <w:tcW w:w="4677" w:type="dxa"/>
        </w:tcPr>
        <w:p w14:paraId="16747BEC" w14:textId="77777777" w:rsidR="008E39CA" w:rsidRDefault="005640A8">
          <w:pPr>
            <w:tabs>
              <w:tab w:val="right" w:pos="9020"/>
            </w:tabs>
            <w:rPr>
              <w:rFonts w:ascii="Calibri" w:eastAsia="Calibri" w:hAnsi="Calibri" w:cs="Calibri"/>
              <w:i/>
              <w:iCs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i/>
              <w:iCs/>
              <w:color w:val="000000"/>
              <w:sz w:val="22"/>
              <w:szCs w:val="22"/>
            </w:rPr>
            <w:t>подпись, расшифровка:</w:t>
          </w:r>
        </w:p>
      </w:tc>
    </w:tr>
    <w:tr w:rsidR="008E39CA" w14:paraId="284AB32F" w14:textId="77777777">
      <w:tc>
        <w:tcPr>
          <w:tcW w:w="4671" w:type="dxa"/>
        </w:tcPr>
        <w:p w14:paraId="0576D0B9" w14:textId="77777777" w:rsidR="008E39CA" w:rsidRDefault="008E39CA">
          <w:pPr>
            <w:tabs>
              <w:tab w:val="right" w:pos="9020"/>
            </w:tabs>
            <w:rPr>
              <w:rFonts w:ascii="Calibri" w:eastAsia="Calibri" w:hAnsi="Calibri" w:cs="Calibri"/>
              <w:i/>
              <w:iCs/>
              <w:color w:val="000000"/>
              <w:sz w:val="22"/>
              <w:szCs w:val="22"/>
            </w:rPr>
          </w:pPr>
        </w:p>
      </w:tc>
      <w:tc>
        <w:tcPr>
          <w:tcW w:w="4677" w:type="dxa"/>
        </w:tcPr>
        <w:p w14:paraId="3A31EC80" w14:textId="77777777" w:rsidR="008E39CA" w:rsidRDefault="008E39CA">
          <w:pPr>
            <w:tabs>
              <w:tab w:val="right" w:pos="9020"/>
            </w:tabs>
            <w:rPr>
              <w:rFonts w:ascii="Calibri" w:eastAsia="Calibri" w:hAnsi="Calibri" w:cs="Calibri"/>
              <w:i/>
              <w:iCs/>
              <w:color w:val="000000"/>
              <w:sz w:val="22"/>
              <w:szCs w:val="22"/>
            </w:rPr>
          </w:pPr>
        </w:p>
      </w:tc>
    </w:tr>
  </w:tbl>
  <w:p w14:paraId="54C8CCE4" w14:textId="77777777" w:rsidR="008E39CA" w:rsidRDefault="008E39CA">
    <w:pPr>
      <w:tabs>
        <w:tab w:val="right" w:pos="9020"/>
      </w:tabs>
      <w:rPr>
        <w:rFonts w:ascii="Cambria" w:eastAsia="Cambria" w:hAnsi="Cambria" w:cs="Cambria"/>
        <w:color w:val="000000"/>
      </w:rPr>
    </w:pPr>
  </w:p>
  <w:p w14:paraId="36693739" w14:textId="77777777" w:rsidR="008E39CA" w:rsidRDefault="008E39CA">
    <w:pPr>
      <w:tabs>
        <w:tab w:val="right" w:pos="9020"/>
      </w:tabs>
      <w:rPr>
        <w:rFonts w:ascii="Cambria" w:eastAsia="Cambria" w:hAnsi="Cambria" w:cs="Cambria"/>
      </w:rPr>
    </w:pPr>
  </w:p>
  <w:p w14:paraId="7D784ADD" w14:textId="77777777" w:rsidR="008E39CA" w:rsidRDefault="005640A8">
    <w:pPr>
      <w:tabs>
        <w:tab w:val="right" w:pos="9020"/>
      </w:tabs>
      <w:jc w:val="right"/>
      <w:rPr>
        <w:rFonts w:ascii="Cambria" w:eastAsia="Cambria" w:hAnsi="Cambria" w:cs="Cambria"/>
      </w:rPr>
    </w:pP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9E1F17">
      <w:rPr>
        <w:rFonts w:ascii="Cambria" w:eastAsia="Cambria" w:hAnsi="Cambria" w:cs="Cambria"/>
        <w:noProof/>
      </w:rPr>
      <w:t>8</w:t>
    </w:r>
    <w:r>
      <w:rPr>
        <w:rFonts w:ascii="Cambria" w:eastAsia="Cambria" w:hAnsi="Cambria" w:cs="Cambri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37227" w14:textId="77777777" w:rsidR="008E39CA" w:rsidRDefault="008E39CA">
    <w:pPr>
      <w:tabs>
        <w:tab w:val="right" w:pos="9020"/>
      </w:tabs>
      <w:rPr>
        <w:rFonts w:ascii="Cambria" w:eastAsia="Cambria" w:hAnsi="Cambria" w:cs="Cambria"/>
        <w:color w:val="000000"/>
      </w:rPr>
    </w:pPr>
  </w:p>
  <w:p w14:paraId="5ADF176F" w14:textId="77777777" w:rsidR="008E39CA" w:rsidRDefault="008E39CA">
    <w:pPr>
      <w:tabs>
        <w:tab w:val="right" w:pos="9020"/>
      </w:tabs>
      <w:rPr>
        <w:rFonts w:ascii="Cambria" w:eastAsia="Cambria" w:hAnsi="Cambria" w:cs="Cambria"/>
        <w:color w:val="000000"/>
      </w:rPr>
    </w:pPr>
  </w:p>
  <w:p w14:paraId="3B92F24A" w14:textId="77777777" w:rsidR="008E39CA" w:rsidRDefault="008E39CA">
    <w:pPr>
      <w:tabs>
        <w:tab w:val="right" w:pos="9020"/>
      </w:tabs>
      <w:rPr>
        <w:rFonts w:ascii="Cambria" w:eastAsia="Cambria" w:hAnsi="Cambria" w:cs="Cambria"/>
      </w:rPr>
    </w:pPr>
  </w:p>
  <w:p w14:paraId="0F65C91E" w14:textId="77777777" w:rsidR="008E39CA" w:rsidRDefault="005640A8">
    <w:pPr>
      <w:tabs>
        <w:tab w:val="right" w:pos="9020"/>
      </w:tabs>
      <w:jc w:val="right"/>
      <w:rPr>
        <w:rFonts w:ascii="Cambria" w:eastAsia="Cambria" w:hAnsi="Cambria" w:cs="Cambria"/>
      </w:rPr>
    </w:pP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9E1F17">
      <w:rPr>
        <w:rFonts w:ascii="Cambria" w:eastAsia="Cambria" w:hAnsi="Cambria" w:cs="Cambria"/>
        <w:noProof/>
      </w:rPr>
      <w:t>12</w:t>
    </w:r>
    <w:r>
      <w:rPr>
        <w:rFonts w:ascii="Cambria" w:eastAsia="Cambria" w:hAnsi="Cambria" w:cs="Cambria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BA8D3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  <w:tbl>
    <w:tblPr>
      <w:tblStyle w:val="affe"/>
      <w:tblW w:w="9241" w:type="dxa"/>
      <w:tblInd w:w="108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18"/>
      <w:gridCol w:w="4623"/>
    </w:tblGrid>
    <w:tr w:rsidR="008E39CA" w14:paraId="1825E343" w14:textId="77777777">
      <w:tc>
        <w:tcPr>
          <w:tcW w:w="4618" w:type="dxa"/>
          <w:tcBorders>
            <w:top w:val="single" w:sz="4" w:space="0" w:color="A6A6A6"/>
          </w:tcBorders>
        </w:tcPr>
        <w:p w14:paraId="21786991" w14:textId="77777777" w:rsidR="008E39CA" w:rsidRDefault="005640A8">
          <w:pPr>
            <w:tabs>
              <w:tab w:val="right" w:pos="9020"/>
            </w:tabs>
            <w:spacing w:before="60"/>
            <w:rPr>
              <w:rFonts w:ascii="Calibri" w:eastAsia="Calibri" w:hAnsi="Calibri" w:cs="Calibri"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color w:val="000000"/>
              <w:sz w:val="20"/>
              <w:szCs w:val="20"/>
            </w:rPr>
            <w:t>от Арендодателя:</w:t>
          </w:r>
        </w:p>
      </w:tc>
      <w:tc>
        <w:tcPr>
          <w:tcW w:w="4623" w:type="dxa"/>
          <w:tcBorders>
            <w:top w:val="single" w:sz="4" w:space="0" w:color="A6A6A6"/>
          </w:tcBorders>
        </w:tcPr>
        <w:p w14:paraId="23769B05" w14:textId="77777777" w:rsidR="008E39CA" w:rsidRDefault="005640A8">
          <w:pPr>
            <w:tabs>
              <w:tab w:val="right" w:pos="9020"/>
            </w:tabs>
            <w:spacing w:before="60"/>
            <w:rPr>
              <w:rFonts w:ascii="Calibri" w:eastAsia="Calibri" w:hAnsi="Calibri" w:cs="Calibri"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color w:val="000000"/>
              <w:sz w:val="20"/>
              <w:szCs w:val="20"/>
            </w:rPr>
            <w:t>от Арендатора:</w:t>
          </w:r>
        </w:p>
      </w:tc>
    </w:tr>
  </w:tbl>
  <w:p w14:paraId="008C5005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</w:pPr>
  </w:p>
  <w:p w14:paraId="21E678A8" w14:textId="77777777" w:rsidR="008E39CA" w:rsidRDefault="005640A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  <w:r>
      <w:fldChar w:fldCharType="begin"/>
    </w:r>
    <w:r>
      <w:instrText>PAGE</w:instrText>
    </w:r>
    <w:r>
      <w:fldChar w:fldCharType="separate"/>
    </w:r>
    <w:r w:rsidR="009E1F17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97D2A" w14:textId="77777777" w:rsidR="000B310B" w:rsidRDefault="000B310B">
      <w:r>
        <w:separator/>
      </w:r>
    </w:p>
  </w:footnote>
  <w:footnote w:type="continuationSeparator" w:id="0">
    <w:p w14:paraId="7021E05A" w14:textId="77777777" w:rsidR="000B310B" w:rsidRDefault="000B3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DC674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73E2F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40CDB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36748" w14:textId="77777777" w:rsidR="008E39CA" w:rsidRDefault="005640A8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color w:val="A6A6A6"/>
        <w:sz w:val="22"/>
        <w:szCs w:val="22"/>
      </w:rPr>
    </w:pPr>
    <w:r>
      <w:rPr>
        <w:rFonts w:ascii="Calibri" w:eastAsia="Calibri" w:hAnsi="Calibri" w:cs="Calibri"/>
        <w:color w:val="A6A6A6"/>
        <w:sz w:val="22"/>
        <w:szCs w:val="22"/>
      </w:rPr>
      <w:t>Приложение №1 к Договору проката</w:t>
    </w:r>
  </w:p>
  <w:p w14:paraId="739E2638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BC3F9" w14:textId="77777777" w:rsidR="008E39CA" w:rsidRDefault="008E3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6635E"/>
    <w:multiLevelType w:val="multilevel"/>
    <w:tmpl w:val="AB2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447ED"/>
    <w:multiLevelType w:val="multilevel"/>
    <w:tmpl w:val="41E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B23FA"/>
    <w:multiLevelType w:val="multilevel"/>
    <w:tmpl w:val="D3B2ED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0" w:hanging="435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0" w:firstLine="15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8E1F7F"/>
    <w:multiLevelType w:val="multilevel"/>
    <w:tmpl w:val="E6DE7F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FD0A7A"/>
    <w:multiLevelType w:val="multilevel"/>
    <w:tmpl w:val="4AB08F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-75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0" w:firstLine="15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drawingGridHorizontalSpacing w:val="181"/>
  <w:drawingGridVerticalSpacing w:val="181"/>
  <w:doNotUseMarginsForDrawingGridOrigin/>
  <w:drawingGridHorizontalOrigin w:val="567"/>
  <w:drawingGridVerticalOrigin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CA"/>
    <w:rsid w:val="00075A86"/>
    <w:rsid w:val="000B310B"/>
    <w:rsid w:val="001928FD"/>
    <w:rsid w:val="002D0842"/>
    <w:rsid w:val="00335752"/>
    <w:rsid w:val="004B1075"/>
    <w:rsid w:val="005640A8"/>
    <w:rsid w:val="006971A0"/>
    <w:rsid w:val="00877214"/>
    <w:rsid w:val="008E39CA"/>
    <w:rsid w:val="009E1F17"/>
    <w:rsid w:val="00A44389"/>
    <w:rsid w:val="00B6032A"/>
    <w:rsid w:val="00B83FA1"/>
    <w:rsid w:val="00B90251"/>
    <w:rsid w:val="00BE5093"/>
    <w:rsid w:val="00C7558C"/>
    <w:rsid w:val="00DD3936"/>
    <w:rsid w:val="00F0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940E74"/>
  <w15:docId w15:val="{D3474443-0426-B140-8E38-FCAE892E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 w:after="200"/>
      <w:outlineLvl w:val="0"/>
    </w:pPr>
    <w:rPr>
      <w:b/>
      <w:bCs/>
      <w:sz w:val="22"/>
      <w:szCs w:val="2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link w:val="a7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8">
    <w:name w:val="header"/>
    <w:link w:val="a9"/>
    <w:uiPriority w:val="99"/>
    <w:unhideWhenUsed/>
    <w:qFormat/>
    <w:pPr>
      <w:tabs>
        <w:tab w:val="center" w:pos="4677"/>
        <w:tab w:val="right" w:pos="9355"/>
      </w:tabs>
    </w:pPr>
  </w:style>
  <w:style w:type="paragraph" w:styleId="aa">
    <w:name w:val="footer"/>
    <w:link w:val="ab"/>
    <w:uiPriority w:val="99"/>
    <w:unhideWhenUsed/>
    <w:qFormat/>
    <w:pPr>
      <w:tabs>
        <w:tab w:val="center" w:pos="4677"/>
        <w:tab w:val="right" w:pos="9355"/>
      </w:tabs>
    </w:p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0"/>
    <w:qFormat/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left w:w="115" w:type="dxa"/>
        <w:right w:w="115" w:type="dxa"/>
      </w:tblCellMar>
    </w:tblPr>
  </w:style>
  <w:style w:type="paragraph" w:styleId="ad">
    <w:name w:val="No Spacing"/>
    <w:link w:val="ae"/>
    <w:uiPriority w:val="1"/>
    <w:qFormat/>
    <w:rPr>
      <w:lang w:eastAsia="zh-CN"/>
    </w:rPr>
  </w:style>
  <w:style w:type="character" w:customStyle="1" w:styleId="ae">
    <w:name w:val="Без интервала Знак"/>
    <w:basedOn w:val="a0"/>
    <w:link w:val="ad"/>
    <w:uiPriority w:val="1"/>
    <w:qFormat/>
    <w:rPr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Calibri"/>
      <w:color w:val="000000"/>
    </w:rPr>
  </w:style>
  <w:style w:type="character" w:customStyle="1" w:styleId="a9">
    <w:name w:val="Верхний колонтитул Знак"/>
    <w:basedOn w:val="a0"/>
    <w:link w:val="a8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Tahoma" w:hAnsi="Tahoma" w:cs="Tahoma"/>
      <w:sz w:val="16"/>
      <w:szCs w:val="16"/>
    </w:rPr>
  </w:style>
  <w:style w:type="paragraph" w:styleId="af">
    <w:name w:val="List Paragraph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uiPriority w:val="9"/>
    <w:qFormat/>
    <w:rPr>
      <w:b/>
      <w:sz w:val="22"/>
      <w:szCs w:val="48"/>
    </w:rPr>
  </w:style>
  <w:style w:type="paragraph" w:customStyle="1" w:styleId="ds-markdown-paragraph">
    <w:name w:val="ds-markdown-paragraph"/>
    <w:qFormat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qFormat/>
  </w:style>
  <w:style w:type="paragraph" w:styleId="af0">
    <w:name w:val="Normal (Web)"/>
    <w:uiPriority w:val="99"/>
    <w:semiHidden/>
    <w:unhideWhenUsed/>
    <w:rsid w:val="00DD4CBE"/>
    <w:pPr>
      <w:spacing w:before="100" w:beforeAutospacing="1" w:after="100" w:afterAutospacing="1"/>
    </w:pPr>
  </w:style>
  <w:style w:type="character" w:customStyle="1" w:styleId="relative">
    <w:name w:val="relative"/>
    <w:basedOn w:val="a0"/>
    <w:rsid w:val="00DD4CBE"/>
  </w:style>
  <w:style w:type="paragraph" w:customStyle="1" w:styleId="not-prose">
    <w:name w:val="not-prose"/>
    <w:rsid w:val="00DD4CBE"/>
    <w:pPr>
      <w:spacing w:before="100" w:beforeAutospacing="1" w:after="100" w:afterAutospacing="1"/>
    </w:pPr>
  </w:style>
  <w:style w:type="paragraph" w:styleId="af1">
    <w:name w:val="Body Text"/>
    <w:link w:val="af2"/>
    <w:uiPriority w:val="1"/>
    <w:qFormat/>
    <w:rsid w:val="00DD4CBE"/>
    <w:pPr>
      <w:widowControl w:val="0"/>
      <w:autoSpaceDE w:val="0"/>
      <w:autoSpaceDN w:val="0"/>
    </w:pPr>
    <w:rPr>
      <w:sz w:val="21"/>
      <w:szCs w:val="21"/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DD4CBE"/>
    <w:rPr>
      <w:sz w:val="21"/>
      <w:szCs w:val="21"/>
      <w:lang w:eastAsia="en-US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ff">
    <w:name w:val="annotation reference"/>
    <w:basedOn w:val="a0"/>
    <w:uiPriority w:val="99"/>
    <w:semiHidden/>
    <w:unhideWhenUsed/>
    <w:rsid w:val="006971A0"/>
    <w:rPr>
      <w:sz w:val="16"/>
      <w:szCs w:val="16"/>
    </w:rPr>
  </w:style>
  <w:style w:type="paragraph" w:styleId="afff0">
    <w:name w:val="annotation text"/>
    <w:basedOn w:val="a"/>
    <w:link w:val="afff1"/>
    <w:uiPriority w:val="99"/>
    <w:semiHidden/>
    <w:unhideWhenUsed/>
    <w:rsid w:val="006971A0"/>
    <w:rPr>
      <w:sz w:val="20"/>
      <w:szCs w:val="20"/>
    </w:rPr>
  </w:style>
  <w:style w:type="character" w:customStyle="1" w:styleId="afff1">
    <w:name w:val="Текст примечания Знак"/>
    <w:basedOn w:val="a0"/>
    <w:link w:val="afff0"/>
    <w:uiPriority w:val="99"/>
    <w:semiHidden/>
    <w:rsid w:val="006971A0"/>
    <w:rPr>
      <w:sz w:val="20"/>
      <w:szCs w:val="20"/>
    </w:rPr>
  </w:style>
  <w:style w:type="paragraph" w:styleId="afff2">
    <w:name w:val="annotation subject"/>
    <w:basedOn w:val="afff0"/>
    <w:next w:val="afff0"/>
    <w:link w:val="afff3"/>
    <w:uiPriority w:val="99"/>
    <w:semiHidden/>
    <w:unhideWhenUsed/>
    <w:rsid w:val="006971A0"/>
    <w:rPr>
      <w:b/>
      <w:bCs/>
    </w:rPr>
  </w:style>
  <w:style w:type="character" w:customStyle="1" w:styleId="afff3">
    <w:name w:val="Тема примечания Знак"/>
    <w:basedOn w:val="afff1"/>
    <w:link w:val="afff2"/>
    <w:uiPriority w:val="99"/>
    <w:semiHidden/>
    <w:rsid w:val="006971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1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o2s4EWp/4JCgqjaN0Kk8BHXag==">CgMxLjAyDmguZDBtbXFoMmh3NXo1Mg5oLjMyaGN6ODR5YzJ5ODINaC5xZWw0eDExcHg1aTgAciExSmVQSkZ0RkZwcmpfZUVaRUxocS14b2NOZUdWOUx3MEY=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5548</Words>
  <Characters>31628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</cp:revision>
  <dcterms:created xsi:type="dcterms:W3CDTF">2026-05-06T10:00:00Z</dcterms:created>
  <dcterms:modified xsi:type="dcterms:W3CDTF">2026-08-09T11:21:00Z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9A713D966BEE4557B0ED5D71D5D2A32C_13</vt:lpwstr>
  </property>
</Properties>
</file>