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 w:eastAsia="宋体" w:cs="宋体"/>
          <w:b/>
          <w:bCs/>
          <w:sz w:val="44"/>
          <w:szCs w:val="44"/>
          <w:lang w:eastAsia="zh-CN"/>
        </w:rPr>
      </w:pPr>
      <w:r>
        <w:rPr>
          <w:rFonts w:hint="eastAsia" w:ascii="宋体" w:hAnsi="宋体" w:eastAsia="宋体" w:cs="宋体"/>
          <w:b/>
          <w:bCs/>
          <w:sz w:val="44"/>
          <w:szCs w:val="4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竹够自然——竹编扇子</w:t>
      </w:r>
      <w:r>
        <w:rPr>
          <w:rFonts w:hint="eastAsia" w:ascii="宋体" w:hAnsi="宋体" w:eastAsia="宋体" w:cs="宋体"/>
          <w:b/>
          <w:bCs/>
          <w:sz w:val="44"/>
          <w:szCs w:val="44"/>
          <w:lang w:eastAsia="zh-CN"/>
        </w:rPr>
        <w:t>》</w:t>
      </w:r>
    </w:p>
    <w:p>
      <w:pPr>
        <w:jc w:val="center"/>
        <w:rPr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劳动</w:t>
      </w:r>
      <w:r>
        <w:rPr>
          <w:rFonts w:hint="eastAsia" w:ascii="宋体" w:hAnsi="宋体" w:eastAsia="宋体" w:cs="宋体"/>
          <w:b/>
          <w:bCs/>
          <w:sz w:val="44"/>
          <w:szCs w:val="44"/>
        </w:rPr>
        <w:t>课程教案（</w:t>
      </w: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90</w:t>
      </w:r>
      <w:r>
        <w:rPr>
          <w:rFonts w:hint="eastAsia" w:ascii="宋体" w:hAnsi="宋体" w:eastAsia="宋体" w:cs="宋体"/>
          <w:b/>
          <w:bCs/>
          <w:sz w:val="44"/>
          <w:szCs w:val="44"/>
        </w:rPr>
        <w:t>分钟）</w:t>
      </w:r>
    </w:p>
    <w:tbl>
      <w:tblPr>
        <w:tblStyle w:val="6"/>
        <w:tblpPr w:leftFromText="180" w:rightFromText="180" w:vertAnchor="text" w:horzAnchor="page" w:tblpX="7921" w:tblpY="238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2980" w:type="dxa"/>
          </w:tcPr>
          <w:p>
            <w:pPr>
              <w:jc w:val="center"/>
              <w:rPr>
                <w:rFonts w:hint="default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eastAsia="zh-CN"/>
              </w:rPr>
              <w:t>年龄段：</w:t>
            </w: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7—9年级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</w:trPr>
        <w:tc>
          <w:tcPr>
            <w:tcW w:w="2980" w:type="dxa"/>
          </w:tcPr>
          <w:p>
            <w:pPr>
              <w:jc w:val="center"/>
              <w:rPr>
                <w:rFonts w:hint="default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eastAsia="zh-CN"/>
              </w:rPr>
              <w:t>负责老师：</w:t>
            </w: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X老师</w:t>
            </w:r>
          </w:p>
        </w:tc>
      </w:tr>
    </w:tbl>
    <w:p>
      <w:pPr>
        <w:jc w:val="center"/>
      </w:pPr>
    </w:p>
    <w:p/>
    <w:p/>
    <w:tbl>
      <w:tblPr>
        <w:tblStyle w:val="6"/>
        <w:tblW w:w="91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7"/>
        <w:gridCol w:w="127"/>
        <w:gridCol w:w="74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>
            <w:pPr>
              <w:spacing w:line="360" w:lineRule="auto"/>
              <w:jc w:val="left"/>
              <w:rPr>
                <w:b/>
                <w:bCs/>
                <w:color w:val="000000"/>
                <w:sz w:val="24"/>
              </w:rPr>
            </w:pPr>
            <w:r>
              <w:rPr>
                <w:rFonts w:hint="eastAsia"/>
                <w:b/>
                <w:bCs/>
                <w:color w:val="000000"/>
                <w:sz w:val="24"/>
              </w:rPr>
              <w:t>一、课前准备：（</w:t>
            </w:r>
            <w:r>
              <w:rPr>
                <w:rFonts w:hint="eastAsia"/>
                <w:b/>
                <w:bCs/>
                <w:color w:val="000000"/>
                <w:sz w:val="24"/>
                <w:lang w:val="en-US" w:eastAsia="zh-CN"/>
              </w:rPr>
              <w:t>3</w:t>
            </w:r>
            <w:r>
              <w:rPr>
                <w:rFonts w:hint="eastAsia"/>
                <w:b/>
                <w:bCs/>
                <w:color w:val="000000"/>
                <w:sz w:val="24"/>
              </w:rPr>
              <w:t>分钟）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>
            <w:p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同学们好！我是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衢州莲合研学的X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老师，今天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将由我和大家一起学习竹编，很高兴能和大家度过愉快的下午。上课之前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老师先宣布课堂纪律：</w:t>
            </w:r>
          </w:p>
          <w:p>
            <w:pPr>
              <w:numPr>
                <w:ilvl w:val="0"/>
                <w:numId w:val="1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课堂上不允许打闹、交头接耳、吃东西、喝饮料。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left="0" w:leftChars="0" w:firstLine="0" w:firstLineChars="0"/>
              <w:jc w:val="left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课堂上认真听讲、积极回答老师问题，当有同学回答问题的时候要认真倾听，有不同意见或看法要先举手。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jc w:val="left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3.有任何需要，及时报告，由老师来安排处理。</w:t>
            </w:r>
          </w:p>
          <w:p>
            <w:p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接下来老师点名，点到名的小朋友要举手答“到”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!</w:t>
            </w:r>
          </w:p>
          <w:p>
            <w:pPr>
              <w:spacing w:line="360" w:lineRule="auto"/>
              <w:jc w:val="left"/>
              <w:rPr>
                <w:rFonts w:hint="eastAsia" w:eastAsiaTheme="minorEastAsia"/>
                <w:color w:val="000000"/>
                <w:sz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lang w:eastAsia="zh-CN"/>
              </w:rPr>
              <w:t>点名完毕，我们开始上课。</w:t>
            </w:r>
          </w:p>
          <w:p>
            <w:pPr>
              <w:spacing w:line="360" w:lineRule="auto"/>
              <w:jc w:val="left"/>
              <w:rPr>
                <w:rFonts w:hint="default" w:eastAsiaTheme="minorEastAsia"/>
                <w:color w:val="000000"/>
                <w:sz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1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>
            <w:pPr>
              <w:spacing w:line="360" w:lineRule="auto"/>
              <w:jc w:val="left"/>
              <w:rPr>
                <w:b/>
                <w:bCs/>
                <w:color w:val="000000"/>
                <w:sz w:val="24"/>
              </w:rPr>
            </w:pPr>
            <w:r>
              <w:rPr>
                <w:rFonts w:hint="eastAsia"/>
                <w:b/>
                <w:bCs/>
                <w:color w:val="000000"/>
                <w:sz w:val="24"/>
                <w:lang w:eastAsia="zh-CN"/>
              </w:rPr>
              <w:t>二</w:t>
            </w:r>
            <w:r>
              <w:rPr>
                <w:rFonts w:hint="eastAsia"/>
                <w:b/>
                <w:bCs/>
                <w:color w:val="000000"/>
                <w:sz w:val="24"/>
              </w:rPr>
              <w:t>、</w:t>
            </w:r>
            <w:r>
              <w:rPr>
                <w:rFonts w:hint="eastAsia"/>
                <w:b/>
                <w:bCs/>
                <w:color w:val="000000"/>
                <w:sz w:val="24"/>
                <w:lang w:val="en-US" w:eastAsia="zh-CN"/>
              </w:rPr>
              <w:t>竹编的发展</w:t>
            </w:r>
            <w:r>
              <w:rPr>
                <w:rFonts w:hint="eastAsia"/>
                <w:b/>
                <w:bCs/>
                <w:color w:val="000000"/>
                <w:sz w:val="24"/>
              </w:rPr>
              <w:t>（</w:t>
            </w:r>
            <w:r>
              <w:rPr>
                <w:rFonts w:hint="eastAsia"/>
                <w:b/>
                <w:bCs/>
                <w:color w:val="000000"/>
                <w:sz w:val="24"/>
                <w:lang w:val="en-US" w:eastAsia="zh-CN"/>
              </w:rPr>
              <w:t>12</w:t>
            </w:r>
            <w:r>
              <w:rPr>
                <w:rFonts w:hint="eastAsia"/>
                <w:b/>
                <w:bCs/>
                <w:color w:val="000000"/>
                <w:sz w:val="24"/>
              </w:rPr>
              <w:t>分钟）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>
            <w:pPr>
              <w:spacing w:line="360" w:lineRule="auto"/>
              <w:jc w:val="left"/>
              <w:rPr>
                <w:b/>
                <w:bCs/>
                <w:color w:val="000000"/>
                <w:sz w:val="24"/>
              </w:rPr>
            </w:pPr>
            <w:r>
              <w:rPr>
                <w:rFonts w:hint="eastAsia"/>
                <w:b/>
                <w:bCs/>
                <w:color w:val="000000"/>
                <w:sz w:val="24"/>
              </w:rPr>
              <w:t>活动目标：</w:t>
            </w:r>
          </w:p>
        </w:tc>
        <w:tc>
          <w:tcPr>
            <w:tcW w:w="758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>
            <w:pPr>
              <w:spacing w:line="360" w:lineRule="auto"/>
              <w:jc w:val="left"/>
              <w:rPr>
                <w:rFonts w:hint="default"/>
                <w:b/>
                <w:bCs/>
                <w:color w:val="000000"/>
                <w:sz w:val="2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了解中国竹编的发展史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>
            <w:pPr>
              <w:spacing w:line="360" w:lineRule="auto"/>
              <w:jc w:val="left"/>
              <w:rPr>
                <w:b/>
                <w:bCs/>
                <w:color w:val="000000"/>
                <w:sz w:val="24"/>
              </w:rPr>
            </w:pPr>
            <w:r>
              <w:rPr>
                <w:rFonts w:hint="eastAsia"/>
                <w:b/>
                <w:bCs/>
                <w:color w:val="000000"/>
                <w:sz w:val="24"/>
              </w:rPr>
              <w:t>活动准备：</w:t>
            </w:r>
          </w:p>
        </w:tc>
        <w:tc>
          <w:tcPr>
            <w:tcW w:w="758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>
            <w:pPr>
              <w:spacing w:line="360" w:lineRule="auto"/>
              <w:jc w:val="left"/>
              <w:rPr>
                <w:rFonts w:hint="default" w:eastAsiaTheme="minorEastAsia"/>
                <w:color w:val="000000"/>
                <w:sz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PPT、投影仪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right="120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15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15"/>
                <w:sz w:val="24"/>
                <w:szCs w:val="24"/>
                <w:lang w:val="en-US" w:eastAsia="zh-CN"/>
              </w:rPr>
              <w:t>先观看一组竹丝的制作视频，这个视频在国外爆红。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360" w:lineRule="auto"/>
              <w:ind w:left="0" w:righ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23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23"/>
                <w:sz w:val="24"/>
                <w:szCs w:val="24"/>
                <w:u w:val="none"/>
                <w:bdr w:val="none" w:color="auto" w:sz="0" w:space="0"/>
                <w:shd w:val="clear" w:fill="FFFFFF"/>
              </w:rPr>
              <w:t>据考古资料证明，人类开始定居生活后，便从事简单的农业和畜牧业生产，所获的米粟和猎取的食物稍有剩余，为了不时之需，就把食物及饮水存放起来。这时候便就地取材，使用各种石斧、石刀等工具砍来植物的枝条编成篮、筐等器皿。在实践中，发现竹子干脆利落，开裂性强，富有弹性和韧性，而且能编易织，坚固耐用。于是，竹子便成了当时器皿编制的主要材料。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360" w:lineRule="auto"/>
              <w:ind w:left="0" w:righ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23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23"/>
                <w:sz w:val="24"/>
                <w:szCs w:val="24"/>
                <w:u w:val="none"/>
                <w:bdr w:val="none" w:color="auto" w:sz="0" w:space="0"/>
                <w:shd w:val="clear" w:fill="FFFFFF"/>
              </w:rPr>
              <w:t>中国的陶器也始于新石器时代，它的形成与竹编的编制密切相关，先人在无意中发现涂有黏土的容器在经火烧过后不易透水，可以盛放液体。于是以竹藤编制的篮筐作为模型，再在篮筐里外涂上糊泥，制成竹藤胎的陶培。在火上烘烤制成器具。后来人们直接用黏土制成各种成形的胚坮，就不再使用竹编编织。但是还是对竹藤几何图形十分喜爱，便在陶培半干状态在其表面拍印上模仿篮、筐、席等编织物的纹样作为装饰。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u w:val="none"/>
                <w:bdr w:val="none" w:color="auto" w:sz="0" w:space="0"/>
              </w:rPr>
              <w:t>在殷商时代，竹藤的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bdr w:val="none" w:color="auto" w:sz="0" w:space="0"/>
              </w:rPr>
              <w:t>编织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u w:val="none"/>
                <w:bdr w:val="none" w:color="auto" w:sz="0" w:space="0"/>
              </w:rPr>
              <w:t>纹样丰富起来。在陶的印纹上出现了方格纹、米字纹、回纹、波纹等纹饰。到了春秋战国时代，竹的利用率得到扩大，竹子的编织逐步像工艺方面发展，竹编图案的装饰气味越来越浓，编织也日见精细。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u w:val="none"/>
                <w:bdr w:val="none" w:color="auto" w:sz="0" w:space="0"/>
              </w:rPr>
              <w:t>战国时期还出了一位致力于竹编技艺研究的人，他就是泰山。战国时期的楚国编织技法也已经十分发达，出土的有：竹席、竹帘、竹笥（即竹箱）、竹扇、竹篮、竹篓、竹筐等近百余件。   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right="120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23"/>
                <w:sz w:val="24"/>
                <w:szCs w:val="24"/>
                <w:shd w:val="clear" w:fill="FFFFFF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23"/>
                <w:sz w:val="24"/>
                <w:szCs w:val="24"/>
                <w:shd w:val="clear" w:fill="FFFFFF"/>
              </w:rPr>
              <w:t>秦汉时期的竹编沿袭了楚国的编织技艺。1980年我国考古工作者在西安出土的“秦陵铜马车”底部铸有方格纹，据专家分析，这方格纹就是根据当时竹编席子编织的方格纹翻铸的。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bdr w:val="none" w:color="auto" w:sz="0" w:space="0"/>
              </w:rPr>
              <w:t>此外，竹编也被能工巧匠们制成小孩的玩具。灯节活动自唐代以来就在民间流传，至宋代已经十分流行。一些达官贵人往往会请制灯艺人创制精致的花灯。其中一种就是以竹篾扎骨，在外围糊上丝绸或彩纸。有的还用竹丝编织作为装饰。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right="120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bdr w:val="none" w:color="auto" w:sz="0" w:space="0"/>
              </w:rPr>
              <w:t>龙灯起源于汉代，到宋代更为盛行。龙头，龙身大多以竹篾作内骨编制而成，龙身上的鳞片也往往用竹丝扎结。还有一种叫“竹马戏”的民间小戏。自隋唐起流传至今。戏的演出与马相关，如《昭君出塞》等，演员骑的马用竹子做成。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360" w:lineRule="auto"/>
              <w:ind w:left="0" w:righ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23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23"/>
                <w:sz w:val="24"/>
                <w:szCs w:val="24"/>
                <w:u w:val="none"/>
                <w:bdr w:val="none" w:color="auto" w:sz="0" w:space="0"/>
                <w:shd w:val="clear" w:fill="FFFFFF"/>
              </w:rPr>
              <w:t>明代初期，江南一带从事竹编的艺人不断增加，游街窜巷上门加工。竹席、竹篮、竹箱都是相当讲究的工艺竹编。尤其以竹编最为著名。益阳的水竹凉席创始于元末明初。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360" w:lineRule="auto"/>
              <w:ind w:left="0" w:righ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23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23"/>
                <w:sz w:val="24"/>
                <w:szCs w:val="24"/>
                <w:u w:val="none"/>
                <w:bdr w:val="none" w:color="auto" w:sz="0" w:space="0"/>
                <w:shd w:val="clear" w:fill="FFFFFF"/>
              </w:rPr>
              <w:t>明代中期，竹编的用途进一步扩大，编织越来越精巧，还和漆器等工艺结合起来，创制了不少上档次的竹编器皿。如珍藏书画的画盒、盛放首饰的小圆盒、安置食品的描大圆盒等。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23"/>
                <w:sz w:val="24"/>
                <w:szCs w:val="24"/>
                <w:u w:val="none"/>
                <w:bdr w:val="none" w:color="auto" w:sz="0" w:space="0"/>
                <w:shd w:val="clear" w:fill="FFFFFF"/>
                <w:lang w:eastAsia="zh-CN"/>
              </w:rPr>
              <w:t>“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23"/>
                <w:sz w:val="24"/>
                <w:szCs w:val="24"/>
                <w:u w:val="none"/>
                <w:shd w:val="clear" w:fill="FFFFFF"/>
              </w:rPr>
              <w:t>褐漆竹编圆盒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23"/>
                <w:sz w:val="24"/>
                <w:szCs w:val="24"/>
                <w:u w:val="none"/>
                <w:bdr w:val="none" w:color="auto" w:sz="0" w:space="0"/>
                <w:shd w:val="clear" w:fill="FFFFFF"/>
                <w:lang w:eastAsia="zh-CN"/>
              </w:rPr>
              <w:t>”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23"/>
                <w:sz w:val="24"/>
                <w:szCs w:val="24"/>
                <w:u w:val="none"/>
                <w:bdr w:val="none" w:color="auto" w:sz="0" w:space="0"/>
                <w:shd w:val="clear" w:fill="FFFFFF"/>
              </w:rPr>
              <w:t>是明代官宦人家使用的一种竹编圆盒。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360" w:lineRule="auto"/>
              <w:ind w:left="0" w:righ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23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23"/>
                <w:sz w:val="24"/>
                <w:szCs w:val="24"/>
                <w:u w:val="none"/>
                <w:bdr w:val="none" w:color="auto" w:sz="0" w:space="0"/>
                <w:shd w:val="clear" w:fill="FFFFFF"/>
              </w:rPr>
              <w:t>明清时期，特别是乾隆以后，竹编工艺得到全面发展。江浙一带出现了竹篮。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360" w:lineRule="auto"/>
              <w:ind w:left="0" w:righ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23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23"/>
                <w:sz w:val="24"/>
                <w:szCs w:val="24"/>
                <w:u w:val="none"/>
                <w:bdr w:val="none" w:color="auto" w:sz="0" w:space="0"/>
                <w:shd w:val="clear" w:fill="FFFFFF"/>
              </w:rPr>
              <w:t>19世纪末至20世纪30年代，中国南方各地的工艺竹编勃勃兴起。竹编技法和编织图案得到完善，汇集起来已经由150余种编织法。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360" w:lineRule="auto"/>
              <w:ind w:left="0" w:righ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23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23"/>
                <w:sz w:val="24"/>
                <w:szCs w:val="24"/>
                <w:u w:val="none"/>
                <w:bdr w:val="none" w:color="auto" w:sz="0" w:space="0"/>
                <w:shd w:val="clear" w:fill="FFFFFF"/>
              </w:rPr>
              <w:t>1937年后，在侵华日军的铁蹄下，竹编艺人们纷纷放下手中的篾刀从事他业，只有少数艺人流落在破庙旧庵继续这门竹编工艺。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360" w:lineRule="auto"/>
              <w:ind w:left="0" w:righ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23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23"/>
                <w:sz w:val="24"/>
                <w:szCs w:val="24"/>
                <w:u w:val="none"/>
                <w:bdr w:val="none" w:color="auto" w:sz="0" w:space="0"/>
                <w:shd w:val="clear" w:fill="FFFFFF"/>
              </w:rPr>
              <w:t>抗日战争胜利以后，中国的竹编工艺逐渐复苏。20世纪50年代以后，竹编艺术开始名正言顺的归口到工艺美术行业，进入了艺术的殿堂。技艺高超的竹编艺人也大量涌现，有的还被评上了“工艺美术师”、“高级工艺美术师”的技术职务。获得了“中国工艺美术大师”、“中国竹工艺大师”的荣誉称号。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360" w:lineRule="auto"/>
              <w:ind w:left="0" w:righ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23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23"/>
                <w:sz w:val="24"/>
                <w:szCs w:val="24"/>
                <w:u w:val="none"/>
                <w:bdr w:val="none" w:color="auto" w:sz="0" w:space="0"/>
                <w:shd w:val="clear" w:fill="FFFFFF"/>
              </w:rPr>
              <w:t>1990年以后，浙江嵊州，四川省青神县和渠县先后被评为“中国竹编之乡”。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360" w:lineRule="auto"/>
              <w:ind w:left="0" w:right="0" w:firstLine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15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23"/>
                <w:sz w:val="24"/>
                <w:szCs w:val="24"/>
                <w:u w:val="none"/>
                <w:bdr w:val="none" w:color="auto" w:sz="0" w:space="0"/>
                <w:shd w:val="clear" w:fill="FFFFFF"/>
              </w:rPr>
              <w:t>进入21世纪以后，竹编工艺渐渐失去市场竞争力而出现滑坡，其编织技艺成了“非物质文化遗产”。然而，也有不少竹编艺术家们仍在孜孜不倦的追求新的艺术，新的作品在缓缓冒尖。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right="150"/>
              <w:rPr>
                <w:rFonts w:hint="default" w:ascii="宋体" w:hAnsi="宋体" w:eastAsia="宋体" w:cs="宋体"/>
                <w:color w:val="3F3F3F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szCs w:val="24"/>
                <w:lang w:val="en-US" w:eastAsia="zh-CN"/>
              </w:rPr>
              <w:t>三、竹篾的前半生（15分钟）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>
            <w:pPr>
              <w:spacing w:line="360" w:lineRule="auto"/>
              <w:jc w:val="left"/>
              <w:rPr>
                <w:rFonts w:hint="eastAsia" w:ascii="宋体" w:hAnsi="宋体" w:eastAsia="宋体" w:cs="宋体"/>
                <w:color w:val="3F3F3F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000000"/>
                <w:sz w:val="24"/>
              </w:rPr>
              <w:t>活动目标：</w:t>
            </w:r>
          </w:p>
        </w:tc>
        <w:tc>
          <w:tcPr>
            <w:tcW w:w="74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>
            <w:pPr>
              <w:spacing w:line="360" w:lineRule="auto"/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lang w:val="en-US" w:eastAsia="zh-CN"/>
              </w:rPr>
              <w:t>了解一根竹篾的得来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>
            <w:pPr>
              <w:spacing w:line="360" w:lineRule="auto"/>
              <w:jc w:val="left"/>
              <w:rPr>
                <w:rFonts w:hint="eastAsia" w:ascii="宋体" w:hAnsi="宋体" w:eastAsia="宋体" w:cs="宋体"/>
                <w:color w:val="3F3F3F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000000"/>
                <w:sz w:val="24"/>
              </w:rPr>
              <w:t>活动准备：</w:t>
            </w:r>
          </w:p>
        </w:tc>
        <w:tc>
          <w:tcPr>
            <w:tcW w:w="74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>
            <w:pPr>
              <w:spacing w:line="360" w:lineRule="auto"/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lang w:val="en-US" w:eastAsia="zh-CN"/>
              </w:rPr>
              <w:t>PPT、竹刀、分竹器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bdr w:val="none" w:color="auto" w:sz="0" w:space="0"/>
              </w:rPr>
              <w:t>一根竹篾如何得来？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bdr w:val="none" w:color="auto" w:sz="0" w:space="0"/>
              </w:rPr>
              <w:t>如果你认为只是砍竹、劈竹、分层，亦或是全靠机器抽丝制成，那你就大错特错了。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bdr w:val="none" w:color="auto" w:sz="0" w:space="0"/>
              </w:rPr>
              <w:t>且听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bdr w:val="none" w:color="auto" w:sz="0" w:space="0"/>
                <w:lang w:val="en-US" w:eastAsia="zh-CN"/>
              </w:rPr>
              <w:t>老师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bdr w:val="none" w:color="auto" w:sz="0" w:space="0"/>
              </w:rPr>
              <w:t>细细说来——「竹篾的前半生」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Style w:val="8"/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bdr w:val="none" w:color="auto" w:sz="0" w:space="0"/>
              </w:rPr>
              <w:t>选竹：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bdr w:val="none" w:color="auto" w:sz="0" w:space="0"/>
              </w:rPr>
              <w:t>首先要选择一株适合的篾竹，老则过硬，嫩则缩水，所以健康的中年竹子才最为合适，且此竹必须粗细均匀，笔直光滑.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Style w:val="8"/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bdr w:val="none" w:color="auto" w:sz="0" w:space="0"/>
              </w:rPr>
              <w:t>刮青：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bdr w:val="none" w:color="auto" w:sz="0" w:space="0"/>
              </w:rPr>
              <w:t>刮去最外层表皮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Style w:val="8"/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bdr w:val="none" w:color="auto" w:sz="0" w:space="0"/>
              </w:rPr>
              <w:t>破竹：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bdr w:val="none" w:color="auto" w:sz="0" w:space="0"/>
              </w:rPr>
              <w:t>使用篾刀接将竹筒对半劈开后，再对半，劈成四份，其间需要注意力度把控，防止劈歪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Style w:val="8"/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bdr w:val="none" w:color="auto" w:sz="0" w:space="0"/>
              </w:rPr>
              <w:t>去节：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bdr w:val="none" w:color="auto" w:sz="0" w:space="0"/>
              </w:rPr>
              <w:t>劈开后的竹片需要使用篾刀将竹节去除，保证竹片笔直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Style w:val="8"/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bdr w:val="none" w:color="auto" w:sz="0" w:space="0"/>
              </w:rPr>
              <w:t>分篾：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bdr w:val="none" w:color="auto" w:sz="0" w:space="0"/>
              </w:rPr>
              <w:t>根据使用需要，可以将宽竹片分成适合宽度的竹条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Style w:val="8"/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bdr w:val="none" w:color="auto" w:sz="0" w:space="0"/>
              </w:rPr>
              <w:t>分层：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bdr w:val="none" w:color="auto" w:sz="0" w:space="0"/>
              </w:rPr>
              <w:t>每根竹条根据竹子种类和使用需要可以分成2-8层竹篾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Style w:val="8"/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bdr w:val="none" w:color="auto" w:sz="0" w:space="0"/>
              </w:rPr>
              <w:t>过剑门刀：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bdr w:val="none" w:color="auto" w:sz="0" w:space="0"/>
              </w:rPr>
              <w:t>将分过层的的竹篾放入固定宽度的剑门，后按压拉出，可以保证竹篾宽度一致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Style w:val="8"/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bdr w:val="none" w:color="auto" w:sz="0" w:space="0"/>
              </w:rPr>
              <w:t>蒸煮: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bdr w:val="none" w:color="auto" w:sz="0" w:space="0"/>
              </w:rPr>
              <w:t>通过蒸煮可以去除篾条里部分的糖分，减少发霉现象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Style w:val="8"/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bdr w:val="none" w:color="auto" w:sz="0" w:space="0"/>
              </w:rPr>
              <w:t>过圆刀：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bdr w:val="none" w:color="auto" w:sz="0" w:space="0"/>
              </w:rPr>
              <w:t>通过圆刀的竹篾，外形圆润质地柔软</w:t>
            </w:r>
          </w:p>
          <w:p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Chars="0" w:right="0" w:rightChars="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8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15"/>
                <w:sz w:val="24"/>
                <w:szCs w:val="24"/>
                <w:shd w:val="clear" w:fill="FFFFFF"/>
              </w:rPr>
              <w:t>经过上述9道工艺，一根漂亮的竹篾，方可诞生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" w:hRule="atLeast"/>
        </w:trPr>
        <w:tc>
          <w:tcPr>
            <w:tcW w:w="91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360" w:lineRule="auto"/>
              <w:ind w:left="0" w:right="0" w:firstLine="0"/>
              <w:jc w:val="both"/>
              <w:rPr>
                <w:rFonts w:hint="default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sz w:val="24"/>
                <w:szCs w:val="24"/>
                <w:shd w:val="clear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222222"/>
                <w:spacing w:val="8"/>
                <w:sz w:val="24"/>
                <w:szCs w:val="24"/>
                <w:shd w:val="clear"/>
                <w:lang w:val="en-US" w:eastAsia="zh-CN"/>
              </w:rPr>
              <w:t>四、竹编的基本技法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  <w:t>（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lang w:val="en-US" w:eastAsia="zh-CN"/>
              </w:rPr>
              <w:t>15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  <w:t>分钟）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" w:hRule="atLeast"/>
        </w:trPr>
        <w:tc>
          <w:tcPr>
            <w:tcW w:w="164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spacing w:line="360" w:lineRule="auto"/>
              <w:jc w:val="left"/>
              <w:rPr>
                <w:rFonts w:hint="default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sz w:val="24"/>
                <w:szCs w:val="24"/>
                <w:shd w:val="clear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</w:rPr>
              <w:t>活动目标：</w:t>
            </w:r>
          </w:p>
        </w:tc>
        <w:tc>
          <w:tcPr>
            <w:tcW w:w="74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spacing w:line="360" w:lineRule="auto"/>
              <w:jc w:val="left"/>
              <w:rPr>
                <w:rFonts w:hint="default" w:ascii="宋体" w:hAnsi="宋体" w:eastAsia="宋体" w:cs="宋体"/>
                <w:b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lang w:val="en-US" w:eastAsia="zh-CN"/>
              </w:rPr>
              <w:t>学习竹编的基本技法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" w:hRule="atLeast"/>
        </w:trPr>
        <w:tc>
          <w:tcPr>
            <w:tcW w:w="164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spacing w:line="360" w:lineRule="auto"/>
              <w:jc w:val="left"/>
              <w:rPr>
                <w:rFonts w:hint="default" w:ascii="Microsoft YaHei UI" w:hAnsi="Microsoft YaHei UI" w:eastAsia="Microsoft YaHei UI" w:cs="Microsoft YaHei UI"/>
                <w:i w:val="0"/>
                <w:iCs w:val="0"/>
                <w:caps w:val="0"/>
                <w:color w:val="222222"/>
                <w:spacing w:val="8"/>
                <w:sz w:val="24"/>
                <w:szCs w:val="24"/>
                <w:shd w:val="clear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</w:rPr>
              <w:t>活动准备：</w:t>
            </w:r>
          </w:p>
        </w:tc>
        <w:tc>
          <w:tcPr>
            <w:tcW w:w="74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spacing w:line="360" w:lineRule="auto"/>
              <w:jc w:val="left"/>
              <w:rPr>
                <w:rFonts w:hint="default" w:ascii="宋体" w:hAnsi="宋体" w:eastAsia="宋体" w:cs="宋体"/>
                <w:b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lang w:val="en-US" w:eastAsia="zh-CN"/>
              </w:rPr>
              <w:t>PPT、竹篾若干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" w:hRule="atLeast"/>
        </w:trPr>
        <w:tc>
          <w:tcPr>
            <w:tcW w:w="91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right="0" w:rightChars="0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45"/>
                <w:sz w:val="24"/>
                <w:szCs w:val="24"/>
                <w:bdr w:val="none" w:color="auto" w:sz="0" w:space="0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45"/>
                <w:sz w:val="24"/>
                <w:szCs w:val="24"/>
                <w:bdr w:val="none" w:color="auto" w:sz="0" w:space="0"/>
                <w:shd w:val="clear" w:fill="FFFFFF"/>
              </w:rPr>
              <w:t>竹编在编织形式上分为立体竹编和平面竹编两大类，但万变不离其宗，竹编的编织技法基本上都是以挑一压一的编织方式延伸发展起来的，细说起来，编织技法也是多种多样的。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45"/>
                <w:sz w:val="24"/>
                <w:szCs w:val="24"/>
                <w:bdr w:val="none" w:color="auto" w:sz="0" w:space="0"/>
                <w:shd w:val="clear" w:fill="FFFFFF"/>
                <w:lang w:val="en-US" w:eastAsia="zh-CN"/>
              </w:rPr>
              <w:t>我们今天先学习3种基础技法，每人先分几根竹篾。</w:t>
            </w:r>
          </w:p>
          <w:p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right="0" w:rightChars="0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45"/>
                <w:sz w:val="24"/>
                <w:szCs w:val="24"/>
                <w:bdr w:val="none" w:color="auto" w:sz="0" w:space="0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45"/>
                <w:sz w:val="24"/>
                <w:szCs w:val="24"/>
                <w:bdr w:val="none" w:color="auto" w:sz="0" w:space="0"/>
                <w:shd w:val="clear" w:fill="FFFFFF"/>
                <w:lang w:val="en-US" w:eastAsia="zh-CN"/>
              </w:rPr>
              <w:t>一、十字编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bdr w:val="none" w:color="auto" w:sz="0" w:space="0"/>
              </w:rPr>
              <w:t>是挑压编中最基础的编织法，所形成的纹样也是最基本的格纹。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bdr w:val="none" w:color="auto" w:sz="0" w:space="0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8"/>
                <w:sz w:val="24"/>
                <w:szCs w:val="24"/>
                <w:bdr w:val="none" w:color="auto" w:sz="0" w:space="0"/>
              </w:rPr>
              <w:t> 取竹篾两根，以一条上一条下的方式重复操作。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bdr w:val="none" w:color="auto" w:sz="0" w:space="0"/>
                <w:lang w:eastAsia="zh-CN"/>
              </w:rPr>
              <w:t>）</w:t>
            </w:r>
          </w:p>
          <w:p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right="0" w:rightChars="0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bdr w:val="none" w:color="auto" w:sz="0" w:space="0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bdr w:val="none" w:color="auto" w:sz="0" w:space="0"/>
              </w:rPr>
              <w:drawing>
                <wp:inline distT="0" distB="0" distL="114300" distR="114300">
                  <wp:extent cx="1543050" cy="1514475"/>
                  <wp:effectExtent l="0" t="0" r="0" b="9525"/>
                  <wp:docPr id="1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1514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bdr w:val="none" w:color="auto" w:sz="0" w:space="0"/>
                <w:lang w:eastAsia="zh-CN"/>
              </w:rPr>
              <w:drawing>
                <wp:inline distT="0" distB="0" distL="114300" distR="114300">
                  <wp:extent cx="2790825" cy="1714500"/>
                  <wp:effectExtent l="0" t="0" r="9525" b="0"/>
                  <wp:docPr id="4" name="图片 4" descr="f4d3ab48f1fb87e0273ebbfba72109d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f4d3ab48f1fb87e0273ebbfba72109db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82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bdr w:val="none" w:color="auto" w:sz="0" w:space="0"/>
                <w:lang w:eastAsia="zh-CN"/>
              </w:rPr>
              <w:drawing>
                <wp:inline distT="0" distB="0" distL="114300" distR="114300">
                  <wp:extent cx="2028825" cy="1609725"/>
                  <wp:effectExtent l="0" t="0" r="9525" b="9525"/>
                  <wp:docPr id="5" name="图片 5" descr="3a8b29effd7da2c5791233a094a021e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3a8b29effd7da2c5791233a094a021e9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right="0" w:rightChars="0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bdr w:val="none" w:color="auto" w:sz="0" w:space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bdr w:val="none" w:color="auto" w:sz="0" w:space="0"/>
                <w:lang w:val="en-US" w:eastAsia="zh-CN"/>
              </w:rPr>
              <w:t>二、人字纹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bdr w:val="none" w:color="auto" w:sz="0" w:space="0"/>
              </w:rPr>
              <w:t>人字纹是用通过挑二压二的技法出的纹样，编织纹路呈“人”字形。它要求经蔑密排， 纬蔑密编。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bdr w:val="none" w:color="auto" w:sz="0" w:space="0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8"/>
                <w:sz w:val="24"/>
                <w:szCs w:val="24"/>
                <w:shd w:val="clear" w:fill="FFFFFF"/>
              </w:rPr>
              <w:t> 取竹篾，横编的竹篾每下一条编法中要隔一条纵向竹篾，依次往复。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bdr w:val="none" w:color="auto" w:sz="0" w:space="0"/>
                <w:lang w:eastAsia="zh-CN"/>
              </w:rPr>
              <w:t>）</w:t>
            </w:r>
          </w:p>
          <w:p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right="0" w:rightChars="0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bdr w:val="none" w:color="auto" w:sz="0" w:space="0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bdr w:val="none" w:color="auto" w:sz="0" w:space="0"/>
              </w:rPr>
              <w:drawing>
                <wp:inline distT="0" distB="0" distL="114300" distR="114300">
                  <wp:extent cx="1847850" cy="1895475"/>
                  <wp:effectExtent l="0" t="0" r="0" b="9525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895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bdr w:val="none" w:color="auto" w:sz="0" w:space="0"/>
                <w:lang w:eastAsia="zh-CN"/>
              </w:rPr>
              <w:drawing>
                <wp:inline distT="0" distB="0" distL="114300" distR="114300">
                  <wp:extent cx="2209800" cy="1733550"/>
                  <wp:effectExtent l="0" t="0" r="0" b="0"/>
                  <wp:docPr id="6" name="图片 6" descr="a7fa3d1dbbd2ab90ebe6df110b4d18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a7fa3d1dbbd2ab90ebe6df110b4d184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right="0" w:rightChars="0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bdr w:val="none" w:color="auto" w:sz="0" w:space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bdr w:val="none" w:color="auto" w:sz="0" w:space="0"/>
                <w:lang w:val="en-US" w:eastAsia="zh-CN"/>
              </w:rPr>
              <w:t>三、六角编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bdr w:val="none" w:color="auto" w:sz="0" w:space="0"/>
              </w:rPr>
              <w:t>六角编是编织中的一个大类，是蔑片呈三向交织，不分经蔑和纬蔑。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bdr w:val="none" w:color="auto" w:sz="0" w:space="0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8"/>
                <w:sz w:val="24"/>
                <w:szCs w:val="24"/>
                <w:shd w:val="clear" w:fill="FFFFFF"/>
              </w:rPr>
              <w:t>以三条竹篾起编，依次增加，成六角孔形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bdr w:val="none" w:color="auto" w:sz="0" w:space="0"/>
                <w:lang w:eastAsia="zh-CN"/>
              </w:rPr>
              <w:t>）</w:t>
            </w:r>
          </w:p>
          <w:p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right="0" w:rightChars="0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bdr w:val="none" w:color="auto" w:sz="0" w:space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bdr w:val="none" w:color="auto" w:sz="0" w:space="0"/>
              </w:rPr>
              <w:drawing>
                <wp:inline distT="0" distB="0" distL="114300" distR="114300">
                  <wp:extent cx="2028825" cy="1847850"/>
                  <wp:effectExtent l="0" t="0" r="9525" b="0"/>
                  <wp:docPr id="3" name="图片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1847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bdr w:val="none" w:color="auto" w:sz="0" w:space="0"/>
                <w:lang w:val="en-US" w:eastAsia="zh-CN"/>
              </w:rPr>
              <w:drawing>
                <wp:inline distT="0" distB="0" distL="114300" distR="114300">
                  <wp:extent cx="4067175" cy="2124075"/>
                  <wp:effectExtent l="0" t="0" r="9525" b="9525"/>
                  <wp:docPr id="8" name="图片 8" descr="d27a6815c0dab7e0fc5d4a368ec573b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d27a6815c0dab7e0fc5d4a368ec573be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7175" cy="2124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uto"/>
              <w:ind w:right="0" w:rightChars="0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bdr w:val="none" w:color="auto" w:sz="0" w:space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bdr w:val="none" w:color="auto" w:sz="0" w:space="0"/>
                <w:lang w:val="en-US" w:eastAsia="zh-CN"/>
              </w:rPr>
              <w:t>（老师一边讲解一边示范编法，同学跟着一起学）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" w:hRule="atLeast"/>
        </w:trPr>
        <w:tc>
          <w:tcPr>
            <w:tcW w:w="91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spacing w:line="360" w:lineRule="auto"/>
              <w:jc w:val="left"/>
              <w:rPr>
                <w:rFonts w:hint="eastAsia"/>
                <w:b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五、休息：（10分钟）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" w:hRule="atLeast"/>
        </w:trPr>
        <w:tc>
          <w:tcPr>
            <w:tcW w:w="91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spacing w:line="360" w:lineRule="auto"/>
              <w:jc w:val="left"/>
              <w:rPr>
                <w:rFonts w:hint="default" w:eastAsiaTheme="minorEastAsia"/>
                <w:b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lang w:val="en-US" w:eastAsia="zh-CN"/>
              </w:rPr>
              <w:t>六、制作竹编扇（30分钟）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4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spacing w:line="360" w:lineRule="auto"/>
              <w:jc w:val="left"/>
              <w:rPr>
                <w:rFonts w:hint="eastAsia"/>
                <w:b/>
                <w:bCs/>
                <w:color w:val="000000"/>
                <w:sz w:val="24"/>
              </w:rPr>
            </w:pPr>
            <w:r>
              <w:rPr>
                <w:rFonts w:hint="eastAsia"/>
                <w:b/>
                <w:bCs/>
                <w:color w:val="000000"/>
                <w:sz w:val="24"/>
              </w:rPr>
              <w:t>活动目标：</w:t>
            </w:r>
          </w:p>
        </w:tc>
        <w:tc>
          <w:tcPr>
            <w:tcW w:w="74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spacing w:line="360" w:lineRule="auto"/>
              <w:jc w:val="left"/>
              <w:rPr>
                <w:rFonts w:hint="default" w:eastAsiaTheme="minorEastAsia"/>
                <w:b w:val="0"/>
                <w:bCs w:val="0"/>
                <w:color w:val="000000"/>
                <w:sz w:val="24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000000"/>
                <w:sz w:val="24"/>
                <w:lang w:val="en-US" w:eastAsia="zh-CN"/>
              </w:rPr>
              <w:t>体验制作竹编扇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" w:hRule="atLeast"/>
        </w:trPr>
        <w:tc>
          <w:tcPr>
            <w:tcW w:w="164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spacing w:line="360" w:lineRule="auto"/>
              <w:jc w:val="left"/>
              <w:rPr>
                <w:rFonts w:hint="default" w:eastAsiaTheme="minorEastAsia"/>
                <w:b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lang w:val="en-US" w:eastAsia="zh-CN"/>
              </w:rPr>
              <w:t>活动准备：</w:t>
            </w:r>
          </w:p>
        </w:tc>
        <w:tc>
          <w:tcPr>
            <w:tcW w:w="74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spacing w:line="360" w:lineRule="auto"/>
              <w:jc w:val="left"/>
              <w:rPr>
                <w:rFonts w:hint="default"/>
                <w:b w:val="0"/>
                <w:bCs w:val="0"/>
                <w:color w:val="000000"/>
                <w:sz w:val="24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000000"/>
                <w:sz w:val="24"/>
                <w:lang w:val="en-US" w:eastAsia="zh-CN"/>
              </w:rPr>
              <w:t>酒精胶、扇柄、包边布条（100cm*2cm）、美纹纸（宽1.5cm）、竹篾（宽0.9cm）、剪刀、A4纸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" w:hRule="atLeast"/>
        </w:trPr>
        <w:tc>
          <w:tcPr>
            <w:tcW w:w="91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360" w:lineRule="auto"/>
              <w:ind w:right="0" w:rightChars="0"/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23"/>
                <w:sz w:val="24"/>
                <w:szCs w:val="24"/>
                <w:shd w:val="clear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23"/>
                <w:sz w:val="24"/>
                <w:szCs w:val="24"/>
                <w:shd w:val="clear"/>
                <w:lang w:val="en-US" w:eastAsia="zh-CN"/>
              </w:rPr>
              <w:t>制作方法：</w:t>
            </w:r>
          </w:p>
          <w:p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360" w:lineRule="auto"/>
              <w:ind w:right="0" w:rightChars="0"/>
              <w:jc w:val="both"/>
              <w:rPr>
                <w:rFonts w:hint="default" w:ascii="宋体" w:hAnsi="宋体" w:eastAsia="宋体" w:cs="宋体"/>
                <w:i w:val="0"/>
                <w:iCs w:val="0"/>
                <w:caps w:val="0"/>
                <w:color w:val="auto"/>
                <w:spacing w:val="23"/>
                <w:sz w:val="24"/>
                <w:szCs w:val="24"/>
                <w:shd w:val="clear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auto"/>
                <w:spacing w:val="23"/>
                <w:sz w:val="24"/>
                <w:szCs w:val="24"/>
                <w:shd w:val="clear"/>
                <w:lang w:val="en-US" w:eastAsia="zh-CN"/>
              </w:rPr>
              <w:drawing>
                <wp:inline distT="0" distB="0" distL="114300" distR="114300">
                  <wp:extent cx="1842770" cy="2448560"/>
                  <wp:effectExtent l="0" t="0" r="5080" b="8890"/>
                  <wp:docPr id="9" name="图片 9" descr="29b95da5207e8d10ba1463317bc87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29b95da5207e8d10ba1463317bc878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770" cy="244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auto"/>
                <w:spacing w:val="23"/>
                <w:sz w:val="24"/>
                <w:szCs w:val="24"/>
                <w:shd w:val="clear"/>
                <w:lang w:val="en-US" w:eastAsia="zh-CN"/>
              </w:rPr>
              <w:drawing>
                <wp:inline distT="0" distB="0" distL="114300" distR="114300">
                  <wp:extent cx="1840230" cy="2445385"/>
                  <wp:effectExtent l="0" t="0" r="7620" b="12065"/>
                  <wp:docPr id="10" name="图片 10" descr="0ef92e254498acb4af68701428b40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0ef92e254498acb4af68701428b4060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0230" cy="2445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auto"/>
                <w:spacing w:val="23"/>
                <w:sz w:val="24"/>
                <w:szCs w:val="24"/>
                <w:shd w:val="clear"/>
                <w:lang w:val="en-US" w:eastAsia="zh-CN"/>
              </w:rPr>
              <w:drawing>
                <wp:inline distT="0" distB="0" distL="114300" distR="114300">
                  <wp:extent cx="1839595" cy="2449830"/>
                  <wp:effectExtent l="0" t="0" r="8255" b="7620"/>
                  <wp:docPr id="11" name="图片 11" descr="71a11a7ff4a7e8549da373dd20449b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71a11a7ff4a7e8549da373dd20449b2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9595" cy="2449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360" w:lineRule="auto"/>
              <w:ind w:right="0" w:rightChars="0"/>
              <w:jc w:val="both"/>
              <w:rPr>
                <w:rFonts w:hint="default" w:ascii="宋体" w:hAnsi="宋体" w:eastAsia="宋体" w:cs="宋体"/>
                <w:i w:val="0"/>
                <w:iCs w:val="0"/>
                <w:caps w:val="0"/>
                <w:color w:val="auto"/>
                <w:spacing w:val="23"/>
                <w:sz w:val="24"/>
                <w:szCs w:val="24"/>
                <w:shd w:val="clear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auto"/>
                <w:spacing w:val="23"/>
                <w:sz w:val="24"/>
                <w:szCs w:val="24"/>
                <w:shd w:val="clear"/>
                <w:lang w:val="en-US" w:eastAsia="zh-CN"/>
              </w:rPr>
              <w:drawing>
                <wp:inline distT="0" distB="0" distL="114300" distR="114300">
                  <wp:extent cx="1845945" cy="2449195"/>
                  <wp:effectExtent l="0" t="0" r="1905" b="8255"/>
                  <wp:docPr id="12" name="图片 12" descr="1e189469c8db9b47969921bcf2b164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1e189469c8db9b47969921bcf2b164b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5945" cy="2449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auto"/>
                <w:spacing w:val="23"/>
                <w:sz w:val="24"/>
                <w:szCs w:val="24"/>
                <w:shd w:val="clear"/>
                <w:lang w:val="en-US" w:eastAsia="zh-CN"/>
              </w:rPr>
              <w:drawing>
                <wp:inline distT="0" distB="0" distL="114300" distR="114300">
                  <wp:extent cx="1812290" cy="2419985"/>
                  <wp:effectExtent l="0" t="0" r="16510" b="18415"/>
                  <wp:docPr id="13" name="图片 13" descr="61d932db7aa94cc08d7b2dc2ee64c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61d932db7aa94cc08d7b2dc2ee64c29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2290" cy="2419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auto"/>
                <w:spacing w:val="23"/>
                <w:sz w:val="24"/>
                <w:szCs w:val="24"/>
                <w:shd w:val="clear"/>
                <w:lang w:val="en-US" w:eastAsia="zh-CN"/>
              </w:rPr>
              <w:drawing>
                <wp:inline distT="0" distB="0" distL="114300" distR="114300">
                  <wp:extent cx="1832610" cy="2431415"/>
                  <wp:effectExtent l="0" t="0" r="15240" b="6985"/>
                  <wp:docPr id="14" name="图片 14" descr="469d0d13bfce7a75c1bd3928ac237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469d0d13bfce7a75c1bd3928ac23702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2610" cy="2431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360" w:lineRule="auto"/>
              <w:ind w:right="0" w:rightChars="0"/>
              <w:jc w:val="center"/>
              <w:rPr>
                <w:rFonts w:hint="default" w:ascii="宋体" w:hAnsi="宋体" w:eastAsia="宋体" w:cs="宋体"/>
                <w:i w:val="0"/>
                <w:iCs w:val="0"/>
                <w:caps w:val="0"/>
                <w:color w:val="auto"/>
                <w:spacing w:val="23"/>
                <w:sz w:val="24"/>
                <w:szCs w:val="24"/>
                <w:shd w:val="clear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auto"/>
                <w:spacing w:val="23"/>
                <w:sz w:val="24"/>
                <w:szCs w:val="24"/>
                <w:shd w:val="clear"/>
                <w:lang w:val="en-US" w:eastAsia="zh-CN"/>
              </w:rPr>
              <w:drawing>
                <wp:inline distT="0" distB="0" distL="114300" distR="114300">
                  <wp:extent cx="2608580" cy="3467100"/>
                  <wp:effectExtent l="0" t="0" r="1270" b="0"/>
                  <wp:docPr id="15" name="图片 15" descr="15813cc90168a02f4fb030060713b2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15813cc90168a02f4fb030060713b2c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8580" cy="346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4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360" w:lineRule="auto"/>
              <w:ind w:right="0" w:rightChars="0"/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23"/>
                <w:sz w:val="24"/>
                <w:szCs w:val="24"/>
                <w:shd w:val="clear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23"/>
                <w:sz w:val="24"/>
                <w:szCs w:val="24"/>
                <w:shd w:val="clear"/>
                <w:lang w:val="en-US" w:eastAsia="zh-CN"/>
              </w:rPr>
              <w:t>竹篾截成28—30cm长，需要42根；</w:t>
            </w:r>
          </w:p>
          <w:p>
            <w:pPr>
              <w:pStyle w:val="4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360" w:lineRule="auto"/>
              <w:ind w:right="0" w:rightChars="0"/>
              <w:jc w:val="both"/>
              <w:rPr>
                <w:rFonts w:hint="default" w:ascii="宋体" w:hAnsi="宋体" w:eastAsia="宋体" w:cs="宋体"/>
                <w:i w:val="0"/>
                <w:iCs w:val="0"/>
                <w:caps w:val="0"/>
                <w:color w:val="auto"/>
                <w:spacing w:val="23"/>
                <w:sz w:val="24"/>
                <w:szCs w:val="24"/>
                <w:shd w:val="clear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23"/>
                <w:sz w:val="24"/>
                <w:szCs w:val="24"/>
                <w:shd w:val="clear"/>
                <w:lang w:val="en-US" w:eastAsia="zh-CN"/>
              </w:rPr>
              <w:t>将折好的竹篾，粘在美纹胶带上；</w:t>
            </w:r>
          </w:p>
          <w:p>
            <w:pPr>
              <w:pStyle w:val="4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360" w:lineRule="auto"/>
              <w:ind w:right="0" w:rightChars="0"/>
              <w:jc w:val="both"/>
              <w:rPr>
                <w:rFonts w:hint="default" w:ascii="宋体" w:hAnsi="宋体" w:eastAsia="宋体" w:cs="宋体"/>
                <w:i w:val="0"/>
                <w:iCs w:val="0"/>
                <w:caps w:val="0"/>
                <w:color w:val="auto"/>
                <w:spacing w:val="23"/>
                <w:sz w:val="24"/>
                <w:szCs w:val="24"/>
                <w:shd w:val="clear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23"/>
                <w:sz w:val="24"/>
                <w:szCs w:val="24"/>
                <w:shd w:val="clear"/>
                <w:lang w:val="en-US" w:eastAsia="zh-CN"/>
              </w:rPr>
              <w:t>根据自己想要的宽度取适当数量的竹篾排列好，美纹纸上标好数字；</w:t>
            </w:r>
          </w:p>
          <w:p>
            <w:pPr>
              <w:pStyle w:val="4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360" w:lineRule="auto"/>
              <w:ind w:right="0" w:rightChars="0"/>
              <w:jc w:val="both"/>
              <w:rPr>
                <w:rFonts w:hint="default" w:ascii="宋体" w:hAnsi="宋体" w:eastAsia="宋体" w:cs="宋体"/>
                <w:i w:val="0"/>
                <w:iCs w:val="0"/>
                <w:caps w:val="0"/>
                <w:color w:val="auto"/>
                <w:spacing w:val="23"/>
                <w:sz w:val="24"/>
                <w:szCs w:val="24"/>
                <w:shd w:val="clear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23"/>
                <w:sz w:val="24"/>
                <w:szCs w:val="24"/>
                <w:shd w:val="clear"/>
                <w:lang w:val="en-US" w:eastAsia="zh-CN"/>
              </w:rPr>
              <w:t>编织方式十字编；</w:t>
            </w:r>
          </w:p>
          <w:p>
            <w:pPr>
              <w:pStyle w:val="4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360" w:lineRule="auto"/>
              <w:ind w:right="0" w:rightChars="0"/>
              <w:jc w:val="both"/>
              <w:rPr>
                <w:rFonts w:hint="default" w:ascii="宋体" w:hAnsi="宋体" w:eastAsia="宋体" w:cs="宋体"/>
                <w:i w:val="0"/>
                <w:iCs w:val="0"/>
                <w:caps w:val="0"/>
                <w:color w:val="auto"/>
                <w:spacing w:val="23"/>
                <w:sz w:val="24"/>
                <w:szCs w:val="24"/>
                <w:shd w:val="clear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23"/>
                <w:sz w:val="24"/>
                <w:szCs w:val="24"/>
                <w:shd w:val="clear"/>
                <w:lang w:val="en-US" w:eastAsia="zh-CN"/>
              </w:rPr>
              <w:t>编出自己想要的长度；</w:t>
            </w:r>
          </w:p>
          <w:p>
            <w:pPr>
              <w:pStyle w:val="4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360" w:lineRule="auto"/>
              <w:ind w:right="0" w:rightChars="0"/>
              <w:jc w:val="both"/>
              <w:rPr>
                <w:rFonts w:hint="default" w:ascii="宋体" w:hAnsi="宋体" w:eastAsia="宋体" w:cs="宋体"/>
                <w:i w:val="0"/>
                <w:iCs w:val="0"/>
                <w:caps w:val="0"/>
                <w:color w:val="auto"/>
                <w:spacing w:val="23"/>
                <w:sz w:val="24"/>
                <w:szCs w:val="24"/>
                <w:shd w:val="clear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23"/>
                <w:sz w:val="24"/>
                <w:szCs w:val="24"/>
                <w:shd w:val="clear"/>
                <w:lang w:val="en-US" w:eastAsia="zh-CN"/>
              </w:rPr>
              <w:t>找1张A4纸，剪出自己想要的形状，并用美纹胶带粘在扇面上；</w:t>
            </w:r>
          </w:p>
          <w:p>
            <w:pPr>
              <w:pStyle w:val="4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360" w:lineRule="auto"/>
              <w:ind w:right="0" w:rightChars="0"/>
              <w:jc w:val="both"/>
              <w:rPr>
                <w:rFonts w:hint="default" w:ascii="宋体" w:hAnsi="宋体" w:eastAsia="宋体" w:cs="宋体"/>
                <w:i w:val="0"/>
                <w:iCs w:val="0"/>
                <w:caps w:val="0"/>
                <w:color w:val="auto"/>
                <w:spacing w:val="23"/>
                <w:sz w:val="24"/>
                <w:szCs w:val="24"/>
                <w:shd w:val="clear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23"/>
                <w:sz w:val="24"/>
                <w:szCs w:val="24"/>
                <w:shd w:val="clear"/>
                <w:lang w:val="en-US" w:eastAsia="zh-CN"/>
              </w:rPr>
              <w:t>沿纸样剪出形状，然后撕掉纸样；</w:t>
            </w:r>
          </w:p>
          <w:p>
            <w:pPr>
              <w:pStyle w:val="4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360" w:lineRule="auto"/>
              <w:ind w:right="0" w:rightChars="0"/>
              <w:jc w:val="both"/>
              <w:rPr>
                <w:rFonts w:hint="default" w:ascii="宋体" w:hAnsi="宋体" w:eastAsia="宋体" w:cs="宋体"/>
                <w:i w:val="0"/>
                <w:iCs w:val="0"/>
                <w:caps w:val="0"/>
                <w:color w:val="auto"/>
                <w:spacing w:val="23"/>
                <w:sz w:val="24"/>
                <w:szCs w:val="24"/>
                <w:shd w:val="clear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23"/>
                <w:sz w:val="24"/>
                <w:szCs w:val="24"/>
                <w:shd w:val="clear"/>
                <w:lang w:val="en-US" w:eastAsia="zh-CN"/>
              </w:rPr>
              <w:t>用酒精胶围着扇面粘贴布条，注意两面布条宽度均等；</w:t>
            </w:r>
          </w:p>
          <w:p>
            <w:pPr>
              <w:pStyle w:val="4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360" w:lineRule="auto"/>
              <w:ind w:right="0" w:rightChars="0"/>
              <w:jc w:val="both"/>
              <w:rPr>
                <w:rFonts w:hint="default" w:ascii="宋体" w:hAnsi="宋体" w:eastAsia="宋体" w:cs="宋体"/>
                <w:i w:val="0"/>
                <w:iCs w:val="0"/>
                <w:caps w:val="0"/>
                <w:color w:val="auto"/>
                <w:spacing w:val="23"/>
                <w:sz w:val="24"/>
                <w:szCs w:val="24"/>
                <w:shd w:val="clear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23"/>
                <w:sz w:val="24"/>
                <w:szCs w:val="24"/>
                <w:shd w:val="clear"/>
                <w:lang w:val="en-US" w:eastAsia="zh-CN"/>
              </w:rPr>
              <w:t>捡一块剪掉的竹篾，找到扇面居中的位置，然后将扇柄插入（上下两端）</w:t>
            </w:r>
          </w:p>
          <w:p>
            <w:pPr>
              <w:pStyle w:val="4"/>
              <w:keepNext w:val="0"/>
              <w:keepLines w:val="0"/>
              <w:widowControl/>
              <w:numPr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360" w:lineRule="auto"/>
              <w:ind w:right="0" w:rightChars="0"/>
              <w:jc w:val="both"/>
              <w:rPr>
                <w:rFonts w:hint="default" w:ascii="宋体" w:hAnsi="宋体" w:eastAsia="宋体" w:cs="宋体"/>
                <w:i w:val="0"/>
                <w:iCs w:val="0"/>
                <w:caps w:val="0"/>
                <w:color w:val="auto"/>
                <w:spacing w:val="23"/>
                <w:sz w:val="24"/>
                <w:szCs w:val="24"/>
                <w:shd w:val="clear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23"/>
                <w:sz w:val="24"/>
                <w:szCs w:val="24"/>
                <w:shd w:val="clear"/>
                <w:lang w:val="en-US" w:eastAsia="zh-CN"/>
              </w:rPr>
              <w:t>10.最后可以装饰一下扇面或者扇柄。</w:t>
            </w:r>
            <w:bookmarkStart w:id="0" w:name="_GoBack"/>
            <w:bookmarkEnd w:id="0"/>
          </w:p>
          <w:p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360" w:lineRule="auto"/>
              <w:ind w:right="0" w:rightChars="0"/>
              <w:jc w:val="both"/>
              <w:rPr>
                <w:rFonts w:hint="default" w:ascii="宋体" w:hAnsi="宋体" w:eastAsia="宋体" w:cs="宋体"/>
                <w:i w:val="0"/>
                <w:iCs w:val="0"/>
                <w:caps w:val="0"/>
                <w:color w:val="auto"/>
                <w:spacing w:val="23"/>
                <w:sz w:val="24"/>
                <w:szCs w:val="24"/>
                <w:shd w:val="clear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23"/>
                <w:sz w:val="24"/>
                <w:szCs w:val="24"/>
                <w:shd w:val="clear"/>
                <w:lang w:val="en-US" w:eastAsia="zh-CN"/>
              </w:rPr>
              <w:t>同学们可以选择一种编织技法，编织自己喜欢的形状哦。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8" w:hRule="atLeast"/>
        </w:trPr>
        <w:tc>
          <w:tcPr>
            <w:tcW w:w="91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>
            <w:pPr>
              <w:spacing w:line="360" w:lineRule="auto"/>
              <w:jc w:val="left"/>
              <w:rPr>
                <w:rFonts w:hint="eastAsia" w:eastAsiaTheme="minorEastAsia"/>
                <w:b/>
                <w:bCs/>
                <w:color w:val="000000"/>
                <w:sz w:val="24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lang w:val="en-US" w:eastAsia="zh-CN"/>
              </w:rPr>
              <w:t>七</w:t>
            </w:r>
            <w:r>
              <w:rPr>
                <w:rFonts w:hint="eastAsia"/>
                <w:b/>
                <w:bCs/>
                <w:color w:val="000000"/>
                <w:sz w:val="24"/>
              </w:rPr>
              <w:t>、</w:t>
            </w:r>
            <w:r>
              <w:rPr>
                <w:rFonts w:hint="eastAsia"/>
                <w:b/>
                <w:bCs/>
                <w:color w:val="000000"/>
                <w:sz w:val="24"/>
                <w:lang w:eastAsia="zh-CN"/>
              </w:rPr>
              <w:t>收获分享，课程小结（</w:t>
            </w:r>
            <w:r>
              <w:rPr>
                <w:rFonts w:hint="eastAsia"/>
                <w:b/>
                <w:bCs/>
                <w:color w:val="000000"/>
                <w:sz w:val="24"/>
                <w:lang w:val="en-US" w:eastAsia="zh-CN"/>
              </w:rPr>
              <w:t>5分钟</w:t>
            </w:r>
            <w:r>
              <w:rPr>
                <w:rFonts w:hint="eastAsia"/>
                <w:b/>
                <w:bCs/>
                <w:color w:val="000000"/>
                <w:sz w:val="24"/>
                <w:lang w:eastAsia="zh-CN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1" w:hRule="atLeast"/>
        </w:trPr>
        <w:tc>
          <w:tcPr>
            <w:tcW w:w="91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5" w:afterAutospacing="0" w:line="360" w:lineRule="auto"/>
              <w:ind w:right="240"/>
              <w:rPr>
                <w:rFonts w:hint="default" w:eastAsia="宋体"/>
                <w:color w:val="000000"/>
                <w:sz w:val="24"/>
                <w:lang w:val="en-US" w:eastAsia="zh-CN"/>
              </w:rPr>
            </w:pPr>
            <w:r>
              <w:rPr>
                <w:rFonts w:hint="eastAsia" w:eastAsia="宋体"/>
                <w:color w:val="000000"/>
                <w:sz w:val="24"/>
                <w:lang w:val="en-US" w:eastAsia="zh-CN"/>
              </w:rPr>
              <w:t>同学们的扇子都做好啦！相信今天的收获满满，有谁可以分享一下？今天的家庭任务的，回家熟悉今天刚学的3种技法，并把它用自己的理解画出来。下节课老师继续讲解其他的技法，编织更复杂的生活用品。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>
            <w:pPr>
              <w:spacing w:line="360" w:lineRule="auto"/>
              <w:jc w:val="left"/>
              <w:rPr>
                <w:rFonts w:hint="eastAsia" w:eastAsiaTheme="minorEastAsia"/>
                <w:b/>
                <w:bCs/>
                <w:color w:val="000000"/>
                <w:sz w:val="24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lang w:val="en-US" w:eastAsia="zh-CN"/>
              </w:rPr>
              <w:t>八</w:t>
            </w:r>
            <w:r>
              <w:rPr>
                <w:rFonts w:hint="eastAsia"/>
                <w:b/>
                <w:bCs/>
                <w:color w:val="000000"/>
                <w:sz w:val="24"/>
              </w:rPr>
              <w:t>、结束语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>
            <w:pPr>
              <w:spacing w:line="360" w:lineRule="auto"/>
              <w:jc w:val="left"/>
              <w:rPr>
                <w:rFonts w:hint="default" w:eastAsiaTheme="minorEastAsia"/>
                <w:color w:val="000000"/>
                <w:sz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lang w:val="en-US" w:eastAsia="zh-CN"/>
              </w:rPr>
              <w:t>今天的课程到处就结束啦！非常感谢同学们和老师一起度过的愉快时光，期待我们下次再见！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1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>
            <w:pPr>
              <w:spacing w:line="360" w:lineRule="auto"/>
              <w:jc w:val="left"/>
              <w:rPr>
                <w:color w:val="000000"/>
                <w:sz w:val="24"/>
              </w:rPr>
            </w:pPr>
            <w:r>
              <w:rPr>
                <w:rFonts w:hint="eastAsia"/>
                <w:b/>
                <w:bCs/>
                <w:color w:val="000000"/>
                <w:sz w:val="24"/>
                <w:lang w:val="en-US" w:eastAsia="zh-CN"/>
              </w:rPr>
              <w:t>九</w:t>
            </w:r>
            <w:r>
              <w:rPr>
                <w:rFonts w:hint="eastAsia"/>
                <w:b/>
                <w:bCs/>
                <w:color w:val="000000"/>
                <w:sz w:val="24"/>
              </w:rPr>
              <w:t>、课程反思</w:t>
            </w:r>
          </w:p>
          <w:p>
            <w:pPr>
              <w:spacing w:line="360" w:lineRule="auto"/>
              <w:jc w:val="left"/>
              <w:rPr>
                <w:color w:val="000000"/>
                <w:sz w:val="24"/>
              </w:rPr>
            </w:pPr>
          </w:p>
          <w:p>
            <w:pPr>
              <w:spacing w:line="360" w:lineRule="auto"/>
              <w:jc w:val="left"/>
              <w:rPr>
                <w:color w:val="000000"/>
                <w:sz w:val="24"/>
              </w:rPr>
            </w:pPr>
          </w:p>
          <w:p>
            <w:pPr>
              <w:spacing w:line="360" w:lineRule="auto"/>
              <w:jc w:val="left"/>
              <w:rPr>
                <w:color w:val="000000"/>
                <w:sz w:val="24"/>
              </w:rPr>
            </w:pP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PingFangTC-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571FEC"/>
    <w:multiLevelType w:val="singleLevel"/>
    <w:tmpl w:val="CE571FE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5397701"/>
    <w:multiLevelType w:val="singleLevel"/>
    <w:tmpl w:val="1539770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DF4EF4"/>
    <w:rsid w:val="025028CA"/>
    <w:rsid w:val="06F36CB6"/>
    <w:rsid w:val="085207C5"/>
    <w:rsid w:val="0DF520D9"/>
    <w:rsid w:val="10C03274"/>
    <w:rsid w:val="12F76424"/>
    <w:rsid w:val="135F3CF6"/>
    <w:rsid w:val="14846801"/>
    <w:rsid w:val="1506076A"/>
    <w:rsid w:val="16DF4EF4"/>
    <w:rsid w:val="1B3B203B"/>
    <w:rsid w:val="1F210279"/>
    <w:rsid w:val="23D35F01"/>
    <w:rsid w:val="2A397ECA"/>
    <w:rsid w:val="2D463DA0"/>
    <w:rsid w:val="2FD368F0"/>
    <w:rsid w:val="32343D7D"/>
    <w:rsid w:val="32754707"/>
    <w:rsid w:val="33521C27"/>
    <w:rsid w:val="36390928"/>
    <w:rsid w:val="370137E2"/>
    <w:rsid w:val="3A570B66"/>
    <w:rsid w:val="41234D68"/>
    <w:rsid w:val="441F7EFA"/>
    <w:rsid w:val="44EF1A75"/>
    <w:rsid w:val="45A76AEF"/>
    <w:rsid w:val="463011D3"/>
    <w:rsid w:val="48D82045"/>
    <w:rsid w:val="4B1272D5"/>
    <w:rsid w:val="513F39EE"/>
    <w:rsid w:val="51BE1C83"/>
    <w:rsid w:val="51DA3570"/>
    <w:rsid w:val="599D1081"/>
    <w:rsid w:val="620311A6"/>
    <w:rsid w:val="63810E90"/>
    <w:rsid w:val="6647070D"/>
    <w:rsid w:val="6CB91529"/>
    <w:rsid w:val="74B06EB0"/>
    <w:rsid w:val="7D5532AF"/>
    <w:rsid w:val="7ECD4CB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75</TotalTime>
  <ScaleCrop>false</ScaleCrop>
  <LinksUpToDate>false</LinksUpToDate>
  <CharactersWithSpaces>0</CharactersWithSpaces>
  <Application>WPS Office_11.1.0.11544_F1E327BC-269C-435d-A152-05C5408002CA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2022-09-27T01:10:00Z</dcterms:created>
  <dc:creator>段非坷驮琴</dc:creator>
  <cp:lastModifiedBy>ASUS</cp:lastModifiedBy>
  <dcterms:modified xsi:type="dcterms:W3CDTF">2022-10-17T09:15:38Z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2052-11.1.0.11544</vt:lpwstr>
  </property>
  <property fmtid="{D5CDD505-2E9C-101B-9397-08002B2CF9AE}" pid="3" name="ICV">
    <vt:lpwstr>B930ECEC6EAD446DBCA5758B8086A962</vt:lpwstr>
  </property>
</Properties>
</file>