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6: Managing Database Instances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6: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learn</w:t>
      </w:r>
      <w:r>
        <w:rPr/>
        <w:t xml:space="preserve"> </w:t>
      </w:r>
      <w:r>
        <w:rPr/>
        <w:t>more</w:t>
      </w:r>
      <w:r>
        <w:rPr/>
        <w:t xml:space="preserve"> </w:t>
      </w:r>
      <w:r>
        <w:rPr/>
        <w:t>about</w:t>
      </w:r>
      <w:r>
        <w:rPr/>
        <w:t xml:space="preserve"> </w:t>
      </w:r>
      <w:r>
        <w:rPr/>
        <w:t>initialization</w:t>
      </w:r>
      <w:r>
        <w:rPr/>
        <w:t xml:space="preserve"> </w:t>
      </w:r>
      <w:r>
        <w:rPr/>
        <w:t>parameters.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also</w:t>
      </w:r>
      <w:r>
        <w:rPr/>
        <w:t xml:space="preserve"> </w:t>
      </w:r>
      <w:r>
        <w:rPr/>
        <w:t>learn how</w:t>
      </w:r>
      <w:r>
        <w:rPr/>
        <w:t xml:space="preserve"> </w:t>
      </w:r>
      <w:r>
        <w:rPr/>
        <w:t>to</w:t>
      </w:r>
      <w:r>
        <w:rPr/>
        <w:t xml:space="preserve"> view diagnostic information.</w:t>
      </w:r>
    </w:p>
    <w:p/>
    <w:p>
      <w:r>
        <w:rPr/>
      </w:r>
      <w:r>
        <w:rPr/>
      </w:r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6-1:</w:t>
      </w:r>
      <w:r>
        <w:rPr/>
        <w:t xml:space="preserve"> </w:t>
      </w:r>
      <w:r>
        <w:rPr/>
        <w:t>Investigating</w:t>
      </w:r>
      <w:r>
        <w:rPr/>
        <w:t xml:space="preserve"> </w:t>
      </w:r>
      <w:r>
        <w:rPr/>
        <w:t>Initialization</w:t>
      </w:r>
      <w:r>
        <w:rPr/>
        <w:t xml:space="preserve"> </w:t>
      </w:r>
      <w:r>
        <w:rPr/>
        <w:t>Parameter</w:t>
      </w:r>
      <w:r>
        <w:rPr/>
        <w:t xml:space="preserve"> </w:t>
      </w:r>
      <w:r>
        <w:rPr/>
        <w:t>Files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investigate</w:t>
      </w:r>
      <w:r>
        <w:rPr/>
        <w:t xml:space="preserve"> </w:t>
      </w:r>
      <w:r>
        <w:rPr/>
        <w:t>how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server</w:t>
      </w:r>
      <w:r>
        <w:rPr/>
        <w:t xml:space="preserve"> </w:t>
      </w:r>
      <w:r>
        <w:rPr/>
        <w:t>uses</w:t>
      </w:r>
      <w:r>
        <w:rPr/>
        <w:t xml:space="preserve"> </w:t>
      </w:r>
      <w:r>
        <w:rPr/>
        <w:t>initialization</w:t>
      </w:r>
      <w:r>
        <w:rPr/>
        <w:t xml:space="preserve"> </w:t>
      </w:r>
      <w:r>
        <w:rPr/>
        <w:t>parame</w:t>
      </w:r>
      <w:r>
        <w:rPr/>
        <w:t>ter</w:t>
      </w:r>
      <w:r>
        <w:rPr/>
        <w:t xml:space="preserve"> files to start the database instance.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>
      <w:r>
        <w:rPr/>
        <w:t>The</w:t>
      </w:r>
      <w:r>
        <w:rPr/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database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started.</w:t>
      </w:r>
    </w:p>
    <w:p/>
    <w:p>
      <w:r>
        <w:rPr/>
        <w:t>Tasks</w:t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</w:p>
    <w:p>
      <w:r>
        <w:rPr/>
      </w:r>
      <w:r>
        <w:rPr/>
        <w:t>privilege.</w:t>
      </w:r>
    </w:p>
    <w:p>
      <w:r>
        <w:rPr/>
      </w:r>
    </w:p>
    <w:p>
      <w:r>
        <w:rPr>
          <w:sz w:val="22"/>
        </w:rPr>
        <w:t xml:space="preserve">Locate the default SPFILE for your database instance by using the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</w:t>
      </w:r>
      <w:r>
        <w:rPr>
          <w:rFonts w:ascii="Courier New" w:hAnsi="Courier New"/>
          <w:sz w:val="22"/>
        </w:rPr>
        <w:t>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SPFILE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ORACLE_HOME/dbs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directory.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output in the code box has been formatted for legibility.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init.ora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sample</w:t>
      </w:r>
      <w:r>
        <w:rPr>
          <w:sz w:val="22"/>
        </w:rPr>
        <w:t xml:space="preserve"> </w:t>
      </w:r>
      <w:r>
        <w:rPr>
          <w:sz w:val="22"/>
        </w:rPr>
        <w:t>text</w:t>
      </w:r>
      <w:r>
        <w:rPr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(PFILE</w:t>
      </w:r>
      <w:r>
        <w:rPr>
          <w:sz w:val="22"/>
        </w:rPr>
        <w:t>)</w:t>
      </w:r>
      <w:r>
        <w:rPr>
          <w:sz w:val="22"/>
        </w:rPr>
        <w:t xml:space="preserve"> provided with the Oracle Database installation.</w:t>
      </w:r>
    </w:p>
    <w:p>
      <w:r>
        <w:rPr/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HOST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operating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prompt.</w:t>
      </w:r>
    </w:p>
    <w:p>
      <w:r>
        <w:rPr/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$ORACLE_HOME/dbs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contents of the directory.</w:t>
      </w:r>
    </w:p>
    <w:p>
      <w:r>
        <w:rPr/>
      </w:r>
    </w:p>
    <w:p/>
    <w:p>
      <w:r>
        <w:rPr/>
      </w:r>
      <w:r>
        <w:rPr/>
      </w:r>
      <w:r>
        <w:rPr/>
        <w:t>Notice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SPFILE</w:t>
      </w:r>
      <w:r>
        <w:rPr/>
        <w:t xml:space="preserve"> </w:t>
      </w:r>
      <w:r>
        <w:rPr/>
        <w:t>(</w:t>
      </w:r>
      <w:r>
        <w:rPr>
          <w:rFonts w:ascii="Courier New" w:hAnsi="Courier New"/>
        </w:rPr>
        <w:t>spfileorclcdb.ora</w:t>
      </w:r>
      <w:r>
        <w:rPr/>
        <w:t>)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init.ora</w:t>
      </w:r>
      <w:r>
        <w:rPr>
          <w:rFonts w:ascii="Courier New" w:hAnsi="Courier New"/>
        </w:rPr>
        <w:t xml:space="preserve"> </w:t>
      </w:r>
      <w:r>
        <w:rPr/>
        <w:t>files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stored</w:t>
      </w:r>
      <w:r>
        <w:rPr/>
        <w:t xml:space="preserve"> </w:t>
      </w:r>
      <w:r>
        <w:rPr/>
        <w:t>here</w:t>
      </w:r>
      <w:r>
        <w:rPr/>
        <w:t>.</w:t>
      </w:r>
      <w:r>
        <w:rPr/>
        <w:t xml:space="preserve"> The naming convention for an SPFILE is </w:t>
      </w:r>
      <w:r>
        <w:rPr>
          <w:rFonts w:ascii="Courier New" w:hAnsi="Courier New"/>
        </w:rPr>
        <w:t>spfile&lt;SID&gt;.ora</w:t>
      </w:r>
      <w:r>
        <w:rPr/>
        <w:t>.</w:t>
      </w:r>
    </w:p>
    <w:p>
      <w:r>
        <w:rPr/>
      </w:r>
      <w:r>
        <w:rPr/>
      </w:r>
      <w:r>
        <w:rPr>
          <w:sz w:val="22"/>
        </w:rPr>
        <w:t xml:space="preserve">Use the </w:t>
      </w:r>
      <w:r>
        <w:rPr>
          <w:rFonts w:ascii="Courier New" w:hAnsi="Courier New"/>
          <w:sz w:val="22"/>
        </w:rPr>
        <w:t>cat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or </w:t>
      </w:r>
      <w:r>
        <w:rPr>
          <w:rFonts w:ascii="Courier New" w:hAnsi="Courier New"/>
          <w:sz w:val="22"/>
        </w:rPr>
        <w:t>more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 to view the contents of the sample text initializatio</w:t>
      </w:r>
      <w:r>
        <w:rPr>
          <w:sz w:val="22"/>
        </w:rPr>
        <w:t>n</w:t>
      </w:r>
      <w:r>
        <w:rPr>
          <w:sz w:val="22"/>
        </w:rPr>
        <w:t xml:space="preserve"> parameter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 xml:space="preserve">(PFILE), </w:t>
      </w:r>
      <w:r>
        <w:rPr>
          <w:rFonts w:ascii="Courier New" w:hAnsi="Courier New"/>
          <w:sz w:val="22"/>
        </w:rPr>
        <w:t>init.ora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HOST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shell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/>
    <w:p/>
    <w:p/>
    <w:p/>
    <w:p/>
    <w:p/>
    <w:p/>
    <w:p/>
    <w:p/>
    <w:p/>
    <w:p>
      <w:r>
        <w:rPr/>
      </w:r>
      <w:r>
        <w:rPr>
          <w:rFonts w:ascii="Courier New" w:hAnsi="Courier New"/>
        </w:rPr>
        <w:t>#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wbridge</w:t>
      </w:r>
      <w:r>
        <w:rPr>
          <w:rFonts w:ascii="Courier New" w:hAnsi="Courier New"/>
        </w:rPr>
        <w:tab/>
        <w:t>12/03/91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%c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archive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format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discouraged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ghallmar</w:t>
      </w:r>
      <w:r>
        <w:rPr>
          <w:rFonts w:ascii="Courier New" w:hAnsi="Courier New"/>
        </w:rPr>
        <w:tab/>
        <w:t>12/02/91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add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global_names=true,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db_directory=us.acme.com</w:t>
      </w:r>
    </w:p>
    <w:p>
      <w:r>
        <w:rPr>
          <w:rFonts w:ascii="Courier New" w:hAnsi="Courier New"/>
          <w:sz w:val="22"/>
        </w:rPr>
        <w:t>################################################################</w:t>
      </w:r>
      <w:r>
        <w:rPr>
          <w:rFonts w:ascii="Courier New" w:hAnsi="Courier New"/>
          <w:sz w:val="22"/>
        </w:rPr>
        <w:t xml:space="preserve"> ##############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Example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INIT.ORA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#</w:t>
      </w:r>
    </w:p>
    <w:p>
      <w:r>
        <w:rPr/>
      </w:r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provided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Corporation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starting</w:t>
      </w:r>
      <w:r>
        <w:rPr>
          <w:rFonts w:ascii="Courier New" w:hAnsi="Courier New"/>
        </w:rPr>
        <w:t xml:space="preserve"> point for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customizing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installation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your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site.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#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NOTE: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example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only.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You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want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adjust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those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your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specific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requirements.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You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might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also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consider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Configuration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Assistant</w:t>
      </w:r>
    </w:p>
    <w:p>
      <w:r>
        <w:rPr/>
      </w:r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tool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(DBCA)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server-side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initialization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parameter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</w:p>
    <w:p>
      <w:r>
        <w:rPr>
          <w:rFonts w:ascii="Courier New" w:hAnsi="Courier New"/>
        </w:rPr>
        <w:t xml:space="preserve"># and to size your initial set of tablespaces. See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guide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information.</w:t>
      </w:r>
    </w:p>
    <w:p>
      <w:r>
        <w:rPr>
          <w:rFonts w:ascii="Courier New" w:hAnsi="Courier New"/>
          <w:sz w:val="22"/>
        </w:rPr>
        <w:t>################################################################</w:t>
      </w:r>
      <w:r>
        <w:rPr>
          <w:rFonts w:ascii="Courier New" w:hAnsi="Courier New"/>
          <w:sz w:val="22"/>
        </w:rPr>
        <w:t xml:space="preserve"> ###############</w:t>
      </w:r>
    </w:p>
    <w:p/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Change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'&lt;ORACLE_BASE&gt;'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point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one</w:t>
      </w:r>
      <w:r>
        <w:rPr>
          <w:rFonts w:ascii="Courier New" w:hAnsi="Courier New"/>
        </w:rPr>
        <w:t xml:space="preserve"> you specify at</w:t>
      </w:r>
    </w:p>
    <w:p>
      <w:r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install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time)</w:t>
      </w:r>
    </w:p>
    <w:p/>
    <w:p>
      <w:r>
        <w:rPr>
          <w:rFonts w:ascii="Courier New" w:hAnsi="Courier New"/>
        </w:rPr>
        <w:t>db_name='ORCL'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memory_target=1G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processes = 150</w:t>
      </w:r>
    </w:p>
    <w:p>
      <w:r>
        <w:rPr>
          <w:rFonts w:ascii="Courier New" w:hAnsi="Courier New"/>
        </w:rPr>
        <w:t>audit_file_dest='&lt;ORACLE_BASE&gt;/admin/orcl/adump'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audit_trail ='db'</w:t>
      </w:r>
    </w:p>
    <w:p>
      <w:r>
        <w:rPr>
          <w:rFonts w:ascii="Courier New" w:hAnsi="Courier New"/>
        </w:rPr>
        <w:t>db_block_size=8192</w:t>
      </w:r>
      <w:r>
        <w:rPr>
          <w:rFonts w:ascii="Courier New" w:hAnsi="Courier New"/>
        </w:rPr>
        <w:t xml:space="preserve"> db_domain=''</w:t>
      </w:r>
    </w:p>
    <w:p>
      <w:r>
        <w:rPr>
          <w:rFonts w:ascii="Courier New" w:hAnsi="Courier New"/>
        </w:rPr>
        <w:t>db_recovery_file_dest='&lt;ORACLE_BASE&gt;/fast_recovery_area'</w:t>
      </w:r>
    </w:p>
    <w:p/>
    <w:p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initorclcdb.ora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exist.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SQL*Plus.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'!'</w:t>
      </w:r>
    </w:p>
    <w:p>
      <w:r>
        <w:rPr/>
      </w:r>
      <w:r>
        <w:rPr/>
        <w:t>character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shortcut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host</w:t>
      </w:r>
      <w:r>
        <w:rPr>
          <w:rFonts w:ascii="Courier New" w:hAnsi="Courier New"/>
        </w:rPr>
        <w:t xml:space="preserve"> </w:t>
      </w:r>
      <w:r>
        <w:rPr/>
        <w:t>command.</w:t>
      </w:r>
    </w:p>
    <w:p>
      <w:r>
        <w:rPr/>
      </w:r>
    </w:p>
    <w:p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more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text</w:t>
      </w:r>
      <w:r>
        <w:rPr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file,</w:t>
      </w:r>
    </w:p>
    <w:p>
      <w:r>
        <w:rPr/>
      </w:r>
      <w:r>
        <w:rPr>
          <w:rFonts w:ascii="Courier New" w:hAnsi="Courier New"/>
        </w:rPr>
        <w:t>initorclcdb.ora</w:t>
      </w:r>
      <w:r>
        <w:rPr/>
        <w:t>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If the database server doesn't find an SPFILE, then the text initialization parameter file wil</w:t>
      </w:r>
      <w:r>
        <w:rPr>
          <w:sz w:val="22"/>
        </w:rPr>
        <w:t>l</w:t>
      </w:r>
      <w:r>
        <w:rPr>
          <w:sz w:val="22"/>
        </w:rPr>
        <w:t xml:space="preserve"> be</w:t>
      </w:r>
      <w:r>
        <w:rPr>
          <w:sz w:val="22"/>
        </w:rPr>
        <w:t xml:space="preserve"> </w:t>
      </w:r>
      <w:r>
        <w:rPr>
          <w:sz w:val="22"/>
        </w:rPr>
        <w:t>used.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you’ll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search</w:t>
      </w:r>
      <w:r>
        <w:rPr>
          <w:sz w:val="22"/>
        </w:rPr>
        <w:t xml:space="preserve"> </w:t>
      </w:r>
      <w:r>
        <w:rPr>
          <w:sz w:val="22"/>
        </w:rPr>
        <w:t>works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</w:t>
      </w:r>
      <w:r>
        <w:rPr>
          <w:sz w:val="22"/>
        </w:rPr>
        <w:t>abase</w:t>
      </w:r>
      <w:r>
        <w:rPr>
          <w:sz w:val="22"/>
        </w:rPr>
        <w:t xml:space="preserve"> </w:t>
      </w:r>
      <w:r>
        <w:rPr>
          <w:sz w:val="22"/>
        </w:rPr>
        <w:t>instance.</w:t>
      </w:r>
    </w:p>
    <w:p>
      <w:r>
        <w:rPr/>
      </w:r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IMMEDIATE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HOST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!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operating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prompt.</w:t>
      </w:r>
    </w:p>
    <w:p>
      <w:r>
        <w:rPr/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$ORACLE_HOME/dbs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directory.</w:t>
      </w:r>
    </w:p>
    <w:p>
      <w:r>
        <w:rPr/>
      </w:r>
    </w:p>
    <w:p>
      <w:r>
        <w:rPr>
          <w:sz w:val="22"/>
        </w:rPr>
        <w:t xml:space="preserve">Rename the </w:t>
      </w:r>
      <w:r>
        <w:rPr>
          <w:rFonts w:ascii="Courier New" w:hAnsi="Courier New"/>
          <w:sz w:val="22"/>
        </w:rPr>
        <w:t>spfileorclcdb.ora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file to </w:t>
      </w:r>
      <w:r>
        <w:rPr>
          <w:rFonts w:ascii="Courier New" w:hAnsi="Courier New"/>
          <w:sz w:val="22"/>
        </w:rPr>
        <w:t xml:space="preserve">spfileorclcdb.ora_original </w:t>
      </w:r>
      <w:r>
        <w:rPr>
          <w:sz w:val="22"/>
        </w:rPr>
        <w:t>.</w:t>
      </w:r>
      <w:r>
        <w:rPr>
          <w:sz w:val="22"/>
        </w:rPr>
        <w:t xml:space="preserve"> Renaming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take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search</w:t>
      </w:r>
      <w:r>
        <w:rPr>
          <w:sz w:val="22"/>
        </w:rPr>
        <w:t xml:space="preserve"> </w:t>
      </w:r>
      <w:r>
        <w:rPr>
          <w:sz w:val="22"/>
        </w:rPr>
        <w:t>order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star</w:t>
      </w:r>
      <w:r>
        <w:rPr>
          <w:sz w:val="22"/>
        </w:rPr>
        <w:t>t</w:t>
      </w:r>
      <w:r>
        <w:rPr>
          <w:sz w:val="22"/>
        </w:rPr>
        <w:t xml:space="preserve"> up the database instance. Instead, the database server will automatically find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initORCLCDB.ora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 (PFILE) to start the database instance.</w:t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STARTUP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>
      <w:r>
        <w:rPr>
          <w:sz w:val="22"/>
        </w:rPr>
        <w:t xml:space="preserve">Verify that the database instance was started with your PFILE by issuing the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PARAMETER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spfile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null,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means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nstance</w:t>
      </w:r>
      <w:r>
        <w:rPr>
          <w:sz w:val="22"/>
        </w:rPr>
        <w:t xml:space="preserve"> was started with a PFILE.</w:t>
      </w:r>
    </w:p>
    <w:p>
      <w:r>
        <w:rPr/>
      </w:r>
    </w:p>
    <w:p>
      <w:r>
        <w:rPr>
          <w:sz w:val="22"/>
        </w:rPr>
        <w:t>Configure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once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SPFILE.</w:t>
      </w:r>
    </w:p>
    <w:p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IMMEDIATE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HOST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operating</w:t>
      </w:r>
      <w:r>
        <w:rPr>
          <w:sz w:val="22"/>
        </w:rPr>
        <w:t xml:space="preserve"> </w:t>
      </w:r>
      <w:r>
        <w:rPr>
          <w:sz w:val="22"/>
        </w:rPr>
        <w:t>system.</w:t>
      </w:r>
    </w:p>
    <w:p>
      <w:r>
        <w:rPr/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$</w:t>
      </w:r>
      <w:r>
        <w:rPr>
          <w:rFonts w:ascii="Courier New" w:hAnsi="Courier New"/>
          <w:sz w:val="22"/>
        </w:rPr>
        <w:t>ORACLE_HOME/dbs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directory.</w:t>
      </w:r>
    </w:p>
    <w:p>
      <w:r>
        <w:rPr/>
      </w:r>
    </w:p>
    <w:p>
      <w:r>
        <w:rPr>
          <w:sz w:val="22"/>
        </w:rPr>
        <w:t>Rename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orig_spfileorclcdb.ora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spfileorclcdb.ora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STARTUP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started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SPFILE.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6-2:</w:t>
      </w:r>
      <w:r>
        <w:rPr/>
        <w:t xml:space="preserve"> </w:t>
      </w:r>
      <w:r>
        <w:rPr/>
        <w:t>Viewing</w:t>
      </w:r>
      <w:r>
        <w:rPr/>
        <w:t xml:space="preserve"> </w:t>
      </w:r>
      <w:r>
        <w:rPr/>
        <w:t>Initialization</w:t>
      </w:r>
      <w:r>
        <w:rPr/>
        <w:t xml:space="preserve"> </w:t>
      </w:r>
      <w:r>
        <w:rPr/>
        <w:t>Parameters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SQL*Plus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initialization</w:t>
      </w:r>
      <w:r>
        <w:rPr/>
        <w:t xml:space="preserve"> </w:t>
      </w:r>
      <w:r>
        <w:rPr/>
        <w:t>parameters</w:t>
      </w:r>
      <w:r>
        <w:rPr/>
        <w:t xml:space="preserve"> </w:t>
      </w:r>
      <w:r>
        <w:rPr/>
        <w:t>(parameters)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SQL*Plus.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do</w:t>
      </w:r>
      <w:r>
        <w:rPr/>
        <w:t xml:space="preserve"> </w:t>
      </w:r>
      <w:r>
        <w:rPr/>
        <w:t>thi</w:t>
      </w:r>
      <w:r>
        <w:rPr/>
        <w:t>s</w:t>
      </w:r>
      <w:r>
        <w:rPr/>
        <w:t xml:space="preserve"> in two ways:</w:t>
      </w:r>
    </w:p>
    <w:p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</w:p>
    <w:p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views: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V$PARAMETER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V$SPPARAMETER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V$PARAMETER2,</w:t>
      </w:r>
    </w:p>
    <w:p>
      <w:r>
        <w:rPr/>
        <w:t>and</w:t>
      </w:r>
      <w:r>
        <w:rPr/>
        <w:t xml:space="preserve"> </w:t>
      </w:r>
      <w:r>
        <w:rPr>
          <w:rFonts w:ascii="Courier New" w:hAnsi="Courier New"/>
        </w:rPr>
        <w:t>V$SYSTEM_PARAMETER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OS</w:t>
      </w:r>
      <w:r>
        <w:rPr/>
        <w:t xml:space="preserve"> </w:t>
      </w:r>
      <w:r>
        <w:rPr/>
        <w:t>user.</w:t>
      </w:r>
    </w:p>
    <w:p/>
    <w:p>
      <w:r>
        <w:rPr/>
        <w:t>Tasks</w:t>
      </w:r>
    </w:p>
    <w:p>
      <w:r>
        <w:rPr>
          <w:rFonts w:ascii="Arial" w:hAnsi="Arial"/>
        </w:rPr>
        <w:t>View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Basic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Parameters</w:t>
      </w:r>
    </w:p>
    <w:p>
      <w:r>
        <w:rPr/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section,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basic</w:t>
      </w:r>
      <w:r>
        <w:rPr/>
        <w:t xml:space="preserve"> </w:t>
      </w:r>
      <w:r>
        <w:rPr/>
        <w:t>parameters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SHOW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PARAMETER</w:t>
      </w:r>
      <w:r>
        <w:rPr>
          <w:rFonts w:ascii="Courier New" w:hAnsi="Courier New"/>
        </w:rPr>
        <w:t xml:space="preserve"> </w:t>
      </w:r>
      <w:r>
        <w:rPr/>
        <w:t>command.</w:t>
      </w:r>
      <w:r>
        <w:rPr/>
        <w:t xml:space="preserve"> </w:t>
      </w:r>
      <w:r>
        <w:rPr/>
        <w:t>Basi</w:t>
      </w:r>
      <w:r>
        <w:rPr/>
        <w:t>c</w:t>
      </w:r>
      <w:r>
        <w:rPr/>
        <w:t xml:space="preserve"> parameters are those parameters that you are likely to modify.</w:t>
      </w:r>
    </w:p>
    <w:p/>
    <w:p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sure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</w:p>
    <w:p>
      <w:r>
        <w:rPr/>
      </w:r>
      <w:r>
        <w:rPr/>
        <w:t>privilege.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DB_NAME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DB_DOMAIN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parameters.</w:t>
      </w:r>
      <w:r>
        <w:rPr>
          <w:sz w:val="22"/>
        </w:rPr>
        <w:t xml:space="preserve"> </w:t>
      </w:r>
      <w:r>
        <w:rPr>
          <w:sz w:val="22"/>
        </w:rPr>
        <w:t>Together,</w:t>
      </w:r>
      <w:r>
        <w:rPr>
          <w:sz w:val="22"/>
        </w:rPr>
        <w:t xml:space="preserve"> </w:t>
      </w:r>
      <w:r>
        <w:rPr>
          <w:sz w:val="22"/>
        </w:rPr>
        <w:t>these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>s</w:t>
      </w:r>
      <w:r>
        <w:rPr>
          <w:sz w:val="22"/>
        </w:rPr>
        <w:t xml:space="preserve"> create the global database name.</w:t>
      </w:r>
    </w:p>
    <w:p>
      <w:r>
        <w:rPr>
          <w:sz w:val="22"/>
        </w:rPr>
        <w:t xml:space="preserve">View the value of the </w:t>
      </w:r>
      <w:r>
        <w:rPr>
          <w:rFonts w:ascii="Courier New" w:hAnsi="Courier New"/>
          <w:sz w:val="22"/>
        </w:rPr>
        <w:t>DB_NAME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parameter. This parameter specifies the curre</w:t>
      </w:r>
      <w:r>
        <w:rPr>
          <w:sz w:val="22"/>
        </w:rPr>
        <w:t>nt</w:t>
      </w:r>
      <w:r>
        <w:rPr>
          <w:sz w:val="22"/>
        </w:rPr>
        <w:t xml:space="preserve"> database</w:t>
      </w:r>
      <w:r>
        <w:rPr>
          <w:sz w:val="22"/>
        </w:rPr>
        <w:t xml:space="preserve"> </w:t>
      </w:r>
      <w:r>
        <w:rPr>
          <w:sz w:val="22"/>
        </w:rPr>
        <w:t>identifier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eight</w:t>
      </w:r>
      <w:r>
        <w:rPr>
          <w:sz w:val="22"/>
        </w:rPr>
        <w:t xml:space="preserve"> </w:t>
      </w:r>
      <w:r>
        <w:rPr>
          <w:sz w:val="22"/>
        </w:rPr>
        <w:t>characters.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multiple</w:t>
      </w:r>
      <w:r>
        <w:rPr>
          <w:sz w:val="22"/>
        </w:rPr>
        <w:t xml:space="preserve"> </w:t>
      </w:r>
      <w:r>
        <w:rPr>
          <w:sz w:val="22"/>
        </w:rPr>
        <w:t>databases,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</w:t>
      </w:r>
      <w:r>
        <w:rPr>
          <w:sz w:val="22"/>
        </w:rPr>
        <w:t>ue</w:t>
      </w:r>
      <w:r>
        <w:rPr>
          <w:sz w:val="22"/>
        </w:rPr>
        <w:t xml:space="preserve"> of this parameter should match the Oracle instance identifier of each one to avoi</w:t>
      </w:r>
      <w:r>
        <w:rPr>
          <w:sz w:val="22"/>
        </w:rPr>
        <w:t>d</w:t>
      </w:r>
      <w:r>
        <w:rPr>
          <w:sz w:val="22"/>
        </w:rPr>
        <w:t xml:space="preserve"> confusion with other databases running on the system.</w:t>
      </w:r>
    </w:p>
    <w:p/>
    <w:p/>
    <w:p>
      <w:r>
        <w:rPr/>
      </w:r>
      <w:r>
        <w:rPr/>
      </w:r>
      <w:r>
        <w:rPr/>
      </w:r>
      <w:r>
        <w:rPr>
          <w:sz w:val="22"/>
        </w:rPr>
        <w:t xml:space="preserve">View the value of the </w:t>
      </w:r>
      <w:r>
        <w:rPr>
          <w:rFonts w:ascii="Courier New" w:hAnsi="Courier New"/>
          <w:sz w:val="22"/>
        </w:rPr>
        <w:t>DB_DOMAIN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parameter. In a distributed database system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DB_DOMAIN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specifies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logical</w:t>
      </w:r>
      <w:r>
        <w:rPr>
          <w:sz w:val="22"/>
        </w:rPr>
        <w:t xml:space="preserve"> </w:t>
      </w:r>
      <w:r>
        <w:rPr>
          <w:sz w:val="22"/>
        </w:rPr>
        <w:t>location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within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network</w:t>
      </w:r>
      <w:r>
        <w:rPr>
          <w:sz w:val="22"/>
        </w:rPr>
        <w:t xml:space="preserve"> </w:t>
      </w:r>
      <w:r>
        <w:rPr>
          <w:sz w:val="22"/>
        </w:rPr>
        <w:t>structur</w:t>
      </w:r>
      <w:r>
        <w:rPr>
          <w:sz w:val="22"/>
        </w:rPr>
        <w:t>e.</w:t>
      </w:r>
      <w:r>
        <w:rPr>
          <w:sz w:val="22"/>
        </w:rPr>
        <w:t xml:space="preserve"> You should set this parameter if this database is or ever will be part of a distribut</w:t>
      </w:r>
      <w:r>
        <w:rPr>
          <w:sz w:val="22"/>
        </w:rPr>
        <w:t>ed</w:t>
      </w:r>
      <w:r>
        <w:rPr>
          <w:sz w:val="22"/>
        </w:rPr>
        <w:t xml:space="preserve"> system. There is no default value.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DB_RECOVERY_FILE_DEST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DB_RECOVERY_FILE_DEST_SIZE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>s.</w:t>
      </w:r>
      <w:r>
        <w:rPr>
          <w:sz w:val="22"/>
        </w:rPr>
        <w:t xml:space="preserve"> These parameters set the location of the fast recovery area and its size.</w:t>
      </w:r>
    </w:p>
    <w:p>
      <w:r>
        <w:rPr/>
      </w:r>
      <w:r>
        <w:rPr/>
        <w:t xml:space="preserve">The </w:t>
      </w:r>
      <w:r>
        <w:rPr>
          <w:rFonts w:ascii="Courier New" w:hAnsi="Courier New"/>
        </w:rPr>
        <w:t>DB_RECOVERY_FILE_DEST</w:t>
      </w:r>
      <w:r>
        <w:rPr>
          <w:rFonts w:ascii="Courier New" w:hAnsi="Courier New"/>
        </w:rPr>
        <w:t xml:space="preserve"> </w:t>
      </w:r>
      <w:r>
        <w:rPr/>
        <w:t xml:space="preserve">parameter specifies the default location for the </w:t>
      </w:r>
      <w:r>
        <w:rPr/>
        <w:t>fast</w:t>
      </w:r>
      <w:r>
        <w:rPr/>
        <w:t xml:space="preserve"> recovery area. The fast recovery area contains multiplexed copies of current control file</w:t>
      </w:r>
      <w:r>
        <w:rPr/>
        <w:t>s</w:t>
      </w:r>
      <w:r>
        <w:rPr/>
        <w:t xml:space="preserve"> and</w:t>
      </w:r>
      <w:r>
        <w:rPr/>
        <w:t xml:space="preserve"> </w:t>
      </w:r>
      <w:r>
        <w:rPr/>
        <w:t>online</w:t>
      </w:r>
      <w:r>
        <w:rPr/>
        <w:t xml:space="preserve"> </w:t>
      </w:r>
      <w:r>
        <w:rPr/>
        <w:t>redo</w:t>
      </w:r>
      <w:r>
        <w:rPr/>
        <w:t xml:space="preserve"> </w:t>
      </w:r>
      <w:r>
        <w:rPr/>
        <w:t>logs,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well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redo</w:t>
      </w:r>
      <w:r>
        <w:rPr/>
        <w:t xml:space="preserve"> </w:t>
      </w:r>
      <w:r>
        <w:rPr/>
        <w:t>logs,</w:t>
      </w:r>
      <w:r>
        <w:rPr/>
        <w:t xml:space="preserve"> </w:t>
      </w:r>
      <w:r>
        <w:rPr/>
        <w:t>flashback</w:t>
      </w:r>
      <w:r>
        <w:rPr/>
        <w:t xml:space="preserve"> </w:t>
      </w:r>
      <w:r>
        <w:rPr/>
        <w:t>logs,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Manag</w:t>
      </w:r>
      <w:r>
        <w:rPr/>
        <w:t>er</w:t>
      </w:r>
      <w:r>
        <w:rPr/>
        <w:t xml:space="preserve"> (RMAN) backups. If you specify a value for </w:t>
      </w:r>
      <w:r>
        <w:rPr>
          <w:rFonts w:ascii="Courier New" w:hAnsi="Courier New"/>
        </w:rPr>
        <w:t>DB_RECOVERY_FILE_DEST</w:t>
      </w:r>
      <w:r>
        <w:rPr/>
        <w:t>, you must al</w:t>
      </w:r>
      <w:r>
        <w:rPr/>
        <w:t>so</w:t>
      </w:r>
      <w:r>
        <w:rPr/>
        <w:t xml:space="preserve"> specify a value for the </w:t>
      </w:r>
      <w:r>
        <w:rPr>
          <w:rFonts w:ascii="Courier New" w:hAnsi="Courier New"/>
        </w:rPr>
        <w:t>DB_RECOVERY_FILE_DEST_SIZE</w:t>
      </w:r>
      <w:r>
        <w:rPr>
          <w:rFonts w:ascii="Courier New" w:hAnsi="Courier New"/>
        </w:rPr>
        <w:t xml:space="preserve"> </w:t>
      </w:r>
      <w:r>
        <w:rPr/>
        <w:t>initialization parameter.</w:t>
      </w:r>
    </w:p>
    <w:p>
      <w:r>
        <w:rPr/>
        <w:t>The</w:t>
      </w:r>
      <w:r>
        <w:rPr/>
        <w:t xml:space="preserve"> </w:t>
      </w:r>
      <w:r>
        <w:rPr>
          <w:rFonts w:ascii="Courier New" w:hAnsi="Courier New"/>
        </w:rPr>
        <w:t>DB_RECOVERY_FILE_DEST_SIZE</w:t>
      </w:r>
      <w:r>
        <w:rPr>
          <w:rFonts w:ascii="Courier New" w:hAnsi="Courier New"/>
        </w:rPr>
        <w:t xml:space="preserve"> </w:t>
      </w:r>
      <w:r>
        <w:rPr/>
        <w:t>parameter</w:t>
      </w:r>
      <w:r>
        <w:rPr/>
        <w:t xml:space="preserve"> </w:t>
      </w:r>
      <w:r>
        <w:rPr/>
        <w:t>specifies</w:t>
      </w:r>
      <w:r>
        <w:rPr/>
        <w:t xml:space="preserve"> </w:t>
      </w:r>
      <w:r>
        <w:rPr/>
        <w:t>(in</w:t>
      </w:r>
      <w:r>
        <w:rPr/>
        <w:t xml:space="preserve"> </w:t>
      </w:r>
      <w:r>
        <w:rPr/>
        <w:t>bytes)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hard limit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total space to be used by target database recovery files created in the fast recovery area.</w:t>
      </w:r>
    </w:p>
    <w:p>
      <w:r>
        <w:rPr/>
      </w:r>
      <w:r>
        <w:rPr>
          <w:b w:val="0"/>
        </w:rPr>
        <w:t>SQL&gt;</w:t>
      </w:r>
      <w:r>
        <w:rPr>
          <w:b w:val="0"/>
        </w:rPr>
        <w:t xml:space="preserve"> </w:t>
      </w:r>
      <w:r>
        <w:rPr/>
        <w:t>show</w:t>
      </w:r>
      <w:r>
        <w:rPr/>
        <w:t xml:space="preserve"> </w:t>
      </w:r>
      <w:r>
        <w:rPr/>
        <w:t>parameter</w:t>
      </w:r>
      <w:r>
        <w:rPr/>
        <w:t xml:space="preserve"> </w:t>
      </w:r>
      <w:r>
        <w:rPr/>
        <w:t>db_recovery_file_dest</w:t>
      </w:r>
    </w:p>
    <w:p/>
    <w:p>
      <w:r>
        <w:rPr/>
      </w:r>
      <w:r>
        <w:rPr>
          <w:rFonts w:ascii="Courier New" w:hAnsi="Courier New"/>
        </w:rPr>
        <w:t>db_recovery_file_dest_size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big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integer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14970M</w:t>
      </w:r>
    </w:p>
    <w:p/>
    <w:p>
      <w:r>
        <w:rPr/>
        <w:t>SQL&gt;</w:t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SGA_TARGET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SGA_MAX_SIZE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parameters.</w:t>
      </w:r>
    </w:p>
    <w:p>
      <w:r>
        <w:rPr>
          <w:rFonts w:ascii="Courier New" w:hAnsi="Courier New"/>
        </w:rPr>
        <w:t>SGA_TARGET</w:t>
      </w:r>
      <w:r>
        <w:rPr>
          <w:rFonts w:ascii="Courier New" w:hAnsi="Courier New"/>
        </w:rPr>
        <w:t xml:space="preserve"> </w:t>
      </w:r>
      <w:r>
        <w:rPr/>
        <w:t>specifies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total</w:t>
      </w:r>
      <w:r>
        <w:rPr/>
        <w:t xml:space="preserve"> </w:t>
      </w:r>
      <w:r>
        <w:rPr/>
        <w:t>amount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SGA</w:t>
      </w:r>
      <w:r>
        <w:rPr/>
        <w:t xml:space="preserve"> </w:t>
      </w:r>
      <w:r>
        <w:rPr/>
        <w:t>memory</w:t>
      </w:r>
      <w:r>
        <w:rPr/>
        <w:t xml:space="preserve"> </w:t>
      </w:r>
      <w:r>
        <w:rPr/>
        <w:t>available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instance</w:t>
      </w:r>
      <w:r>
        <w:rPr/>
        <w:t>,</w:t>
      </w:r>
      <w:r>
        <w:rPr/>
        <w:t xml:space="preserve"> and </w:t>
      </w:r>
      <w:r>
        <w:rPr>
          <w:rFonts w:ascii="Courier New" w:hAnsi="Courier New"/>
        </w:rPr>
        <w:t>SGA_MAX_SIZE</w:t>
      </w:r>
      <w:r>
        <w:rPr>
          <w:rFonts w:ascii="Courier New" w:hAnsi="Courier New"/>
        </w:rPr>
        <w:t xml:space="preserve"> </w:t>
      </w:r>
      <w:r>
        <w:rPr/>
        <w:t>sets a maximum size for the SGA.</w:t>
      </w:r>
    </w:p>
    <w:p>
      <w:r>
        <w:rPr/>
        <w:t xml:space="preserve">If you set the </w:t>
      </w:r>
      <w:r>
        <w:rPr>
          <w:rFonts w:ascii="Courier New" w:hAnsi="Courier New"/>
        </w:rPr>
        <w:t>SGA_TARGET</w:t>
      </w:r>
      <w:r>
        <w:rPr>
          <w:rFonts w:ascii="Courier New" w:hAnsi="Courier New"/>
        </w:rPr>
        <w:t xml:space="preserve"> </w:t>
      </w:r>
      <w:r>
        <w:rPr/>
        <w:t>parameter, you enable the Automatic Shared M</w:t>
      </w:r>
      <w:r>
        <w:rPr/>
        <w:t>emory</w:t>
      </w:r>
      <w:r>
        <w:rPr/>
        <w:t xml:space="preserve"> Management (ASMM) feature. The Oracle Database server will automatically distribu</w:t>
      </w:r>
      <w:r>
        <w:rPr/>
        <w:t>te</w:t>
      </w:r>
      <w:r>
        <w:rPr/>
        <w:t xml:space="preserve"> memory</w:t>
      </w:r>
      <w:r>
        <w:rPr/>
        <w:t xml:space="preserve"> </w:t>
      </w:r>
      <w:r>
        <w:rPr/>
        <w:t>among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various</w:t>
      </w:r>
      <w:r>
        <w:rPr/>
        <w:t xml:space="preserve"> </w:t>
      </w:r>
      <w:r>
        <w:rPr/>
        <w:t>SGA</w:t>
      </w:r>
      <w:r>
        <w:rPr/>
        <w:t xml:space="preserve"> </w:t>
      </w:r>
      <w:r>
        <w:rPr/>
        <w:t>memory</w:t>
      </w:r>
      <w:r>
        <w:rPr/>
        <w:t xml:space="preserve"> </w:t>
      </w:r>
      <w:r>
        <w:rPr/>
        <w:t>pools</w:t>
      </w:r>
      <w:r>
        <w:rPr/>
        <w:t xml:space="preserve"> </w:t>
      </w:r>
      <w:r>
        <w:rPr/>
        <w:t>(buffer cache,</w:t>
      </w:r>
      <w:r>
        <w:rPr/>
        <w:t xml:space="preserve"> </w:t>
      </w:r>
      <w:r>
        <w:rPr/>
        <w:t>shared</w:t>
      </w:r>
      <w:r>
        <w:rPr/>
        <w:t xml:space="preserve"> </w:t>
      </w:r>
      <w:r>
        <w:rPr/>
        <w:t>pool, large</w:t>
      </w:r>
      <w:r>
        <w:rPr/>
        <w:t xml:space="preserve"> </w:t>
      </w:r>
      <w:r>
        <w:rPr/>
        <w:t>pool,</w:t>
      </w:r>
      <w:r>
        <w:rPr/>
        <w:t xml:space="preserve"> </w:t>
      </w:r>
      <w:r>
        <w:rPr/>
        <w:t>jav</w:t>
      </w:r>
      <w:r>
        <w:rPr/>
        <w:t>a</w:t>
      </w:r>
      <w:r>
        <w:rPr/>
        <w:t xml:space="preserve"> pool,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streams</w:t>
      </w:r>
      <w:r>
        <w:rPr/>
        <w:t xml:space="preserve"> </w:t>
      </w:r>
      <w:r>
        <w:rPr/>
        <w:t>pool),</w:t>
      </w:r>
      <w:r>
        <w:rPr/>
        <w:t xml:space="preserve"> </w:t>
      </w:r>
      <w:r>
        <w:rPr/>
        <w:t>ensuring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most</w:t>
      </w:r>
      <w:r>
        <w:rPr/>
        <w:t xml:space="preserve"> </w:t>
      </w:r>
      <w:r>
        <w:rPr/>
        <w:t>effective</w:t>
      </w:r>
      <w:r>
        <w:rPr/>
        <w:t xml:space="preserve"> </w:t>
      </w:r>
      <w:r>
        <w:rPr/>
        <w:t>memory</w:t>
      </w:r>
      <w:r>
        <w:rPr/>
        <w:t xml:space="preserve"> </w:t>
      </w:r>
      <w:r>
        <w:rPr/>
        <w:t>utilization.</w:t>
      </w:r>
      <w:r>
        <w:rPr/>
        <w:t xml:space="preserve"> </w:t>
      </w:r>
      <w:r>
        <w:rPr/>
        <w:t>Note,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bu</w:t>
      </w:r>
      <w:r>
        <w:rPr/>
        <w:t>ffer</w:t>
      </w:r>
      <w:r>
        <w:rPr/>
        <w:t xml:space="preserve"> pool, other buffer caches (such as </w:t>
      </w:r>
      <w:r>
        <w:rPr>
          <w:rFonts w:ascii="Courier New" w:hAnsi="Courier New"/>
        </w:rPr>
        <w:t>KEEP</w:t>
      </w:r>
      <w:r>
        <w:rPr>
          <w:rFonts w:ascii="Courier New" w:hAnsi="Courier New"/>
        </w:rPr>
        <w:t xml:space="preserve"> </w:t>
      </w:r>
      <w:r>
        <w:rPr/>
        <w:t xml:space="preserve">and </w:t>
      </w:r>
      <w:r>
        <w:rPr>
          <w:rFonts w:ascii="Courier New" w:hAnsi="Courier New"/>
        </w:rPr>
        <w:t>RECYCLE</w:t>
      </w:r>
      <w:r>
        <w:rPr/>
        <w:t>), other block sizes, fixed SGA, an</w:t>
      </w:r>
      <w:r>
        <w:rPr/>
        <w:t>d</w:t>
      </w:r>
      <w:r>
        <w:rPr/>
        <w:t xml:space="preserve"> other internal allocations must be manually sized and are not affected by ASMM. T</w:t>
      </w:r>
      <w:r>
        <w:rPr/>
        <w:t>he</w:t>
      </w:r>
      <w:r>
        <w:rPr/>
        <w:t xml:space="preserve"> memory allocated to these pools is deducted from the total available memory fo</w:t>
      </w:r>
      <w:r>
        <w:rPr/>
        <w:t>r</w:t>
      </w:r>
      <w:r>
        <w:rPr/>
        <w:t xml:space="preserve"> </w:t>
      </w:r>
      <w:r>
        <w:rPr>
          <w:rFonts w:ascii="Courier New" w:hAnsi="Courier New"/>
        </w:rPr>
        <w:t>SGA_TARGET</w:t>
      </w:r>
      <w:r>
        <w:rPr>
          <w:rFonts w:ascii="Courier New" w:hAnsi="Courier New"/>
        </w:rPr>
        <w:t xml:space="preserve"> </w:t>
      </w:r>
      <w:r>
        <w:rPr/>
        <w:t>when ASMM is enabled.</w:t>
      </w:r>
    </w:p>
    <w:p/>
    <w:p>
      <w:r>
        <w:rPr/>
      </w:r>
      <w:r>
        <w:rPr/>
        <w:t>The</w:t>
      </w:r>
      <w:r>
        <w:rPr/>
        <w:t xml:space="preserve"> </w:t>
      </w:r>
      <w:r>
        <w:rPr/>
        <w:t>manageability</w:t>
      </w:r>
      <w:r>
        <w:rPr/>
        <w:t xml:space="preserve"> </w:t>
      </w:r>
      <w:r>
        <w:rPr/>
        <w:t>monitor</w:t>
      </w:r>
      <w:r>
        <w:rPr/>
        <w:t xml:space="preserve"> </w:t>
      </w:r>
      <w:r>
        <w:rPr/>
        <w:t>process</w:t>
      </w:r>
      <w:r>
        <w:rPr/>
        <w:t xml:space="preserve"> </w:t>
      </w:r>
      <w:r>
        <w:rPr/>
        <w:t>(MMON)</w:t>
      </w:r>
      <w:r>
        <w:rPr/>
        <w:t xml:space="preserve"> </w:t>
      </w:r>
      <w:r>
        <w:rPr/>
        <w:t>computes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values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automaticall</w:t>
      </w:r>
      <w:r>
        <w:rPr/>
        <w:t>y</w:t>
      </w:r>
      <w:r>
        <w:rPr/>
        <w:t xml:space="preserve"> tuned memory pools to support ASMM.</w:t>
      </w:r>
    </w:p>
    <w:p>
      <w:r>
        <w:rPr/>
        <w:t>In</w:t>
      </w:r>
      <w:r>
        <w:rPr/>
        <w:t xml:space="preserve"> </w:t>
      </w:r>
      <w:r>
        <w:rPr/>
        <w:t>addition</w:t>
      </w:r>
      <w:r>
        <w:rPr/>
        <w:t xml:space="preserve"> </w:t>
      </w:r>
      <w:r>
        <w:rPr/>
        <w:t>to</w:t>
      </w:r>
      <w:r>
        <w:rPr/>
        <w:t xml:space="preserve"> </w:t>
      </w:r>
      <w:r>
        <w:rPr>
          <w:rFonts w:ascii="Courier New" w:hAnsi="Courier New"/>
        </w:rPr>
        <w:t>SGA_TARGET</w:t>
      </w:r>
      <w:r>
        <w:rPr>
          <w:rFonts w:ascii="Courier New" w:hAnsi="Courier New"/>
        </w:rPr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SGA_MAX_SIZE</w:t>
      </w:r>
      <w:r>
        <w:rPr/>
        <w:t>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minimum</w:t>
      </w:r>
      <w:r>
        <w:rPr/>
        <w:t xml:space="preserve"> </w:t>
      </w:r>
      <w:r>
        <w:rPr/>
        <w:t>nonzero</w:t>
      </w:r>
      <w:r>
        <w:rPr/>
        <w:t xml:space="preserve"> </w:t>
      </w:r>
      <w:r>
        <w:rPr/>
        <w:t>values</w:t>
      </w:r>
      <w:r>
        <w:rPr/>
        <w:t xml:space="preserve"> </w:t>
      </w:r>
      <w:r>
        <w:rPr/>
        <w:t>fo</w:t>
      </w:r>
      <w:r>
        <w:rPr/>
        <w:t>r</w:t>
      </w:r>
      <w:r>
        <w:rPr/>
        <w:t xml:space="preserve"> each memory pool if an application component needs a minimum amount of memory </w:t>
      </w:r>
      <w:r>
        <w:rPr/>
        <w:t>to</w:t>
      </w:r>
      <w:r>
        <w:rPr/>
        <w:t xml:space="preserve"> function properly. ASMM will treat those values as minimum levels.</w:t>
      </w:r>
    </w:p>
    <w:p>
      <w:r>
        <w:rPr/>
      </w:r>
      <w:r>
        <w:rPr/>
      </w:r>
      <w:r>
        <w:rPr/>
      </w:r>
      <w:r>
        <w:rPr/>
        <w:t>The</w:t>
      </w:r>
      <w:r>
        <w:rPr/>
        <w:t xml:space="preserve"> </w:t>
      </w:r>
      <w:r>
        <w:rPr/>
        <w:t>range</w:t>
      </w:r>
      <w:r>
        <w:rPr/>
        <w:t xml:space="preserve"> </w:t>
      </w:r>
      <w:r>
        <w:rPr/>
        <w:t>of values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>
          <w:rFonts w:ascii="Courier New" w:hAnsi="Courier New"/>
        </w:rPr>
        <w:t>SGA_TARGET</w:t>
      </w:r>
      <w:r>
        <w:rPr>
          <w:rFonts w:ascii="Courier New" w:hAnsi="Courier New"/>
        </w:rPr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>
          <w:rFonts w:ascii="Courier New" w:hAnsi="Courier New"/>
        </w:rPr>
        <w:t>64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MB</w:t>
      </w:r>
      <w:r>
        <w:rPr>
          <w:rFonts w:ascii="Courier New" w:hAnsi="Courier New"/>
        </w:rPr>
        <w:t xml:space="preserve"> </w:t>
      </w:r>
      <w:r>
        <w:rPr/>
        <w:t>to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operating</w:t>
      </w:r>
      <w:r>
        <w:rPr/>
        <w:t xml:space="preserve"> </w:t>
      </w:r>
      <w:r>
        <w:rPr/>
        <w:t>system</w:t>
      </w:r>
      <w:r>
        <w:rPr/>
        <w:t>-</w:t>
      </w:r>
      <w:r>
        <w:rPr/>
        <w:t>dependent value.</w:t>
      </w:r>
    </w:p>
    <w:p>
      <w:r>
        <w:rPr/>
      </w:r>
    </w:p>
    <w:p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UNDO_TABLESPACE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parameter. This parameter specifies the undo tablespace </w:t>
      </w:r>
      <w:r>
        <w:rPr>
          <w:sz w:val="22"/>
        </w:rPr>
        <w:t>to</w:t>
      </w:r>
      <w:r>
        <w:rPr>
          <w:sz w:val="22"/>
        </w:rPr>
        <w:t xml:space="preserve"> be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starts.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manages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s</w:t>
      </w:r>
      <w:r>
        <w:rPr>
          <w:sz w:val="22"/>
        </w:rPr>
        <w:t xml:space="preserve"> used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roll</w:t>
      </w:r>
      <w:r>
        <w:rPr>
          <w:sz w:val="22"/>
        </w:rPr>
        <w:t xml:space="preserve"> </w:t>
      </w:r>
      <w:r>
        <w:rPr>
          <w:sz w:val="22"/>
        </w:rPr>
        <w:t>back,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undo,</w:t>
      </w:r>
      <w:r>
        <w:rPr>
          <w:sz w:val="22"/>
        </w:rPr>
        <w:t xml:space="preserve"> </w:t>
      </w:r>
      <w:r>
        <w:rPr>
          <w:sz w:val="22"/>
        </w:rPr>
        <w:t>changes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consists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o</w:t>
      </w:r>
      <w:r>
        <w:rPr>
          <w:sz w:val="22"/>
        </w:rPr>
        <w:t>f</w:t>
      </w:r>
      <w:r>
        <w:rPr>
          <w:sz w:val="22"/>
        </w:rPr>
        <w:t xml:space="preserve"> the actions of transactions, primarily before they are committed. These records a</w:t>
      </w:r>
      <w:r>
        <w:rPr>
          <w:sz w:val="22"/>
        </w:rPr>
        <w:t>re</w:t>
      </w:r>
      <w:r>
        <w:rPr>
          <w:sz w:val="22"/>
        </w:rPr>
        <w:t xml:space="preserve"> collectively referred to as undo and are stored in the undo tablespace. The results bel</w:t>
      </w:r>
      <w:r>
        <w:rPr>
          <w:sz w:val="22"/>
        </w:rPr>
        <w:t>ow</w:t>
      </w:r>
      <w:r>
        <w:rPr>
          <w:sz w:val="22"/>
        </w:rPr>
        <w:t xml:space="preserve"> indicate that the undo tablespace in your environment is </w:t>
      </w:r>
      <w:r>
        <w:rPr>
          <w:rFonts w:ascii="Courier New" w:hAnsi="Courier New"/>
          <w:sz w:val="22"/>
        </w:rPr>
        <w:t>UNDOTBS1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COMPATIBLE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parameter. This parameter specifies the release with which Oracl</w:t>
      </w:r>
      <w:r>
        <w:rPr>
          <w:sz w:val="22"/>
        </w:rPr>
        <w:t>e</w:t>
      </w:r>
      <w:r>
        <w:rPr>
          <w:sz w:val="22"/>
        </w:rPr>
        <w:t xml:space="preserve"> must maintain compatibility. It enables you to use a new release of Oracle, while at t</w:t>
      </w:r>
      <w:r>
        <w:rPr>
          <w:sz w:val="22"/>
        </w:rPr>
        <w:t>he</w:t>
      </w:r>
      <w:r>
        <w:rPr>
          <w:sz w:val="22"/>
        </w:rPr>
        <w:t xml:space="preserve"> same time guaranteeing backward compatibility with an earlier release. This is helpful if i</w:t>
      </w:r>
      <w:r>
        <w:rPr>
          <w:sz w:val="22"/>
        </w:rPr>
        <w:t>t</w:t>
      </w:r>
      <w:r>
        <w:rPr>
          <w:sz w:val="22"/>
        </w:rPr>
        <w:t xml:space="preserve"> becomes</w:t>
      </w:r>
      <w:r>
        <w:rPr>
          <w:sz w:val="22"/>
        </w:rPr>
        <w:t xml:space="preserve"> </w:t>
      </w:r>
      <w:r>
        <w:rPr>
          <w:sz w:val="22"/>
        </w:rPr>
        <w:t>necessary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revert 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earlier</w:t>
      </w:r>
      <w:r>
        <w:rPr>
          <w:sz w:val="22"/>
        </w:rPr>
        <w:t xml:space="preserve"> </w:t>
      </w:r>
      <w:r>
        <w:rPr>
          <w:sz w:val="22"/>
        </w:rPr>
        <w:t>release.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default,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compatibl</w:t>
      </w:r>
      <w:r>
        <w:rPr>
          <w:sz w:val="22"/>
        </w:rPr>
        <w:t>e</w:t>
      </w:r>
      <w:r>
        <w:rPr>
          <w:sz w:val="22"/>
        </w:rPr>
        <w:t xml:space="preserve"> entry for this parameter is equal to the version of the Oracle Database that you hav</w:t>
      </w:r>
      <w:r>
        <w:rPr>
          <w:sz w:val="22"/>
        </w:rPr>
        <w:t>e</w:t>
      </w:r>
      <w:r>
        <w:rPr>
          <w:sz w:val="22"/>
        </w:rPr>
        <w:t xml:space="preserve"> </w:t>
      </w:r>
      <w:r>
        <w:rPr>
          <w:sz w:val="22"/>
        </w:rPr>
        <w:t>installed.</w:t>
      </w:r>
    </w:p>
    <w:p>
      <w:r>
        <w:rPr/>
      </w:r>
    </w:p>
    <w:p/>
    <w:p>
      <w:r>
        <w:rPr/>
      </w:r>
      <w:r>
        <w:rPr/>
      </w:r>
      <w:r>
        <w:rPr/>
      </w:r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CONTROL_FILES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initialization parameter. This parameter specifies one or m</w:t>
      </w:r>
      <w:r>
        <w:rPr>
          <w:sz w:val="22"/>
        </w:rPr>
        <w:t>ore</w:t>
      </w:r>
      <w:r>
        <w:rPr>
          <w:sz w:val="22"/>
        </w:rPr>
        <w:t xml:space="preserve"> control</w:t>
      </w:r>
      <w:r>
        <w:rPr>
          <w:sz w:val="22"/>
        </w:rPr>
        <w:t xml:space="preserve"> </w:t>
      </w:r>
      <w:r>
        <w:rPr>
          <w:sz w:val="22"/>
        </w:rPr>
        <w:t>files,</w:t>
      </w:r>
      <w:r>
        <w:rPr>
          <w:sz w:val="22"/>
        </w:rPr>
        <w:t xml:space="preserve"> </w:t>
      </w:r>
      <w:r>
        <w:rPr>
          <w:sz w:val="22"/>
        </w:rPr>
        <w:t>separated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commas,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including</w:t>
      </w:r>
      <w:r>
        <w:rPr>
          <w:sz w:val="22"/>
        </w:rPr>
        <w:t xml:space="preserve"> </w:t>
      </w:r>
      <w:r>
        <w:rPr>
          <w:sz w:val="22"/>
        </w:rPr>
        <w:t>paths.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eight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listed</w:t>
      </w:r>
      <w:r>
        <w:rPr>
          <w:sz w:val="22"/>
        </w:rPr>
        <w:t>.</w:t>
      </w:r>
      <w:r>
        <w:rPr>
          <w:sz w:val="22"/>
        </w:rPr>
        <w:t xml:space="preserve"> Oracle strongly recommends that you multiplex and mirror control files. The output ha</w:t>
      </w:r>
      <w:r>
        <w:rPr>
          <w:sz w:val="22"/>
        </w:rPr>
        <w:t>s</w:t>
      </w:r>
      <w:r>
        <w:rPr>
          <w:sz w:val="22"/>
        </w:rPr>
        <w:t xml:space="preserve"> been formatted for legibility.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PROCESSES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SESSIONS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TRANSACTIONS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parameters.</w:t>
      </w:r>
    </w:p>
    <w:p>
      <w:r>
        <w:rPr/>
      </w:r>
      <w:r>
        <w:rPr/>
      </w:r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PROCESSES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parameter. This parameter specifies the maximum number o</w:t>
      </w:r>
      <w:r>
        <w:rPr>
          <w:sz w:val="22"/>
        </w:rPr>
        <w:t>f</w:t>
      </w:r>
      <w:r>
        <w:rPr>
          <w:sz w:val="22"/>
        </w:rPr>
        <w:t xml:space="preserve"> operating system user processes that can simultaneously connect to an Oracle serv</w:t>
      </w:r>
      <w:r>
        <w:rPr>
          <w:sz w:val="22"/>
        </w:rPr>
        <w:t>er.</w:t>
      </w:r>
      <w:r>
        <w:rPr>
          <w:sz w:val="22"/>
        </w:rPr>
        <w:t xml:space="preserve"> This value should allow for all background processes and user processes. The defaul</w:t>
      </w:r>
      <w:r>
        <w:rPr>
          <w:sz w:val="22"/>
        </w:rPr>
        <w:t>t</w:t>
      </w:r>
      <w:r>
        <w:rPr>
          <w:sz w:val="22"/>
        </w:rPr>
        <w:t xml:space="preserve"> values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SESSIONS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TRANSACTIONS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derived</w:t>
      </w:r>
      <w:r>
        <w:rPr>
          <w:sz w:val="22"/>
        </w:rPr>
        <w:t xml:space="preserve"> </w:t>
      </w:r>
      <w:r>
        <w:rPr>
          <w:sz w:val="22"/>
        </w:rPr>
        <w:t>fro</w:t>
      </w:r>
      <w:r>
        <w:rPr>
          <w:sz w:val="22"/>
        </w:rPr>
        <w:t>m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PROCESSES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parameter. Therefore, if you change the value of </w:t>
      </w:r>
      <w:r>
        <w:rPr>
          <w:rFonts w:ascii="Courier New" w:hAnsi="Courier New"/>
          <w:sz w:val="22"/>
        </w:rPr>
        <w:t>PROCESSES</w:t>
      </w:r>
      <w:r>
        <w:rPr>
          <w:sz w:val="22"/>
        </w:rPr>
        <w:t>, y</w:t>
      </w:r>
      <w:r>
        <w:rPr>
          <w:sz w:val="22"/>
        </w:rPr>
        <w:t>ou</w:t>
      </w:r>
      <w:r>
        <w:rPr>
          <w:sz w:val="22"/>
        </w:rPr>
        <w:t xml:space="preserve"> should evaluate whether to adjust the values of those derived parameters. The rang</w:t>
      </w:r>
      <w:r>
        <w:rPr>
          <w:sz w:val="22"/>
        </w:rPr>
        <w:t>e</w:t>
      </w:r>
      <w:r>
        <w:rPr>
          <w:sz w:val="22"/>
        </w:rPr>
        <w:t xml:space="preserve"> </w:t>
      </w:r>
      <w:r>
        <w:rPr>
          <w:sz w:val="22"/>
        </w:rPr>
        <w:t xml:space="preserve">of values is from six to an OS-dependent value. The default value is dynamic </w:t>
      </w:r>
      <w:r>
        <w:rPr>
          <w:sz w:val="22"/>
        </w:rPr>
        <w:t>and</w:t>
      </w:r>
      <w:r>
        <w:rPr>
          <w:sz w:val="22"/>
        </w:rPr>
        <w:t xml:space="preserve"> dependent on the number of CPUs.</w:t>
      </w:r>
    </w:p>
    <w:p/>
    <w:p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SESSIONS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parameter. This parameter specifies the maximum number o</w:t>
      </w:r>
      <w:r>
        <w:rPr>
          <w:sz w:val="22"/>
        </w:rPr>
        <w:t>f</w:t>
      </w:r>
      <w:r>
        <w:rPr>
          <w:sz w:val="22"/>
        </w:rPr>
        <w:t xml:space="preserve"> sessions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system.</w:t>
      </w:r>
      <w:r>
        <w:rPr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sz w:val="22"/>
        </w:rPr>
        <w:t>every</w:t>
      </w:r>
      <w:r>
        <w:rPr>
          <w:sz w:val="22"/>
        </w:rPr>
        <w:t xml:space="preserve"> </w:t>
      </w:r>
      <w:r>
        <w:rPr>
          <w:sz w:val="22"/>
        </w:rPr>
        <w:t>login</w:t>
      </w:r>
      <w:r>
        <w:rPr>
          <w:sz w:val="22"/>
        </w:rPr>
        <w:t xml:space="preserve"> </w:t>
      </w:r>
      <w:r>
        <w:rPr>
          <w:sz w:val="22"/>
        </w:rPr>
        <w:t>requires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session,</w:t>
      </w:r>
    </w:p>
    <w:p/>
    <w:p>
      <w:r>
        <w:rPr/>
      </w:r>
      <w:r>
        <w:rPr/>
      </w:r>
      <w:r>
        <w:rPr/>
      </w:r>
      <w:r>
        <w:rPr/>
      </w:r>
      <w:r>
        <w:rPr/>
        <w:t>this parameter effectively determines the maximum number of concurrent users in t</w:t>
      </w:r>
      <w:r>
        <w:rPr/>
        <w:t>he</w:t>
      </w:r>
      <w:r>
        <w:rPr/>
        <w:t xml:space="preserve"> system. Notice in the results that the session entry has a value of 472. You shoul</w:t>
      </w:r>
      <w:r>
        <w:rPr/>
        <w:t>d</w:t>
      </w:r>
      <w:r>
        <w:rPr/>
        <w:t xml:space="preserve"> always set this parameter explicitly to a value equivalent to your estimate of t</w:t>
      </w:r>
      <w:r>
        <w:rPr/>
        <w:t>he</w:t>
      </w:r>
      <w:r>
        <w:rPr/>
        <w:t xml:space="preserve"> maximum</w:t>
      </w:r>
      <w:r>
        <w:rPr/>
        <w:t xml:space="preserve"> </w:t>
      </w:r>
      <w:r>
        <w:rPr/>
        <w:t>number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concurrent</w:t>
      </w:r>
      <w:r>
        <w:rPr/>
        <w:t xml:space="preserve"> </w:t>
      </w:r>
      <w:r>
        <w:rPr/>
        <w:t>users,</w:t>
      </w:r>
      <w:r>
        <w:rPr/>
        <w:t xml:space="preserve"> </w:t>
      </w:r>
      <w:r>
        <w:rPr/>
        <w:t>plus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number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background</w:t>
      </w:r>
      <w:r>
        <w:rPr/>
        <w:t xml:space="preserve"> </w:t>
      </w:r>
      <w:r>
        <w:rPr/>
        <w:t>processes,</w:t>
      </w:r>
      <w:r>
        <w:rPr/>
        <w:t xml:space="preserve"> </w:t>
      </w:r>
      <w:r>
        <w:rPr/>
        <w:t>pl</w:t>
      </w:r>
      <w:r>
        <w:rPr/>
        <w:t>us</w:t>
      </w:r>
      <w:r>
        <w:rPr/>
        <w:t xml:space="preserve"> approximately 10% for recursive sessions.</w:t>
      </w:r>
    </w:p>
    <w:p>
      <w:r>
        <w:rPr>
          <w:rFonts w:ascii="Arial" w:hAnsi="Arial"/>
        </w:rPr>
        <w:t>View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Advanced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Parameters</w:t>
      </w:r>
    </w:p>
    <w:p>
      <w:r>
        <w:rPr/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section,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SHOW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PARAMETER</w:t>
      </w:r>
      <w:r>
        <w:rPr>
          <w:rFonts w:ascii="Courier New" w:hAnsi="Courier New"/>
        </w:rPr>
        <w:t xml:space="preserve"> </w:t>
      </w:r>
      <w:r>
        <w:rPr/>
        <w:t>command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advanced</w:t>
      </w:r>
      <w:r>
        <w:rPr/>
        <w:t xml:space="preserve"> </w:t>
      </w:r>
      <w:r>
        <w:rPr/>
        <w:t>parameters.</w:t>
      </w:r>
    </w:p>
    <w:p>
      <w:r>
        <w:rPr/>
      </w:r>
      <w:r>
        <w:rPr/>
      </w:r>
      <w:r>
        <w:rPr/>
      </w:r>
      <w:r>
        <w:rPr/>
      </w:r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TRANSACTIONS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parameter. This is an advanced parameter and seldom need</w:t>
      </w:r>
      <w:r>
        <w:rPr>
          <w:sz w:val="22"/>
        </w:rPr>
        <w:t>s</w:t>
      </w:r>
      <w:r>
        <w:rPr>
          <w:sz w:val="22"/>
        </w:rPr>
        <w:t xml:space="preserve"> any adjustment. This parameter specifies how many rollback segments to bring onli</w:t>
      </w:r>
      <w:r>
        <w:rPr>
          <w:sz w:val="22"/>
        </w:rPr>
        <w:t>ne</w:t>
      </w:r>
      <w:r>
        <w:rPr>
          <w:sz w:val="22"/>
        </w:rPr>
        <w:t xml:space="preserve"> </w:t>
      </w:r>
      <w:r>
        <w:rPr>
          <w:sz w:val="22"/>
        </w:rPr>
        <w:t xml:space="preserve">when the </w:t>
      </w:r>
      <w:r>
        <w:rPr>
          <w:rFonts w:ascii="Courier New" w:hAnsi="Courier New"/>
          <w:sz w:val="22"/>
        </w:rPr>
        <w:t>UNDO_MANAGEMENT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initialization parameter is equal to </w:t>
      </w:r>
      <w:r>
        <w:rPr>
          <w:rFonts w:ascii="Courier New" w:hAnsi="Courier New"/>
          <w:sz w:val="22"/>
        </w:rPr>
        <w:t>MANUAL</w:t>
      </w:r>
      <w:r>
        <w:rPr>
          <w:sz w:val="22"/>
        </w:rPr>
        <w:t xml:space="preserve">. A transaction </w:t>
      </w:r>
      <w:r>
        <w:rPr>
          <w:sz w:val="22"/>
        </w:rPr>
        <w:t>is</w:t>
      </w:r>
      <w:r>
        <w:rPr>
          <w:sz w:val="22"/>
        </w:rPr>
        <w:t xml:space="preserve"> assigned to a rollback segment when the transaction starts, and it can't change for the lif</w:t>
      </w:r>
      <w:r>
        <w:rPr>
          <w:sz w:val="22"/>
        </w:rPr>
        <w:t>e</w:t>
      </w:r>
      <w:r>
        <w:rPr>
          <w:sz w:val="22"/>
        </w:rPr>
        <w:t xml:space="preserve"> of the transaction. A transaction table exists in the rollback segment header with limit</w:t>
      </w:r>
      <w:r>
        <w:rPr>
          <w:sz w:val="22"/>
        </w:rPr>
        <w:t>ed</w:t>
      </w:r>
      <w:r>
        <w:rPr>
          <w:sz w:val="22"/>
        </w:rPr>
        <w:t xml:space="preserve"> space, limiting how many transactions a single segment can support. Therefore, X numbe</w:t>
      </w:r>
      <w:r>
        <w:rPr>
          <w:sz w:val="22"/>
        </w:rPr>
        <w:t>r</w:t>
      </w:r>
      <w:r>
        <w:rPr>
          <w:sz w:val="22"/>
        </w:rPr>
        <w:t xml:space="preserve"> of concurrent transactions require at least Y number of rollback segments. With Oracl</w:t>
      </w:r>
      <w:r>
        <w:rPr>
          <w:sz w:val="22"/>
        </w:rPr>
        <w:t>e</w:t>
      </w:r>
      <w:r>
        <w:rPr>
          <w:sz w:val="22"/>
        </w:rPr>
        <w:t xml:space="preserve"> Automatic</w:t>
      </w:r>
      <w:r>
        <w:rPr>
          <w:sz w:val="22"/>
        </w:rPr>
        <w:t xml:space="preserve"> </w:t>
      </w:r>
      <w:r>
        <w:rPr>
          <w:sz w:val="22"/>
        </w:rPr>
        <w:t>Undo</w:t>
      </w:r>
      <w:r>
        <w:rPr>
          <w:sz w:val="22"/>
        </w:rPr>
        <w:t xml:space="preserve"> </w:t>
      </w:r>
      <w:r>
        <w:rPr>
          <w:sz w:val="22"/>
        </w:rPr>
        <w:t>Management,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rollback</w:t>
      </w:r>
      <w:r>
        <w:rPr>
          <w:sz w:val="22"/>
        </w:rPr>
        <w:t xml:space="preserve"> </w:t>
      </w:r>
      <w:r>
        <w:rPr>
          <w:sz w:val="22"/>
        </w:rPr>
        <w:t>segments,</w:t>
      </w:r>
      <w:r>
        <w:rPr>
          <w:sz w:val="22"/>
        </w:rPr>
        <w:t xml:space="preserve"> </w:t>
      </w:r>
      <w:r>
        <w:rPr>
          <w:sz w:val="22"/>
        </w:rPr>
        <w:t>brings</w:t>
      </w:r>
      <w:r>
        <w:rPr>
          <w:sz w:val="22"/>
        </w:rPr>
        <w:t xml:space="preserve"> </w:t>
      </w:r>
      <w:r>
        <w:rPr>
          <w:sz w:val="22"/>
        </w:rPr>
        <w:t>them</w:t>
      </w:r>
      <w:r>
        <w:rPr>
          <w:sz w:val="22"/>
        </w:rPr>
        <w:t xml:space="preserve"> </w:t>
      </w:r>
      <w:r>
        <w:rPr>
          <w:sz w:val="22"/>
        </w:rPr>
        <w:t>online</w:t>
      </w:r>
      <w:r>
        <w:rPr>
          <w:sz w:val="22"/>
        </w:rPr>
        <w:t>,</w:t>
      </w:r>
      <w:r>
        <w:rPr>
          <w:sz w:val="22"/>
        </w:rPr>
        <w:t xml:space="preserve"> takes them offline, and drops them as needed.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configuration</w:t>
      </w:r>
      <w:r>
        <w:rPr>
          <w:sz w:val="22"/>
        </w:rPr>
        <w:t xml:space="preserve"> </w:t>
      </w:r>
      <w:r>
        <w:rPr>
          <w:sz w:val="22"/>
        </w:rPr>
        <w:t xml:space="preserve">for the </w:t>
      </w:r>
      <w:r>
        <w:rPr>
          <w:rFonts w:ascii="Courier New" w:hAnsi="Courier New"/>
          <w:sz w:val="22"/>
        </w:rPr>
        <w:t>DB_FILES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initialization parameter.</w:t>
      </w:r>
      <w:r>
        <w:rPr>
          <w:sz w:val="22"/>
        </w:rPr>
        <w:t xml:space="preserve"> </w:t>
      </w:r>
      <w:r>
        <w:rPr>
          <w:sz w:val="22"/>
        </w:rPr>
        <w:t>This parameter specifi</w:t>
      </w:r>
      <w:r>
        <w:rPr>
          <w:sz w:val="22"/>
        </w:rPr>
        <w:t>es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sz w:val="22"/>
        </w:rPr>
        <w:t>maximum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opened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database.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range</w:t>
      </w:r>
      <w:r>
        <w:rPr>
          <w:sz w:val="22"/>
        </w:rPr>
        <w:t xml:space="preserve"> </w:t>
      </w:r>
      <w:r>
        <w:rPr>
          <w:sz w:val="22"/>
        </w:rPr>
        <w:t>o</w:t>
      </w:r>
      <w:r>
        <w:rPr>
          <w:sz w:val="22"/>
        </w:rPr>
        <w:t>f</w:t>
      </w:r>
      <w:r>
        <w:rPr>
          <w:sz w:val="22"/>
        </w:rPr>
        <w:t xml:space="preserve"> values is OS-dependent.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COMMIT_LOGGING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parameter. This parameter is used to control how redo </w:t>
      </w:r>
      <w:r>
        <w:rPr>
          <w:sz w:val="22"/>
        </w:rPr>
        <w:t>is</w:t>
      </w:r>
      <w:r>
        <w:rPr>
          <w:sz w:val="22"/>
        </w:rPr>
        <w:t xml:space="preserve"> batched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Writer</w:t>
      </w:r>
      <w:r>
        <w:rPr>
          <w:sz w:val="22"/>
        </w:rPr>
        <w:t xml:space="preserve"> </w:t>
      </w:r>
      <w:r>
        <w:rPr>
          <w:sz w:val="22"/>
        </w:rPr>
        <w:t>process.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value,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shown</w:t>
      </w:r>
      <w:r>
        <w:rPr>
          <w:sz w:val="22"/>
        </w:rPr>
        <w:t xml:space="preserve"> </w:t>
      </w:r>
      <w:r>
        <w:rPr>
          <w:sz w:val="22"/>
        </w:rPr>
        <w:t>below.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modify this parameter in a PDB.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COMMIT_WAIT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control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redo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commit is flushed to the redo logs. There is no default value.</w:t>
      </w:r>
    </w:p>
    <w:p>
      <w:r>
        <w:rPr/>
      </w:r>
    </w:p>
    <w:p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SHARED_POOL_SIZE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parameter. This parameter specifies the size of the shar</w:t>
      </w:r>
      <w:r>
        <w:rPr>
          <w:sz w:val="22"/>
        </w:rPr>
        <w:t>ed</w:t>
      </w:r>
      <w:r>
        <w:rPr>
          <w:sz w:val="22"/>
        </w:rPr>
        <w:t xml:space="preserve"> pool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bytes.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shared</w:t>
      </w:r>
      <w:r>
        <w:rPr>
          <w:sz w:val="22"/>
        </w:rPr>
        <w:t xml:space="preserve"> </w:t>
      </w:r>
      <w:r>
        <w:rPr>
          <w:sz w:val="22"/>
        </w:rPr>
        <w:t>pool</w:t>
      </w:r>
      <w:r>
        <w:rPr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objects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shared</w:t>
      </w:r>
      <w:r>
        <w:rPr>
          <w:sz w:val="22"/>
        </w:rPr>
        <w:t xml:space="preserve"> </w:t>
      </w:r>
      <w:r>
        <w:rPr>
          <w:sz w:val="22"/>
        </w:rPr>
        <w:t>cursors, stored</w:t>
      </w:r>
      <w:r>
        <w:rPr>
          <w:sz w:val="22"/>
        </w:rPr>
        <w:t xml:space="preserve"> </w:t>
      </w:r>
      <w:r>
        <w:rPr>
          <w:sz w:val="22"/>
        </w:rPr>
        <w:t>procedur</w:t>
      </w:r>
      <w:r>
        <w:rPr>
          <w:sz w:val="22"/>
        </w:rPr>
        <w:t>es,</w:t>
      </w:r>
      <w:r>
        <w:rPr>
          <w:sz w:val="22"/>
        </w:rPr>
        <w:t xml:space="preserve"> control structures, and parallel execution message buffers. The range of values is OS</w:t>
      </w:r>
      <w:r>
        <w:rPr>
          <w:sz w:val="22"/>
        </w:rPr>
        <w:t>-</w:t>
      </w:r>
      <w:r>
        <w:rPr>
          <w:sz w:val="22"/>
        </w:rPr>
        <w:t xml:space="preserve">dependent. The default value is zero if the </w:t>
      </w:r>
      <w:r>
        <w:rPr>
          <w:rFonts w:ascii="Courier New" w:hAnsi="Courier New"/>
          <w:sz w:val="22"/>
        </w:rPr>
        <w:t>SGA_TARGET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 is set. Otherwise, t</w:t>
      </w:r>
      <w:r>
        <w:rPr>
          <w:sz w:val="22"/>
        </w:rPr>
        <w:t>he</w:t>
      </w:r>
      <w:r>
        <w:rPr>
          <w:sz w:val="22"/>
        </w:rPr>
        <w:t xml:space="preserve"> value is 128 MB for a 64-bit platform or 48 MB for a 32-bit platform.</w:t>
      </w:r>
    </w:p>
    <w:p>
      <w:r>
        <w:rPr/>
      </w:r>
    </w:p>
    <w:p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DB_BLOCK_SIZE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parameter. This parameter specifies the standard Oracl</w:t>
      </w:r>
      <w:r>
        <w:rPr>
          <w:sz w:val="22"/>
        </w:rPr>
        <w:t>e</w:t>
      </w:r>
      <w:r>
        <w:rPr>
          <w:sz w:val="22"/>
        </w:rPr>
        <w:t xml:space="preserve"> database</w:t>
      </w:r>
      <w:r>
        <w:rPr>
          <w:sz w:val="22"/>
        </w:rPr>
        <w:t xml:space="preserve"> </w:t>
      </w:r>
      <w:r>
        <w:rPr>
          <w:sz w:val="22"/>
        </w:rPr>
        <w:t>block</w:t>
      </w:r>
      <w:r>
        <w:rPr>
          <w:sz w:val="22"/>
        </w:rPr>
        <w:t xml:space="preserve"> </w:t>
      </w:r>
      <w:r>
        <w:rPr>
          <w:sz w:val="22"/>
        </w:rPr>
        <w:t>size</w:t>
      </w:r>
      <w:r>
        <w:rPr>
          <w:sz w:val="22"/>
        </w:rPr>
        <w:t xml:space="preserve"> </w:t>
      </w:r>
      <w:r>
        <w:rPr>
          <w:sz w:val="22"/>
        </w:rPr>
        <w:t>(in</w:t>
      </w:r>
      <w:r>
        <w:rPr>
          <w:sz w:val="22"/>
        </w:rPr>
        <w:t xml:space="preserve"> </w:t>
      </w:r>
      <w:r>
        <w:rPr>
          <w:sz w:val="22"/>
        </w:rPr>
        <w:t>bytes)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tablespaces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default.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during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creation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cannot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subsequently</w:t>
      </w:r>
      <w:r>
        <w:rPr>
          <w:sz w:val="22"/>
        </w:rPr>
        <w:t xml:space="preserve"> </w:t>
      </w:r>
      <w:r>
        <w:rPr>
          <w:sz w:val="22"/>
        </w:rPr>
        <w:t>changed.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range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s</w:t>
      </w:r>
      <w:r>
        <w:rPr>
          <w:sz w:val="22"/>
        </w:rPr>
        <w:t xml:space="preserve"> from 2048 to 32768 (OS-dependent). The default value is 8192.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DB_CACHE_SIZE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configure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specif</w:t>
      </w:r>
      <w:r>
        <w:rPr>
          <w:sz w:val="22"/>
        </w:rPr>
        <w:t>y</w:t>
      </w:r>
      <w:r>
        <w:rPr>
          <w:sz w:val="22"/>
        </w:rPr>
        <w:t xml:space="preserve"> the size of the standard block buffer cache (default buffer pool). The range of values is </w:t>
      </w:r>
      <w:r>
        <w:rPr>
          <w:sz w:val="22"/>
        </w:rPr>
        <w:t>at</w:t>
      </w:r>
      <w:r>
        <w:rPr>
          <w:sz w:val="22"/>
        </w:rPr>
        <w:t xml:space="preserve"> least 4</w:t>
      </w:r>
      <w:r>
        <w:rPr>
          <w:sz w:val="22"/>
        </w:rPr>
        <w:t xml:space="preserve"> </w:t>
      </w:r>
      <w:r>
        <w:rPr>
          <w:sz w:val="22"/>
        </w:rPr>
        <w:t>MB</w:t>
      </w:r>
      <w:r>
        <w:rPr>
          <w:sz w:val="22"/>
        </w:rPr>
        <w:t xml:space="preserve"> </w:t>
      </w:r>
      <w:r>
        <w:rPr>
          <w:sz w:val="22"/>
        </w:rPr>
        <w:t>times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 CPUs. Smaller values are automatically</w:t>
      </w:r>
      <w:r>
        <w:rPr>
          <w:sz w:val="22"/>
        </w:rPr>
        <w:t xml:space="preserve"> </w:t>
      </w:r>
      <w:r>
        <w:rPr>
          <w:sz w:val="22"/>
        </w:rPr>
        <w:t>rounded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thi</w:t>
      </w:r>
      <w:r>
        <w:rPr>
          <w:sz w:val="22"/>
        </w:rPr>
        <w:t>s</w:t>
      </w:r>
      <w:r>
        <w:rPr>
          <w:sz w:val="22"/>
        </w:rPr>
        <w:t xml:space="preserve"> value. The default value is zero if the SGA_TARGET initialization parameter is set</w:t>
      </w:r>
      <w:r>
        <w:rPr>
          <w:sz w:val="22"/>
        </w:rPr>
        <w:t>,</w:t>
      </w:r>
      <w:r>
        <w:rPr>
          <w:sz w:val="22"/>
        </w:rPr>
        <w:t xml:space="preserve"> otherwise the larger of 48 MB or (4 MB*CPU_COUNT).</w:t>
      </w:r>
    </w:p>
    <w:p>
      <w:r>
        <w:rPr/>
      </w:r>
    </w:p>
    <w:p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UNDO_MANAGEMENT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parameter. This parameter specifies the undo </w:t>
      </w:r>
      <w:r>
        <w:rPr>
          <w:sz w:val="22"/>
        </w:rPr>
        <w:t>space</w:t>
      </w:r>
      <w:r>
        <w:rPr>
          <w:sz w:val="22"/>
        </w:rPr>
        <w:t xml:space="preserve"> management</w:t>
      </w:r>
      <w:r>
        <w:rPr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use.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AUTO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>ed</w:t>
      </w:r>
      <w:r>
        <w:rPr>
          <w:sz w:val="22"/>
        </w:rPr>
        <w:t xml:space="preserve"> in automatic undo management mode. Otherwise, it is started in rollback undo mode. I</w:t>
      </w:r>
      <w:r>
        <w:rPr>
          <w:sz w:val="22"/>
        </w:rPr>
        <w:t>n</w:t>
      </w:r>
      <w:r>
        <w:rPr>
          <w:sz w:val="22"/>
        </w:rPr>
        <w:t xml:space="preserve"> rollback undo mode, undo space is allocated as rollback segments. In automatic </w:t>
      </w:r>
      <w:r>
        <w:rPr>
          <w:sz w:val="22"/>
        </w:rPr>
        <w:t>undo</w:t>
      </w:r>
      <w:r>
        <w:rPr>
          <w:sz w:val="22"/>
        </w:rPr>
        <w:t xml:space="preserve"> mode, undo space is</w:t>
      </w:r>
      <w:r>
        <w:rPr>
          <w:sz w:val="22"/>
        </w:rPr>
        <w:t xml:space="preserve"> </w:t>
      </w:r>
      <w:r>
        <w:rPr>
          <w:sz w:val="22"/>
        </w:rPr>
        <w:t>allocated as undo</w:t>
      </w:r>
      <w:r>
        <w:rPr>
          <w:sz w:val="22"/>
        </w:rPr>
        <w:t xml:space="preserve"> </w:t>
      </w:r>
      <w:r>
        <w:rPr>
          <w:sz w:val="22"/>
        </w:rPr>
        <w:t>tablespaces. The</w:t>
      </w:r>
      <w:r>
        <w:rPr>
          <w:sz w:val="22"/>
        </w:rPr>
        <w:t xml:space="preserve"> </w:t>
      </w:r>
      <w:r>
        <w:rPr>
          <w:sz w:val="22"/>
        </w:rPr>
        <w:t xml:space="preserve">value is </w:t>
      </w:r>
      <w:r>
        <w:rPr>
          <w:rFonts w:ascii="Courier New" w:hAnsi="Courier New"/>
          <w:sz w:val="22"/>
        </w:rPr>
        <w:t>AUTO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MANUAL</w:t>
      </w:r>
      <w:r>
        <w:rPr>
          <w:sz w:val="22"/>
        </w:rPr>
        <w:t>. If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UNDO_MANAGEMENT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 is omitted when the instance is started, the default val</w:t>
      </w:r>
      <w:r>
        <w:rPr>
          <w:sz w:val="22"/>
        </w:rPr>
        <w:t>ue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AUTO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 used.</w:t>
      </w:r>
    </w:p>
    <w:p>
      <w:r>
        <w:rPr/>
      </w:r>
    </w:p>
    <w:p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MEMORY_TARGET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MEMORY_MAX_TARGET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parameters. </w:t>
      </w:r>
      <w:r>
        <w:rPr>
          <w:rFonts w:ascii="Courier New" w:hAnsi="Courier New"/>
          <w:sz w:val="22"/>
        </w:rPr>
        <w:t>MEM</w:t>
      </w:r>
      <w:r>
        <w:rPr>
          <w:rFonts w:ascii="Courier New" w:hAnsi="Courier New"/>
          <w:sz w:val="22"/>
        </w:rPr>
        <w:t>ORY_TARGET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specifies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system-wide</w:t>
      </w:r>
      <w:r>
        <w:rPr>
          <w:sz w:val="22"/>
        </w:rPr>
        <w:t xml:space="preserve"> </w:t>
      </w:r>
      <w:r>
        <w:rPr>
          <w:sz w:val="22"/>
        </w:rPr>
        <w:t>usable</w:t>
      </w:r>
      <w:r>
        <w:rPr>
          <w:sz w:val="22"/>
        </w:rPr>
        <w:t xml:space="preserve"> </w:t>
      </w:r>
      <w:r>
        <w:rPr>
          <w:sz w:val="22"/>
        </w:rPr>
        <w:t>memory.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server tunes</w:t>
      </w:r>
      <w:r>
        <w:rPr>
          <w:sz w:val="22"/>
        </w:rPr>
        <w:t xml:space="preserve"> </w:t>
      </w:r>
      <w:r>
        <w:rPr>
          <w:sz w:val="22"/>
        </w:rPr>
        <w:t>memory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MEMORY_TARGET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value, reducing or enlarging the SGA and PGA as needed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MEMORY_MAX_TARGET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sets a maximum value for </w:t>
      </w:r>
      <w:r>
        <w:rPr>
          <w:rFonts w:ascii="Courier New" w:hAnsi="Courier New"/>
          <w:sz w:val="22"/>
        </w:rPr>
        <w:t>MEMORY_TARGET</w:t>
      </w:r>
      <w:r>
        <w:rPr>
          <w:sz w:val="22"/>
        </w:rPr>
        <w:t>.</w:t>
      </w:r>
    </w:p>
    <w:p>
      <w:r>
        <w:rPr/>
      </w:r>
      <w:r>
        <w:rPr/>
        <w:t xml:space="preserve">In a PFILE, if you omit </w:t>
      </w:r>
      <w:r>
        <w:rPr>
          <w:rFonts w:ascii="Courier New" w:hAnsi="Courier New"/>
        </w:rPr>
        <w:t>MEMORY_MAX_TARGET</w:t>
      </w:r>
      <w:r>
        <w:rPr>
          <w:rFonts w:ascii="Courier New" w:hAnsi="Courier New"/>
        </w:rPr>
        <w:t xml:space="preserve"> </w:t>
      </w:r>
      <w:r>
        <w:rPr/>
        <w:t xml:space="preserve">and include a value for </w:t>
      </w:r>
      <w:r>
        <w:rPr>
          <w:rFonts w:ascii="Courier New" w:hAnsi="Courier New"/>
        </w:rPr>
        <w:t>MEMORY_TARGET</w:t>
      </w:r>
      <w:r>
        <w:rPr/>
        <w:t>,</w:t>
      </w:r>
      <w:r>
        <w:rPr/>
        <w:t xml:space="preserve"> 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automatically</w:t>
      </w:r>
      <w:r>
        <w:rPr/>
        <w:t xml:space="preserve"> </w:t>
      </w:r>
      <w:r>
        <w:rPr/>
        <w:t>sets</w:t>
      </w:r>
      <w:r>
        <w:rPr/>
        <w:t xml:space="preserve"> </w:t>
      </w:r>
      <w:r>
        <w:rPr>
          <w:rFonts w:ascii="Courier New" w:hAnsi="Courier New"/>
        </w:rPr>
        <w:t>MEMORY_MAX_TARGET</w:t>
      </w:r>
      <w:r>
        <w:rPr>
          <w:rFonts w:ascii="Courier New" w:hAnsi="Courier New"/>
        </w:rPr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value</w:t>
      </w:r>
      <w:r>
        <w:rPr/>
        <w:t xml:space="preserve"> </w:t>
      </w:r>
      <w:r>
        <w:rPr/>
        <w:t xml:space="preserve">of </w:t>
      </w:r>
      <w:r>
        <w:rPr>
          <w:rFonts w:ascii="Courier New" w:hAnsi="Courier New"/>
        </w:rPr>
        <w:t>MEMORY_TARGET</w:t>
      </w:r>
      <w:r>
        <w:rPr/>
        <w:t>.</w:t>
      </w:r>
      <w:r>
        <w:rPr/>
        <w:t xml:space="preserve"> </w:t>
      </w:r>
      <w:r>
        <w:rPr/>
        <w:t>I</w:t>
      </w:r>
      <w:r>
        <w:rPr/>
        <w:t>f</w:t>
      </w:r>
      <w:r>
        <w:rPr/>
        <w:t xml:space="preserve"> you omit the line for </w:t>
      </w:r>
      <w:r>
        <w:rPr>
          <w:rFonts w:ascii="Courier New" w:hAnsi="Courier New"/>
        </w:rPr>
        <w:t>MEMORY_TARGET</w:t>
      </w:r>
      <w:r>
        <w:rPr>
          <w:rFonts w:ascii="Courier New" w:hAnsi="Courier New"/>
        </w:rPr>
        <w:t xml:space="preserve"> </w:t>
      </w:r>
      <w:r>
        <w:rPr/>
        <w:t xml:space="preserve">and include a value for </w:t>
      </w:r>
      <w:r>
        <w:rPr>
          <w:rFonts w:ascii="Courier New" w:hAnsi="Courier New"/>
        </w:rPr>
        <w:t>MEMORY_MAX_TARGET</w:t>
      </w:r>
      <w:r>
        <w:rPr/>
        <w:t>, th</w:t>
      </w:r>
      <w:r>
        <w:rPr/>
        <w:t>e</w:t>
      </w:r>
      <w:r>
        <w:rPr/>
        <w:t xml:space="preserve"> </w:t>
      </w:r>
      <w:r>
        <w:rPr>
          <w:rFonts w:ascii="Courier New" w:hAnsi="Courier New"/>
        </w:rPr>
        <w:t>MEMORY_TARGET</w:t>
      </w:r>
      <w:r>
        <w:rPr>
          <w:rFonts w:ascii="Courier New" w:hAnsi="Courier New"/>
        </w:rPr>
        <w:t xml:space="preserve"> </w:t>
      </w:r>
      <w:r>
        <w:rPr/>
        <w:t>parameter defaults to zero. After startup, you can dynamically chang</w:t>
      </w:r>
      <w:r>
        <w:rPr/>
        <w:t>e</w:t>
      </w:r>
      <w:r>
        <w:rPr/>
        <w:t xml:space="preserve"> </w:t>
      </w:r>
      <w:r>
        <w:rPr>
          <w:rFonts w:ascii="Courier New" w:hAnsi="Courier New"/>
        </w:rPr>
        <w:t>MEMORY_TARGET</w:t>
      </w:r>
      <w:r>
        <w:rPr>
          <w:rFonts w:ascii="Courier New" w:hAnsi="Courier New"/>
        </w:rPr>
        <w:t xml:space="preserve"> </w:t>
      </w:r>
      <w:r>
        <w:rPr/>
        <w:t>to a nonzero value if it does not exceed the value o</w:t>
      </w:r>
      <w:r>
        <w:rPr/>
        <w:t>f</w:t>
      </w:r>
      <w:r>
        <w:rPr/>
        <w:t xml:space="preserve"> </w:t>
      </w:r>
      <w:r>
        <w:rPr>
          <w:rFonts w:ascii="Courier New" w:hAnsi="Courier New"/>
        </w:rPr>
        <w:t>MEMORY_MAX_TARGET</w:t>
      </w:r>
      <w:r>
        <w:rPr/>
        <w:t xml:space="preserve">. For </w:t>
      </w:r>
      <w:r>
        <w:rPr>
          <w:rFonts w:ascii="Courier New" w:hAnsi="Courier New"/>
        </w:rPr>
        <w:t>MEMORY_TARGET</w:t>
      </w:r>
      <w:r>
        <w:rPr/>
        <w:t xml:space="preserve">, values range from </w:t>
      </w:r>
      <w:r>
        <w:rPr>
          <w:rFonts w:ascii="Courier New" w:hAnsi="Courier New"/>
        </w:rPr>
        <w:t>152 MB</w:t>
      </w:r>
      <w:r>
        <w:rPr>
          <w:rFonts w:ascii="Courier New" w:hAnsi="Courier New"/>
        </w:rPr>
        <w:t xml:space="preserve"> </w:t>
      </w:r>
      <w:r>
        <w:rPr/>
        <w:t>to</w:t>
      </w:r>
      <w:r>
        <w:rPr/>
        <w:t xml:space="preserve"> </w:t>
      </w:r>
      <w:r>
        <w:rPr>
          <w:rFonts w:ascii="Courier New" w:hAnsi="Courier New"/>
        </w:rPr>
        <w:t>MEMORY_MAX_TARGET</w:t>
      </w:r>
      <w:r>
        <w:rPr/>
        <w:t>.</w:t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MEMORY_TARGET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MEMORY_MAX_TARGET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parameter.</w:t>
      </w:r>
    </w:p>
    <w:p>
      <w:r>
        <w:rPr/>
      </w:r>
    </w:p>
    <w:p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PGA_AGGREGATE_TARGET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parameter. This parameter specifies the amount o</w:t>
      </w:r>
      <w:r>
        <w:rPr>
          <w:sz w:val="22"/>
        </w:rPr>
        <w:t>f</w:t>
      </w:r>
      <w:r>
        <w:rPr>
          <w:sz w:val="22"/>
        </w:rPr>
        <w:t xml:space="preserve"> Program Global Area (PGA) memory available to all server processes attached to t</w:t>
      </w:r>
      <w:r>
        <w:rPr>
          <w:sz w:val="22"/>
        </w:rPr>
        <w:t>he</w:t>
      </w:r>
      <w:r>
        <w:rPr>
          <w:sz w:val="22"/>
        </w:rPr>
        <w:t xml:space="preserve"> database instance. This memory does not reside in the System Global Area (SGA). T</w:t>
      </w:r>
      <w:r>
        <w:rPr>
          <w:sz w:val="22"/>
        </w:rPr>
        <w:t>he</w:t>
      </w:r>
      <w:r>
        <w:rPr>
          <w:sz w:val="22"/>
        </w:rPr>
        <w:t xml:space="preserve"> database</w:t>
      </w:r>
      <w:r>
        <w:rPr>
          <w:sz w:val="22"/>
        </w:rPr>
        <w:t xml:space="preserve"> </w:t>
      </w:r>
      <w:r>
        <w:rPr>
          <w:sz w:val="22"/>
        </w:rPr>
        <w:t>uses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target</w:t>
      </w:r>
      <w:r>
        <w:rPr>
          <w:sz w:val="22"/>
        </w:rPr>
        <w:t xml:space="preserve"> </w:t>
      </w:r>
      <w:r>
        <w:rPr>
          <w:sz w:val="22"/>
        </w:rPr>
        <w:t>amount of PGA</w:t>
      </w:r>
      <w:r>
        <w:rPr>
          <w:sz w:val="22"/>
        </w:rPr>
        <w:t xml:space="preserve"> </w:t>
      </w:r>
      <w:r>
        <w:rPr>
          <w:sz w:val="22"/>
        </w:rPr>
        <w:t>memory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use.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setting</w:t>
      </w:r>
      <w:r>
        <w:rPr>
          <w:sz w:val="22"/>
        </w:rPr>
        <w:t xml:space="preserve"> </w:t>
      </w:r>
      <w:r>
        <w:rPr>
          <w:sz w:val="22"/>
        </w:rPr>
        <w:t>thi</w:t>
      </w:r>
      <w:r>
        <w:rPr>
          <w:sz w:val="22"/>
        </w:rPr>
        <w:t>s</w:t>
      </w:r>
      <w:r>
        <w:rPr>
          <w:sz w:val="22"/>
        </w:rPr>
        <w:t xml:space="preserve"> parameter, subtract the SGA from the total memory on the system that is available to t</w:t>
      </w:r>
      <w:r>
        <w:rPr>
          <w:sz w:val="22"/>
        </w:rPr>
        <w:t>he</w:t>
      </w:r>
      <w:r>
        <w:rPr>
          <w:sz w:val="22"/>
        </w:rPr>
        <w:t xml:space="preserve"> Oracle instance. The minimum value is 10 MB, and the maximum value is 4096 GB minus</w:t>
      </w:r>
      <w:r>
        <w:rPr>
          <w:sz w:val="22"/>
        </w:rPr>
        <w:t>.</w:t>
      </w:r>
      <w:r>
        <w:rPr>
          <w:sz w:val="22"/>
        </w:rPr>
        <w:t xml:space="preserve"> The default value is 10 MB or 20% of the size of the SGA, whichever is greater.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>
          <w:rFonts w:ascii="Arial" w:hAnsi="Arial"/>
        </w:rPr>
        <w:t>Query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Views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Parameter</w:t>
      </w:r>
      <w:r>
        <w:rPr>
          <w:rFonts w:ascii="Arial" w:hAnsi="Arial"/>
        </w:rPr>
        <w:t xml:space="preserve"> Values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section,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views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learn</w:t>
      </w:r>
      <w:r>
        <w:rPr/>
        <w:t xml:space="preserve"> </w:t>
      </w:r>
      <w:r>
        <w:rPr/>
        <w:t>about</w:t>
      </w:r>
      <w:r>
        <w:rPr/>
        <w:t xml:space="preserve"> </w:t>
      </w:r>
      <w:r>
        <w:rPr/>
        <w:t>parameters.</w:t>
      </w:r>
    </w:p>
    <w:p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views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contain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word</w:t>
      </w:r>
      <w:r>
        <w:rPr>
          <w:sz w:val="22"/>
        </w:rPr>
        <w:t xml:space="preserve"> </w:t>
      </w:r>
      <w:r>
        <w:rPr>
          <w:sz w:val="22"/>
        </w:rPr>
        <w:t>"parameter."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bel</w:t>
      </w:r>
      <w:r>
        <w:rPr>
          <w:sz w:val="22"/>
        </w:rPr>
        <w:t>ow</w:t>
      </w:r>
      <w:r>
        <w:rPr>
          <w:sz w:val="22"/>
        </w:rPr>
        <w:t xml:space="preserve"> returns 66 rows. Not all of these views contain information about initialization parameter</w:t>
      </w:r>
      <w:r>
        <w:rPr>
          <w:sz w:val="22"/>
        </w:rPr>
        <w:t>s.</w:t>
      </w:r>
      <w:r>
        <w:rPr>
          <w:sz w:val="22"/>
        </w:rPr>
        <w:t xml:space="preserve"> Among these rows are the </w:t>
      </w:r>
      <w:r>
        <w:rPr>
          <w:rFonts w:ascii="Courier New" w:hAnsi="Courier New"/>
          <w:sz w:val="22"/>
        </w:rPr>
        <w:t>V$PARAMETER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V$SPPARAMETER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V$PARAMETER2</w:t>
      </w:r>
      <w:r>
        <w:rPr>
          <w:sz w:val="22"/>
        </w:rPr>
        <w:t>, an</w:t>
      </w:r>
      <w:r>
        <w:rPr>
          <w:sz w:val="22"/>
        </w:rPr>
        <w:t>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V$SYSTEM_PARAMETER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views, which you'll examine next.</w:t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Explore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current session.</w:t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DESCRIBE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Thi</w:t>
      </w:r>
      <w:r>
        <w:rPr>
          <w:sz w:val="22"/>
        </w:rPr>
        <w:t>s</w:t>
      </w:r>
      <w:r>
        <w:rPr>
          <w:sz w:val="22"/>
        </w:rPr>
        <w:t xml:space="preserve"> command returns column names, whether null values are allowed (</w:t>
      </w:r>
      <w:r>
        <w:rPr>
          <w:rFonts w:ascii="Courier New" w:hAnsi="Courier New"/>
          <w:sz w:val="22"/>
        </w:rPr>
        <w:t>NOT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NULL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s</w:t>
      </w:r>
      <w:r>
        <w:rPr>
          <w:sz w:val="22"/>
        </w:rPr>
        <w:t xml:space="preserve"> displayed if the value cannot be null), and column data types.</w:t>
      </w:r>
    </w:p>
    <w:p>
      <w:r>
        <w:rPr/>
      </w:r>
      <w:r>
        <w:rPr/>
        <w:t xml:space="preserve">The results below contain a column named </w:t>
      </w:r>
      <w:r>
        <w:rPr>
          <w:rFonts w:ascii="Courier New" w:hAnsi="Courier New"/>
        </w:rPr>
        <w:t>ISSYS_MODIFIABLE</w:t>
      </w:r>
      <w:r>
        <w:rPr/>
        <w:t>. This column i</w:t>
      </w:r>
      <w:r>
        <w:rPr/>
        <w:t>s</w:t>
      </w:r>
      <w:r>
        <w:rPr/>
        <w:t xml:space="preserve"> important because it</w:t>
      </w:r>
      <w:r>
        <w:rPr/>
        <w:t xml:space="preserve"> </w:t>
      </w:r>
      <w:r>
        <w:rPr/>
        <w:t>tells you whether a parameter is static or dynamic. If its value i</w:t>
      </w:r>
      <w:r>
        <w:rPr/>
        <w:t>s</w:t>
      </w:r>
      <w:r>
        <w:rPr/>
        <w:t xml:space="preserve"> </w:t>
      </w:r>
      <w:r>
        <w:rPr>
          <w:rFonts w:ascii="Courier New" w:hAnsi="Courier New"/>
        </w:rPr>
        <w:t>FALSE</w:t>
      </w:r>
      <w:r>
        <w:rPr/>
        <w:t>, then the parameter is static; otherwise it's dynamic. To change a st</w:t>
      </w:r>
      <w:r>
        <w:rPr/>
        <w:t>atic</w:t>
      </w:r>
      <w:r>
        <w:rPr/>
        <w:t xml:space="preserve"> parameter,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must</w:t>
      </w:r>
      <w:r>
        <w:rPr/>
        <w:t xml:space="preserve"> </w:t>
      </w:r>
      <w:r>
        <w:rPr/>
        <w:t>shut</w:t>
      </w:r>
      <w:r>
        <w:rPr/>
        <w:t xml:space="preserve"> </w:t>
      </w:r>
      <w:r>
        <w:rPr/>
        <w:t>down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restart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database;</w:t>
      </w:r>
      <w:r>
        <w:rPr/>
        <w:t xml:space="preserve"> </w:t>
      </w:r>
      <w:r>
        <w:rPr/>
        <w:t>however,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modify</w:t>
      </w:r>
      <w:r>
        <w:rPr/>
        <w:t xml:space="preserve"> </w:t>
      </w:r>
      <w:r>
        <w:rPr/>
        <w:t>a</w:t>
      </w:r>
      <w:r>
        <w:rPr/>
        <w:t xml:space="preserve"> dynamic parameter in real time while the database is online.</w:t>
      </w:r>
    </w:p>
    <w:p/>
    <w:p/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NAME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ISSYS_MODIFIABLE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VALUE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>ry</w:t>
      </w:r>
      <w:r>
        <w:rPr>
          <w:sz w:val="22"/>
        </w:rPr>
        <w:t xml:space="preserve"> returns many rows.</w:t>
      </w:r>
    </w:p>
    <w:p>
      <w:r>
        <w:rPr/>
      </w:r>
      <w:r>
        <w:rPr/>
        <w:t xml:space="preserve">The </w:t>
      </w:r>
      <w:r>
        <w:rPr>
          <w:rFonts w:ascii="Courier New" w:hAnsi="Courier New"/>
        </w:rPr>
        <w:t>TRANSACTIONS</w:t>
      </w:r>
      <w:r>
        <w:rPr>
          <w:rFonts w:ascii="Courier New" w:hAnsi="Courier New"/>
        </w:rPr>
        <w:t xml:space="preserve"> </w:t>
      </w:r>
      <w:r>
        <w:rPr/>
        <w:t xml:space="preserve">parameter is static as indicated by </w:t>
      </w:r>
      <w:r>
        <w:rPr>
          <w:rFonts w:ascii="Courier New" w:hAnsi="Courier New"/>
        </w:rPr>
        <w:t>FALSE</w:t>
      </w:r>
      <w:r>
        <w:rPr>
          <w:rFonts w:ascii="Courier New" w:hAnsi="Courier New"/>
        </w:rPr>
        <w:t xml:space="preserve"> </w:t>
      </w:r>
      <w:r>
        <w:rPr/>
        <w:t>in t</w:t>
      </w:r>
      <w:r>
        <w:rPr/>
        <w:t>he</w:t>
      </w:r>
      <w:r>
        <w:rPr/>
        <w:t xml:space="preserve"> </w:t>
      </w:r>
      <w:r>
        <w:rPr>
          <w:rFonts w:ascii="Courier New" w:hAnsi="Courier New"/>
        </w:rPr>
        <w:t>ISSYS_MODIFIABLE</w:t>
      </w:r>
      <w:r>
        <w:rPr>
          <w:rFonts w:ascii="Courier New" w:hAnsi="Courier New"/>
        </w:rPr>
        <w:t xml:space="preserve"> </w:t>
      </w:r>
      <w:r>
        <w:rPr/>
        <w:t>column.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PLSQL_WARNINGS</w:t>
      </w:r>
      <w:r>
        <w:rPr>
          <w:rFonts w:ascii="Courier New" w:hAnsi="Courier New"/>
        </w:rPr>
        <w:t xml:space="preserve"> </w:t>
      </w:r>
      <w:r>
        <w:rPr/>
        <w:t>parameter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dynamic</w:t>
      </w:r>
      <w:r>
        <w:rPr/>
        <w:t xml:space="preserve"> </w:t>
      </w:r>
      <w:r>
        <w:rPr/>
        <w:t>as</w:t>
      </w:r>
      <w:r>
        <w:rPr/>
        <w:t xml:space="preserve"> indicated by </w:t>
      </w:r>
      <w:r>
        <w:rPr>
          <w:rFonts w:ascii="Courier New" w:hAnsi="Courier New"/>
        </w:rPr>
        <w:t>IMMEDIATE</w:t>
      </w:r>
      <w:r>
        <w:rPr>
          <w:rFonts w:ascii="Courier New" w:hAnsi="Courier New"/>
        </w:rPr>
        <w:t xml:space="preserve"> </w:t>
      </w:r>
      <w:r>
        <w:rPr/>
        <w:t xml:space="preserve">in the </w:t>
      </w:r>
      <w:r>
        <w:rPr>
          <w:rFonts w:ascii="Courier New" w:hAnsi="Courier New"/>
        </w:rPr>
        <w:t>ISSYS_MODIFIABLE</w:t>
      </w:r>
      <w:r>
        <w:rPr>
          <w:rFonts w:ascii="Courier New" w:hAnsi="Courier New"/>
        </w:rPr>
        <w:t xml:space="preserve"> </w:t>
      </w:r>
      <w:r>
        <w:rPr/>
        <w:t>column.</w:t>
      </w:r>
    </w:p>
    <w:p>
      <w:r>
        <w:rPr/>
      </w:r>
      <w:r>
        <w:rPr/>
      </w:r>
      <w:r>
        <w:rPr/>
      </w:r>
      <w:r>
        <w:rPr/>
        <w:t xml:space="preserve">Optional: Before entering the following command, you can enter </w:t>
      </w:r>
      <w:r>
        <w:rPr>
          <w:rFonts w:ascii="Courier New" w:hAnsi="Courier New"/>
        </w:rPr>
        <w:t>SET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PAUSE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</w:t>
      </w:r>
      <w:r>
        <w:rPr>
          <w:rFonts w:ascii="Courier New" w:hAnsi="Courier New"/>
        </w:rPr>
        <w:t xml:space="preserve"> </w:t>
      </w:r>
      <w:r>
        <w:rPr/>
        <w:t>to</w:t>
      </w:r>
      <w:r>
        <w:rPr/>
        <w:t xml:space="preserve"> cause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pause</w:t>
      </w:r>
      <w:r>
        <w:rPr/>
        <w:t xml:space="preserve"> </w:t>
      </w:r>
      <w:r>
        <w:rPr/>
        <w:t>after</w:t>
      </w:r>
      <w:r>
        <w:rPr/>
        <w:t xml:space="preserve"> </w:t>
      </w:r>
      <w:r>
        <w:rPr/>
        <w:t>each</w:t>
      </w:r>
      <w:r>
        <w:rPr/>
        <w:t xml:space="preserve"> </w:t>
      </w:r>
      <w:r>
        <w:rPr/>
        <w:t>page</w:t>
      </w:r>
      <w:r>
        <w:rPr/>
        <w:t xml:space="preserve"> </w:t>
      </w:r>
      <w:r>
        <w:rPr/>
        <w:t>output.</w:t>
      </w:r>
      <w:r>
        <w:rPr/>
        <w:t xml:space="preserve"> </w:t>
      </w:r>
      <w:r>
        <w:rPr/>
        <w:t>Press</w:t>
      </w:r>
      <w:r>
        <w:rPr/>
        <w:t xml:space="preserve"> </w:t>
      </w:r>
      <w:r>
        <w:rPr/>
        <w:t>Enter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display</w:t>
      </w:r>
      <w:r>
        <w:rPr/>
        <w:t xml:space="preserve"> </w:t>
      </w:r>
      <w:r>
        <w:rPr/>
        <w:t>each</w:t>
      </w:r>
      <w:r>
        <w:rPr/>
        <w:t xml:space="preserve"> </w:t>
      </w:r>
      <w:r>
        <w:rPr/>
        <w:t>next</w:t>
      </w:r>
      <w:r>
        <w:rPr/>
        <w:t xml:space="preserve"> </w:t>
      </w:r>
      <w:r>
        <w:rPr/>
        <w:t>page.</w:t>
      </w:r>
      <w:r>
        <w:rPr/>
        <w:t xml:space="preserve"> </w:t>
      </w:r>
      <w:r>
        <w:rPr/>
        <w:t>After</w:t>
      </w:r>
      <w:r>
        <w:rPr/>
        <w:t xml:space="preserve"> </w:t>
      </w:r>
      <w:r>
        <w:rPr/>
        <w:t>al</w:t>
      </w:r>
      <w:r>
        <w:rPr/>
        <w:t>l</w:t>
      </w:r>
      <w:r>
        <w:rPr/>
        <w:t xml:space="preserve"> pages have been displayed, you can issue the </w:t>
      </w:r>
      <w:r>
        <w:rPr>
          <w:rFonts w:ascii="Courier New" w:hAnsi="Courier New"/>
        </w:rPr>
        <w:t>SET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PAUSE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OFF</w:t>
      </w:r>
      <w:r>
        <w:rPr>
          <w:rFonts w:ascii="Courier New" w:hAnsi="Courier New"/>
        </w:rPr>
        <w:t xml:space="preserve"> </w:t>
      </w:r>
      <w:r>
        <w:rPr/>
        <w:t>command to stop thi</w:t>
      </w:r>
      <w:r>
        <w:rPr/>
        <w:t>s</w:t>
      </w:r>
      <w:r>
        <w:rPr/>
        <w:t xml:space="preserve"> </w:t>
      </w:r>
      <w:r>
        <w:rPr/>
        <w:t>feature.</w:t>
      </w:r>
    </w:p>
    <w:p/>
    <w:p/>
    <w:p/>
    <w:p/>
    <w:p/>
    <w:p/>
    <w:p/>
    <w:p/>
    <w:p>
      <w:r>
        <w:rPr/>
      </w:r>
    </w:p>
    <w:p/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again,</w:t>
      </w:r>
      <w:r>
        <w:rPr>
          <w:sz w:val="22"/>
        </w:rPr>
        <w:t xml:space="preserve"> </w:t>
      </w:r>
      <w:r>
        <w:rPr>
          <w:sz w:val="22"/>
        </w:rPr>
        <w:t>but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specific.</w:t>
      </w:r>
      <w:r>
        <w:rPr>
          <w:sz w:val="22"/>
        </w:rPr>
        <w:t xml:space="preserve"> </w:t>
      </w:r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 xml:space="preserve">a </w:t>
      </w:r>
      <w:r>
        <w:rPr>
          <w:rFonts w:ascii="Courier New" w:hAnsi="Courier New"/>
          <w:sz w:val="22"/>
        </w:rPr>
        <w:t>WHERE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 to specify all parameters that contain the</w:t>
      </w:r>
      <w:r>
        <w:rPr>
          <w:sz w:val="22"/>
        </w:rPr>
        <w:t xml:space="preserve"> </w:t>
      </w:r>
      <w:r>
        <w:rPr>
          <w:sz w:val="22"/>
        </w:rPr>
        <w:t>word "pool." The query returns all o</w:t>
      </w:r>
      <w:r>
        <w:rPr>
          <w:sz w:val="22"/>
        </w:rPr>
        <w:t>f</w:t>
      </w:r>
      <w:r>
        <w:rPr>
          <w:sz w:val="22"/>
        </w:rPr>
        <w:t xml:space="preserve"> the parameters that contain the string "pool."</w:t>
      </w:r>
    </w:p>
    <w:p>
      <w:r>
        <w:rPr/>
      </w:r>
      <w:r>
        <w:rPr>
          <w:b/>
        </w:rPr>
        <w:t>Note</w:t>
      </w:r>
      <w:r>
        <w:rPr/>
        <w:t>: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values</w:t>
      </w:r>
      <w:r>
        <w:rPr/>
        <w:t xml:space="preserve"> </w:t>
      </w:r>
      <w:r>
        <w:rPr/>
        <w:t>shown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vary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values</w:t>
      </w:r>
      <w:r>
        <w:rPr/>
        <w:t xml:space="preserve"> </w:t>
      </w:r>
      <w:r>
        <w:rPr/>
        <w:t>displayed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output.</w:t>
      </w:r>
    </w:p>
    <w:p/>
    <w:p/>
    <w:p/>
    <w:p/>
    <w:p/>
    <w:p/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 xml:space="preserve">Explore the </w:t>
      </w:r>
      <w:r>
        <w:rPr>
          <w:rFonts w:ascii="Courier New" w:hAnsi="Courier New"/>
          <w:sz w:val="22"/>
        </w:rPr>
        <w:t>V$SPPARAMETER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 This view contains information about the contents o</w:t>
      </w:r>
      <w:r>
        <w:rPr>
          <w:sz w:val="22"/>
        </w:rPr>
        <w:t>f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sz w:val="22"/>
        </w:rPr>
        <w:t>server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file.</w:t>
      </w:r>
      <w:r>
        <w:rPr>
          <w:sz w:val="22"/>
        </w:rPr>
        <w:t xml:space="preserve"> </w:t>
      </w:r>
      <w:r>
        <w:rPr>
          <w:sz w:val="22"/>
        </w:rPr>
        <w:t>If a</w:t>
      </w:r>
      <w:r>
        <w:rPr>
          <w:sz w:val="22"/>
        </w:rPr>
        <w:t xml:space="preserve"> </w:t>
      </w:r>
      <w:r>
        <w:rPr>
          <w:sz w:val="22"/>
        </w:rPr>
        <w:t>server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instance, </w:t>
      </w:r>
      <w:r>
        <w:rPr>
          <w:sz w:val="22"/>
        </w:rPr>
        <w:t>each</w:t>
      </w:r>
      <w:r>
        <w:rPr>
          <w:sz w:val="22"/>
        </w:rPr>
        <w:t xml:space="preserve"> row of the view will contain </w:t>
      </w:r>
      <w:r>
        <w:rPr>
          <w:rFonts w:ascii="Courier New" w:hAnsi="Courier New"/>
          <w:sz w:val="22"/>
        </w:rPr>
        <w:t>FALSE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in the </w:t>
      </w:r>
      <w:r>
        <w:rPr>
          <w:rFonts w:ascii="Courier New" w:hAnsi="Courier New"/>
          <w:sz w:val="22"/>
        </w:rPr>
        <w:t>ISSPECIFIED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column.</w:t>
      </w:r>
    </w:p>
    <w:p>
      <w:r>
        <w:rPr/>
      </w:r>
      <w:r>
        <w:rPr/>
      </w:r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V$SPPARAMETER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DESCRIBE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VALUE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V$SPPARAMETER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Browse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returned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the query.</w:t>
      </w:r>
    </w:p>
    <w:p>
      <w:r>
        <w:rPr/>
      </w:r>
    </w:p>
    <w:p>
      <w:r>
        <w:rPr>
          <w:sz w:val="22"/>
        </w:rPr>
        <w:t xml:space="preserve">Explore the </w:t>
      </w:r>
      <w:r>
        <w:rPr>
          <w:rFonts w:ascii="Courier New" w:hAnsi="Courier New"/>
          <w:sz w:val="22"/>
        </w:rPr>
        <w:t>V$PARAMETER2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 This view contains information about the initializatio</w:t>
      </w:r>
      <w:r>
        <w:rPr>
          <w:sz w:val="22"/>
        </w:rPr>
        <w:t>n</w:t>
      </w:r>
      <w:r>
        <w:rPr>
          <w:sz w:val="22"/>
        </w:rPr>
        <w:t xml:space="preserve"> parameters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currently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effect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session. For</w:t>
      </w:r>
      <w:r>
        <w:rPr>
          <w:sz w:val="22"/>
        </w:rPr>
        <w:t xml:space="preserve"> </w:t>
      </w:r>
      <w:r>
        <w:rPr>
          <w:sz w:val="22"/>
        </w:rPr>
        <w:t>parameters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value assigned such as 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control_files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parameter, each parameter value will </w:t>
      </w:r>
      <w:r>
        <w:rPr>
          <w:sz w:val="22"/>
        </w:rPr>
        <w:t>be</w:t>
      </w:r>
      <w:r>
        <w:rPr>
          <w:sz w:val="22"/>
        </w:rPr>
        <w:t xml:space="preserve"> listed as a row in the view's output.</w:t>
      </w:r>
      <w:r>
        <w:rPr>
          <w:sz w:val="22"/>
        </w:rPr>
        <w:t xml:space="preserve"> </w:t>
      </w:r>
      <w:r>
        <w:rPr>
          <w:sz w:val="22"/>
        </w:rPr>
        <w:t>A new session inherits parameter values from t</w:t>
      </w:r>
      <w:r>
        <w:rPr>
          <w:sz w:val="22"/>
        </w:rPr>
        <w:t>he</w:t>
      </w:r>
      <w:r>
        <w:rPr>
          <w:sz w:val="22"/>
        </w:rPr>
        <w:t xml:space="preserve"> instance-wide values displayed in the </w:t>
      </w:r>
      <w:r>
        <w:rPr>
          <w:rFonts w:ascii="Courier New" w:hAnsi="Courier New"/>
          <w:sz w:val="22"/>
        </w:rPr>
        <w:t>V$SYSTEM_PARAMETER2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</w:p>
    <w:p>
      <w:r>
        <w:rPr/>
      </w:r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V$PARAMETER2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DESCRIBE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/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VALUE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V$PARAMETER2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Browse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returned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sz w:val="22"/>
        </w:rPr>
        <w:t>query.</w:t>
      </w:r>
    </w:p>
    <w:p>
      <w:r>
        <w:rPr/>
      </w:r>
    </w:p>
    <w:p>
      <w:r>
        <w:rPr>
          <w:sz w:val="22"/>
        </w:rPr>
        <w:t>Explore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V$SYSTEM_PARAMETER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contains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initialization parameters that are currently in effect for the instance.</w:t>
      </w:r>
    </w:p>
    <w:p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V$SYSTEM_PARAMETER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DESCRIBE</w:t>
      </w:r>
    </w:p>
    <w:p>
      <w:r>
        <w:rPr/>
      </w:r>
      <w:r>
        <w:rPr/>
        <w:t>command.</w:t>
      </w:r>
    </w:p>
    <w:p/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VALUE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V$SYSTEM_PARAMETER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Browse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>s</w:t>
      </w:r>
      <w:r>
        <w:rPr>
          <w:sz w:val="22"/>
        </w:rPr>
        <w:t xml:space="preserve"> returned by the query.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6-3:</w:t>
      </w:r>
      <w:r>
        <w:rPr/>
        <w:t xml:space="preserve"> </w:t>
      </w:r>
      <w:r>
        <w:rPr/>
        <w:t>Modifying</w:t>
      </w:r>
      <w:r>
        <w:rPr/>
        <w:t xml:space="preserve"> </w:t>
      </w:r>
      <w:r>
        <w:rPr/>
        <w:t>Initialization</w:t>
      </w:r>
      <w:r>
        <w:rPr/>
        <w:t xml:space="preserve"> </w:t>
      </w:r>
      <w:r>
        <w:rPr/>
        <w:t>Parameters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SQL*Plus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modify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kinds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initialization</w:t>
      </w:r>
      <w:r>
        <w:rPr/>
        <w:t xml:space="preserve"> </w:t>
      </w:r>
      <w:r>
        <w:rPr/>
        <w:t>parameters</w:t>
      </w:r>
      <w:r>
        <w:rPr/>
        <w:t xml:space="preserve"> </w:t>
      </w:r>
      <w:r>
        <w:rPr/>
        <w:t>(parameters)</w:t>
      </w:r>
      <w:r>
        <w:rPr/>
        <w:t xml:space="preserve"> </w:t>
      </w:r>
      <w:r>
        <w:rPr/>
        <w:t>wi</w:t>
      </w:r>
      <w:r>
        <w:rPr/>
        <w:t>th</w:t>
      </w:r>
      <w:r>
        <w:rPr/>
        <w:t xml:space="preserve"> </w:t>
      </w:r>
      <w:r>
        <w:rPr/>
        <w:t>SQL*Plus:</w:t>
      </w:r>
    </w:p>
    <w:p>
      <w:r>
        <w:rPr>
          <w:sz w:val="22"/>
        </w:rPr>
        <w:t>Session-level</w:t>
      </w:r>
      <w:r>
        <w:rPr>
          <w:sz w:val="22"/>
        </w:rPr>
        <w:t xml:space="preserve"> </w:t>
      </w:r>
      <w:r>
        <w:rPr>
          <w:sz w:val="22"/>
        </w:rPr>
        <w:t>parameter</w:t>
      </w:r>
    </w:p>
    <w:p>
      <w:r>
        <w:rPr>
          <w:sz w:val="22"/>
        </w:rPr>
        <w:t>Dynamic</w:t>
      </w:r>
      <w:r>
        <w:rPr>
          <w:sz w:val="22"/>
        </w:rPr>
        <w:t xml:space="preserve"> </w:t>
      </w:r>
      <w:r>
        <w:rPr>
          <w:sz w:val="22"/>
        </w:rPr>
        <w:t>system-level</w:t>
      </w:r>
      <w:r>
        <w:rPr>
          <w:sz w:val="22"/>
        </w:rPr>
        <w:t xml:space="preserve"> </w:t>
      </w:r>
      <w:r>
        <w:rPr>
          <w:sz w:val="22"/>
        </w:rPr>
        <w:t>parameter</w:t>
      </w:r>
    </w:p>
    <w:p>
      <w:r>
        <w:rPr>
          <w:sz w:val="22"/>
        </w:rPr>
        <w:t>Static</w:t>
      </w:r>
      <w:r>
        <w:rPr>
          <w:sz w:val="22"/>
        </w:rPr>
        <w:t xml:space="preserve"> </w:t>
      </w:r>
      <w:r>
        <w:rPr>
          <w:sz w:val="22"/>
        </w:rPr>
        <w:t>system-level</w:t>
      </w:r>
      <w:r>
        <w:rPr>
          <w:sz w:val="22"/>
        </w:rPr>
        <w:t xml:space="preserve"> </w:t>
      </w:r>
      <w:r>
        <w:rPr>
          <w:sz w:val="22"/>
        </w:rPr>
        <w:t>parameter</w:t>
      </w:r>
    </w:p>
    <w:p/>
    <w:p>
      <w:r>
        <w:rPr/>
        <w:t>Assumptions</w:t>
      </w:r>
    </w:p>
    <w:p>
      <w:r>
        <w:rPr/>
        <w:t xml:space="preserve">You are connected to the compute node as the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</w:t>
      </w:r>
      <w:r>
        <w:rPr/>
        <w:t>.</w:t>
      </w:r>
      <w:r>
        <w:rPr/>
        <w:t xml:space="preserve"> The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environment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access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instance.</w:t>
      </w:r>
    </w:p>
    <w:p>
      <w:r>
        <w:rPr/>
        <w:t>Tasks</w:t>
      </w:r>
    </w:p>
    <w:p>
      <w:r>
        <w:rPr/>
      </w:r>
      <w:r>
        <w:rPr>
          <w:rFonts w:ascii="Arial" w:hAnsi="Arial"/>
        </w:rPr>
        <w:t>Modify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Session-Level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Parameter</w:t>
      </w:r>
    </w:p>
    <w:p>
      <w:r>
        <w:rPr/>
        <w:t xml:space="preserve">In this section, you modify the </w:t>
      </w:r>
      <w:r>
        <w:rPr>
          <w:rFonts w:ascii="Courier New" w:hAnsi="Courier New"/>
        </w:rPr>
        <w:t>NLS_DATE_FORMAT</w:t>
      </w:r>
      <w:r>
        <w:rPr>
          <w:rFonts w:ascii="Courier New" w:hAnsi="Courier New"/>
        </w:rPr>
        <w:t xml:space="preserve"> </w:t>
      </w:r>
      <w:r>
        <w:rPr/>
        <w:t>parameter. This parameter defines t</w:t>
      </w:r>
      <w:r>
        <w:rPr/>
        <w:t>he</w:t>
      </w:r>
      <w:r>
        <w:rPr/>
        <w:t xml:space="preserve"> default date format to use with the </w:t>
      </w:r>
      <w:r>
        <w:rPr>
          <w:rFonts w:ascii="Courier New" w:hAnsi="Courier New"/>
        </w:rPr>
        <w:t>TO_CHAR</w:t>
      </w:r>
      <w:r>
        <w:rPr>
          <w:rFonts w:ascii="Courier New" w:hAnsi="Courier New"/>
        </w:rPr>
        <w:t xml:space="preserve"> </w:t>
      </w:r>
      <w:r>
        <w:rPr/>
        <w:t xml:space="preserve">and </w:t>
      </w:r>
      <w:r>
        <w:rPr>
          <w:rFonts w:ascii="Courier New" w:hAnsi="Courier New"/>
        </w:rPr>
        <w:t>TO_DATE</w:t>
      </w:r>
      <w:r>
        <w:rPr>
          <w:rFonts w:ascii="Courier New" w:hAnsi="Courier New"/>
        </w:rPr>
        <w:t xml:space="preserve"> </w:t>
      </w:r>
      <w:r>
        <w:rPr/>
        <w:t xml:space="preserve">functions. The </w:t>
      </w:r>
      <w:r>
        <w:rPr>
          <w:rFonts w:ascii="Courier New" w:hAnsi="Courier New"/>
        </w:rPr>
        <w:t>NLS_TERRITORY</w:t>
      </w:r>
      <w:r>
        <w:rPr>
          <w:rFonts w:ascii="Courier New" w:hAnsi="Courier New"/>
        </w:rPr>
        <w:t xml:space="preserve"> </w:t>
      </w:r>
      <w:r>
        <w:rPr/>
        <w:t xml:space="preserve">parameter determines the default value of </w:t>
      </w:r>
      <w:r>
        <w:rPr>
          <w:rFonts w:ascii="Courier New" w:hAnsi="Courier New"/>
        </w:rPr>
        <w:t>NLS_DATE_FORMAT</w:t>
      </w:r>
      <w:r>
        <w:rPr/>
        <w:t xml:space="preserve">. </w:t>
      </w:r>
      <w:r>
        <w:rPr>
          <w:rFonts w:ascii="Courier New" w:hAnsi="Courier New"/>
        </w:rPr>
        <w:t>NLS_DATE_FORMAT</w:t>
      </w:r>
      <w:r>
        <w:rPr>
          <w:rFonts w:ascii="Courier New" w:hAnsi="Courier New"/>
        </w:rPr>
        <w:t xml:space="preserve"> </w:t>
      </w:r>
      <w:r>
        <w:rPr/>
        <w:t>is one o</w:t>
      </w:r>
      <w:r>
        <w:rPr/>
        <w:t>f</w:t>
      </w:r>
      <w:r>
        <w:rPr/>
        <w:t xml:space="preserve"> the</w:t>
      </w:r>
      <w:r>
        <w:rPr/>
        <w:t xml:space="preserve"> </w:t>
      </w:r>
      <w:r>
        <w:rPr/>
        <w:t>National</w:t>
      </w:r>
      <w:r>
        <w:rPr/>
        <w:t xml:space="preserve"> </w:t>
      </w:r>
      <w:r>
        <w:rPr/>
        <w:t>Language</w:t>
      </w:r>
      <w:r>
        <w:rPr/>
        <w:t xml:space="preserve"> </w:t>
      </w:r>
      <w:r>
        <w:rPr/>
        <w:t>Support</w:t>
      </w:r>
      <w:r>
        <w:rPr/>
        <w:t xml:space="preserve"> </w:t>
      </w:r>
      <w:r>
        <w:rPr/>
        <w:t>(NLS)</w:t>
      </w:r>
      <w:r>
        <w:rPr/>
        <w:t xml:space="preserve"> </w:t>
      </w:r>
      <w:r>
        <w:rPr/>
        <w:t>parameters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customize</w:t>
      </w:r>
      <w:r>
        <w:rPr/>
        <w:t xml:space="preserve"> </w:t>
      </w:r>
      <w:r>
        <w:rPr/>
        <w:t>just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session</w:t>
      </w:r>
      <w:r>
        <w:rPr/>
        <w:t>,</w:t>
      </w:r>
      <w:r>
        <w:rPr/>
        <w:t xml:space="preserve"> therefore making it a session-level parameter. When your session ends, your modificatio</w:t>
      </w:r>
      <w:r>
        <w:rPr/>
        <w:t>n</w:t>
      </w:r>
      <w:r>
        <w:rPr/>
        <w:t xml:space="preserve"> expires, and the parameter is returned to its default value.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</w:p>
    <w:p>
      <w:r>
        <w:rPr/>
      </w:r>
    </w:p>
    <w:p>
      <w:r>
        <w:rPr>
          <w:sz w:val="22"/>
        </w:rPr>
        <w:t>Learn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NLS_DATE_FORMAT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>.</w:t>
      </w:r>
      <w:r>
        <w:rPr>
          <w:sz w:val="22"/>
        </w:rPr>
        <w:t xml:space="preserve"> Include a </w:t>
      </w:r>
      <w:r>
        <w:rPr>
          <w:rFonts w:ascii="Courier New" w:hAnsi="Courier New"/>
          <w:sz w:val="22"/>
        </w:rPr>
        <w:t>WHERE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clause to narrow down the query to just the </w:t>
      </w:r>
      <w:r>
        <w:rPr>
          <w:rFonts w:ascii="Courier New" w:hAnsi="Courier New"/>
          <w:sz w:val="22"/>
        </w:rPr>
        <w:t>NLS_DATE_FORMAT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parameter. Remember that in the </w:t>
      </w:r>
      <w:r>
        <w:rPr>
          <w:rFonts w:ascii="Courier New" w:hAnsi="Courier New"/>
          <w:sz w:val="22"/>
        </w:rPr>
        <w:t>V$PARAMETER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view, the parameter names are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lowercase.</w:t>
      </w:r>
    </w:p>
    <w:p>
      <w:r>
        <w:rPr/>
      </w:r>
    </w:p>
    <w:p/>
    <w:p>
      <w:r>
        <w:rPr/>
      </w:r>
      <w:r>
        <w:rPr>
          <w:sz w:val="22"/>
        </w:rPr>
        <w:t xml:space="preserve">Find out the default date format for the database by querying the </w:t>
      </w:r>
      <w:r>
        <w:rPr>
          <w:rFonts w:ascii="Courier New" w:hAnsi="Courier New"/>
          <w:sz w:val="22"/>
        </w:rPr>
        <w:t>NLS_TERRITOR</w:t>
      </w:r>
      <w:r>
        <w:rPr>
          <w:rFonts w:ascii="Courier New" w:hAnsi="Courier New"/>
          <w:sz w:val="22"/>
        </w:rPr>
        <w:t>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 Include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WHERE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narrow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just the </w:t>
      </w:r>
      <w:r>
        <w:rPr>
          <w:rFonts w:ascii="Courier New" w:hAnsi="Courier New"/>
          <w:sz w:val="22"/>
        </w:rPr>
        <w:t>NLS_TERRITORY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parameter. Remember that in the </w:t>
      </w:r>
      <w:r>
        <w:rPr>
          <w:rFonts w:ascii="Courier New" w:hAnsi="Courier New"/>
          <w:sz w:val="22"/>
        </w:rPr>
        <w:t>V$PARAMETER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view, t</w:t>
      </w:r>
      <w:r>
        <w:rPr>
          <w:sz w:val="22"/>
        </w:rPr>
        <w:t>he</w:t>
      </w:r>
      <w:r>
        <w:rPr>
          <w:sz w:val="22"/>
        </w:rPr>
        <w:t xml:space="preserve"> parameter names are in lowercase.</w:t>
      </w:r>
    </w:p>
    <w:p>
      <w:r>
        <w:rPr/>
      </w:r>
      <w:r>
        <w:rPr/>
      </w:r>
      <w:r>
        <w:rPr/>
        <w:t>Note:</w:t>
      </w:r>
      <w:r>
        <w:rPr/>
        <w:t xml:space="preserve"> </w:t>
      </w:r>
      <w:r>
        <w:rPr>
          <w:rFonts w:ascii="Courier New" w:hAnsi="Courier New"/>
        </w:rPr>
        <w:t>NLS_TERRITORY</w:t>
      </w:r>
      <w:r>
        <w:rPr>
          <w:rFonts w:ascii="Courier New" w:hAnsi="Courier New"/>
        </w:rPr>
        <w:t xml:space="preserve"> </w:t>
      </w:r>
      <w:r>
        <w:rPr/>
        <w:t>is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installation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changed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>
          <w:rFonts w:ascii="Courier New" w:hAnsi="Courier New"/>
        </w:rPr>
        <w:t>ALTER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SESSION</w:t>
      </w:r>
      <w:r>
        <w:rPr/>
        <w:t>.</w:t>
      </w:r>
    </w:p>
    <w:p>
      <w:r>
        <w:rPr/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simple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against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sample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example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the current default date format in use.</w:t>
      </w:r>
    </w:p>
    <w:p>
      <w:r>
        <w:rPr/>
      </w:r>
      <w:r>
        <w:rPr>
          <w:sz w:val="22"/>
        </w:rPr>
        <w:t>Switch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LAST_NAME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HIRE_DATE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HR.EMPLOYEES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N</w:t>
      </w:r>
      <w:r>
        <w:rPr>
          <w:sz w:val="22"/>
        </w:rPr>
        <w:t>otice</w:t>
      </w:r>
      <w:r>
        <w:rPr>
          <w:sz w:val="22"/>
        </w:rPr>
        <w:t xml:space="preserve"> the date format is </w:t>
      </w:r>
      <w:r>
        <w:rPr>
          <w:rFonts w:ascii="Courier New" w:hAnsi="Courier New"/>
          <w:sz w:val="22"/>
        </w:rPr>
        <w:t>dd-mon-rr</w:t>
      </w:r>
      <w:r>
        <w:rPr>
          <w:sz w:val="22"/>
        </w:rPr>
        <w:t>.</w:t>
      </w:r>
    </w:p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NLS_DATE_FORMAT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format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mon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yyyy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ALTER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SESSION</w:t>
      </w:r>
      <w:r>
        <w:rPr>
          <w:rFonts w:ascii="Courier New" w:hAnsi="Courier New"/>
        </w:rPr>
        <w:t xml:space="preserve"> </w:t>
      </w:r>
      <w:r>
        <w:rPr/>
        <w:t>command.</w:t>
      </w:r>
    </w:p>
    <w:p>
      <w:r>
        <w:rPr/>
      </w:r>
    </w:p>
    <w:p>
      <w:r>
        <w:rPr>
          <w:sz w:val="22"/>
        </w:rPr>
        <w:t>Rerun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against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HR.EMPLOYEES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date</w:t>
      </w:r>
      <w:r>
        <w:rPr>
          <w:sz w:val="22"/>
        </w:rPr>
        <w:t xml:space="preserve"> </w:t>
      </w:r>
      <w:r>
        <w:rPr>
          <w:sz w:val="22"/>
        </w:rPr>
        <w:t>format</w:t>
      </w:r>
      <w:r>
        <w:rPr>
          <w:sz w:val="22"/>
        </w:rPr>
        <w:t xml:space="preserve"> </w:t>
      </w:r>
      <w:r>
        <w:rPr>
          <w:sz w:val="22"/>
        </w:rPr>
        <w:t>ha</w:t>
      </w:r>
      <w:r>
        <w:rPr>
          <w:sz w:val="22"/>
        </w:rPr>
        <w:t>s</w:t>
      </w:r>
      <w:r>
        <w:rPr>
          <w:sz w:val="22"/>
        </w:rPr>
        <w:t xml:space="preserve"> changed from </w:t>
      </w:r>
      <w:r>
        <w:rPr>
          <w:rFonts w:ascii="Courier New" w:hAnsi="Courier New"/>
          <w:sz w:val="22"/>
        </w:rPr>
        <w:t>dd-mon-rr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mon dd yyyy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also that case of the output.</w:t>
      </w:r>
    </w:p>
    <w:p/>
    <w:p/>
    <w:p/>
    <w:p/>
    <w:p/>
    <w:p>
      <w:r>
        <w:rPr/>
      </w:r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NLS_DATE_FORMAT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</w:t>
      </w:r>
      <w:r>
        <w:rPr>
          <w:sz w:val="22"/>
        </w:rPr>
        <w:t>d.</w:t>
      </w:r>
      <w:r>
        <w:rPr>
          <w:sz w:val="22"/>
        </w:rPr>
        <w:t xml:space="preserve"> The value column now reflects the custom date format.</w:t>
      </w:r>
    </w:p>
    <w:p/>
    <w:p>
      <w:r>
        <w:rPr>
          <w:sz w:val="22"/>
        </w:rPr>
        <w:t>Disconnect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end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session.</w:t>
      </w:r>
    </w:p>
    <w:p>
      <w:r>
        <w:rPr/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Easy</w:t>
      </w:r>
      <w:r>
        <w:rPr>
          <w:sz w:val="22"/>
        </w:rPr>
        <w:t xml:space="preserve"> </w:t>
      </w:r>
      <w:r>
        <w:rPr>
          <w:sz w:val="22"/>
        </w:rPr>
        <w:t xml:space="preserve">Connect syntax.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i/>
          <w:sz w:val="22"/>
        </w:rPr>
        <w:t xml:space="preserve">Course Practice 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 password. T</w:t>
      </w:r>
      <w:r>
        <w:rPr>
          <w:sz w:val="22"/>
        </w:rPr>
        <w:t>he</w:t>
      </w:r>
      <w:r>
        <w:rPr>
          <w:sz w:val="22"/>
        </w:rPr>
        <w:t xml:space="preserve"> easy connect syntax is </w:t>
      </w:r>
      <w:r>
        <w:rPr>
          <w:rFonts w:ascii="Courier New" w:hAnsi="Courier New"/>
          <w:sz w:val="22"/>
        </w:rPr>
        <w:t>//&lt;full hostname&gt;:&lt;port number&gt;/&lt;service name&gt;</w:t>
      </w:r>
      <w:r>
        <w:rPr>
          <w:sz w:val="22"/>
        </w:rPr>
        <w:t>.</w:t>
      </w:r>
    </w:p>
    <w:p>
      <w:r>
        <w:rPr/>
      </w:r>
      <w:r>
        <w:rPr>
          <w:sz w:val="22"/>
        </w:rPr>
        <w:t>Get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full </w:t>
      </w:r>
      <w:r>
        <w:rPr>
          <w:sz w:val="22"/>
        </w:rPr>
        <w:t>hostname.</w:t>
      </w:r>
    </w:p>
    <w:p>
      <w:r>
        <w:rPr/>
      </w:r>
    </w:p>
    <w:p/>
    <w:p>
      <w:r>
        <w:rPr>
          <w:sz w:val="22"/>
        </w:rPr>
        <w:t>Get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port number.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grep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reduces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lines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just</w:t>
      </w:r>
      <w:r>
        <w:rPr>
          <w:sz w:val="22"/>
        </w:rPr>
        <w:t xml:space="preserve"> </w:t>
      </w:r>
      <w:r>
        <w:rPr>
          <w:sz w:val="22"/>
        </w:rPr>
        <w:t>those</w:t>
      </w:r>
      <w:r>
        <w:rPr>
          <w:sz w:val="22"/>
        </w:rPr>
        <w:t xml:space="preserve"> </w:t>
      </w:r>
      <w:r>
        <w:rPr>
          <w:sz w:val="22"/>
        </w:rPr>
        <w:t>usin</w:t>
      </w:r>
      <w:r>
        <w:rPr>
          <w:sz w:val="22"/>
        </w:rPr>
        <w:t>g</w:t>
      </w:r>
      <w:r>
        <w:rPr>
          <w:sz w:val="22"/>
        </w:rPr>
        <w:t xml:space="preserve"> TCP or TCPS protocol. Look for the port using TCP.</w:t>
      </w:r>
    </w:p>
    <w:p>
      <w:r>
        <w:rPr/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privileges.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V$SERVICES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Discover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network</w:t>
      </w:r>
      <w:r>
        <w:rPr>
          <w:sz w:val="22"/>
        </w:rPr>
        <w:t xml:space="preserve"> </w:t>
      </w:r>
      <w:r>
        <w:rPr>
          <w:sz w:val="22"/>
        </w:rPr>
        <w:t>name.</w:t>
      </w:r>
    </w:p>
    <w:p>
      <w:r>
        <w:rPr/>
      </w:r>
      <w:r>
        <w:rPr/>
      </w:r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network name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fully</w:t>
      </w:r>
      <w:r>
        <w:rPr/>
        <w:t xml:space="preserve"> </w:t>
      </w:r>
      <w:r>
        <w:rPr/>
        <w:t>qualified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is</w:t>
      </w:r>
      <w:r>
        <w:rPr/>
        <w:t xml:space="preserve"> formed by default from the instance_name and db_domain_name. In this pr</w:t>
      </w:r>
      <w:r>
        <w:rPr/>
        <w:t>actice</w:t>
      </w:r>
      <w:r>
        <w:rPr/>
        <w:t xml:space="preserve"> environment, the network name is the same as the database service name.</w:t>
      </w:r>
    </w:p>
    <w:p>
      <w:r>
        <w:rPr/>
      </w:r>
    </w:p>
    <w:p>
      <w:r>
        <w:rPr>
          <w:sz w:val="22"/>
        </w:rPr>
        <w:t>Using values from steps 9a through 9d, construct and use the Easy Connect string t</w:t>
      </w:r>
      <w:r>
        <w:rPr>
          <w:sz w:val="22"/>
        </w:rPr>
        <w:t>o</w:t>
      </w:r>
      <w:r>
        <w:rPr>
          <w:sz w:val="22"/>
        </w:rPr>
        <w:t xml:space="preserve"> 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PDB.</w:t>
      </w:r>
      <w:r>
        <w:rPr>
          <w:sz w:val="22"/>
        </w:rPr>
        <w:t xml:space="preserve"> </w:t>
      </w:r>
      <w:r>
        <w:rPr>
          <w:sz w:val="22"/>
        </w:rPr>
        <w:t>Replace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&lt;service_name&gt;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connect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</w:t>
      </w:r>
      <w:r>
        <w:rPr>
          <w:sz w:val="22"/>
        </w:rPr>
        <w:t>d</w:t>
      </w:r>
      <w:r>
        <w:rPr>
          <w:sz w:val="22"/>
        </w:rPr>
        <w:t xml:space="preserve"> with the </w:t>
      </w:r>
      <w:r>
        <w:rPr>
          <w:rFonts w:ascii="Courier New" w:hAnsi="Courier New"/>
          <w:sz w:val="22"/>
        </w:rPr>
        <w:t xml:space="preserve">name </w:t>
      </w:r>
      <w:r>
        <w:rPr>
          <w:sz w:val="22"/>
        </w:rPr>
        <w:t xml:space="preserve">value from the previous step. , change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to the passw</w:t>
      </w:r>
      <w:r>
        <w:rPr>
          <w:sz w:val="22"/>
        </w:rPr>
        <w:t>ord</w:t>
      </w:r>
      <w:r>
        <w:rPr>
          <w:sz w:val="22"/>
        </w:rPr>
        <w:t xml:space="preserve"> shown in the </w:t>
      </w:r>
      <w:r>
        <w:rPr>
          <w:i/>
          <w:sz w:val="22"/>
        </w:rPr>
        <w:t>Course Practice Environment: Security Credentials</w:t>
      </w:r>
      <w:r>
        <w:rPr>
          <w:sz w:val="22"/>
        </w:rPr>
        <w:t>.</w:t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'//'</w:t>
      </w:r>
      <w:r>
        <w:rPr/>
        <w:t xml:space="preserve"> </w:t>
      </w:r>
      <w:r>
        <w:rPr/>
        <w:t>characters</w:t>
      </w:r>
      <w:r>
        <w:rPr/>
        <w:t xml:space="preserve"> </w:t>
      </w:r>
      <w:r>
        <w:rPr/>
        <w:t>preceding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&lt;full</w:t>
      </w:r>
      <w:r>
        <w:rPr/>
        <w:t xml:space="preserve"> </w:t>
      </w:r>
      <w:r>
        <w:rPr/>
        <w:t>hostname&gt;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optional.</w:t>
      </w:r>
    </w:p>
    <w:p>
      <w:r>
        <w:rPr/>
      </w:r>
    </w:p>
    <w:p>
      <w:r>
        <w:rPr>
          <w:sz w:val="22"/>
        </w:rPr>
        <w:t xml:space="preserve">Rerun the query against the </w:t>
      </w:r>
      <w:r>
        <w:rPr>
          <w:rFonts w:ascii="Courier New" w:hAnsi="Courier New"/>
          <w:sz w:val="22"/>
        </w:rPr>
        <w:t>HR.EMPLOYEES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 The date format has reverted to t</w:t>
      </w:r>
      <w:r>
        <w:rPr>
          <w:sz w:val="22"/>
        </w:rPr>
        <w:t>he</w:t>
      </w:r>
      <w:r>
        <w:rPr>
          <w:sz w:val="22"/>
        </w:rPr>
        <w:t xml:space="preserve"> default</w:t>
      </w:r>
      <w:r>
        <w:rPr>
          <w:sz w:val="22"/>
        </w:rPr>
        <w:t xml:space="preserve"> </w:t>
      </w:r>
      <w:r>
        <w:rPr>
          <w:sz w:val="22"/>
        </w:rPr>
        <w:t>format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dd-mon-rr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session-level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only</w:t>
      </w:r>
      <w:r>
        <w:rPr>
          <w:sz w:val="22"/>
        </w:rPr>
        <w:t xml:space="preserve"> </w:t>
      </w:r>
      <w:r>
        <w:rPr>
          <w:sz w:val="22"/>
        </w:rPr>
        <w:t>lasts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duration</w:t>
      </w:r>
      <w:r>
        <w:rPr>
          <w:sz w:val="22"/>
        </w:rPr>
        <w:t xml:space="preserve"> </w:t>
      </w:r>
      <w:r>
        <w:rPr>
          <w:sz w:val="22"/>
        </w:rPr>
        <w:t>o</w:t>
      </w:r>
      <w:r>
        <w:rPr>
          <w:sz w:val="22"/>
        </w:rPr>
        <w:t>f</w:t>
      </w:r>
      <w:r>
        <w:rPr>
          <w:sz w:val="22"/>
        </w:rPr>
        <w:t xml:space="preserve"> the session. A </w:t>
      </w:r>
      <w:r>
        <w:rPr>
          <w:rFonts w:ascii="Courier New" w:hAnsi="Courier New"/>
          <w:sz w:val="22"/>
        </w:rPr>
        <w:t>connect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 creates a new session.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NLS_DATE_FORMAT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</w:t>
      </w:r>
      <w:r>
        <w:rPr>
          <w:sz w:val="22"/>
        </w:rPr>
        <w:t>d.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VALUE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 no longer has the custom date format.</w:t>
      </w:r>
    </w:p>
    <w:p/>
    <w:p>
      <w:r>
        <w:rPr/>
      </w:r>
      <w:r>
        <w:rPr>
          <w:rFonts w:ascii="Arial" w:hAnsi="Arial"/>
        </w:rPr>
        <w:t>Modify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Dynamic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System-Level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Parameter</w:t>
      </w:r>
    </w:p>
    <w:p>
      <w:r>
        <w:rPr/>
        <w:t xml:space="preserve">In this section, you modify the </w:t>
      </w:r>
      <w:r>
        <w:rPr>
          <w:rFonts w:ascii="Courier New" w:hAnsi="Courier New"/>
        </w:rPr>
        <w:t>JOB_QUEUE_PROCESSES</w:t>
      </w:r>
      <w:r>
        <w:rPr>
          <w:rFonts w:ascii="Courier New" w:hAnsi="Courier New"/>
        </w:rPr>
        <w:t xml:space="preserve"> </w:t>
      </w:r>
      <w:r>
        <w:rPr/>
        <w:t>parameter. This parameter specifi</w:t>
      </w:r>
      <w:r>
        <w:rPr/>
        <w:t>es</w:t>
      </w:r>
      <w:r>
        <w:rPr/>
        <w:t xml:space="preserve"> the</w:t>
      </w:r>
      <w:r>
        <w:rPr/>
        <w:t xml:space="preserve"> </w:t>
      </w:r>
      <w:r>
        <w:rPr/>
        <w:t>maximum</w:t>
      </w:r>
      <w:r>
        <w:rPr/>
        <w:t xml:space="preserve"> </w:t>
      </w:r>
      <w:r>
        <w:rPr/>
        <w:t>number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job</w:t>
      </w:r>
      <w:r>
        <w:rPr/>
        <w:t xml:space="preserve"> </w:t>
      </w:r>
      <w:r>
        <w:rPr/>
        <w:t>slaves</w:t>
      </w:r>
      <w:r>
        <w:rPr/>
        <w:t xml:space="preserve"> </w:t>
      </w:r>
      <w:r>
        <w:rPr/>
        <w:t>per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that 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executi</w:t>
      </w:r>
      <w:r>
        <w:rPr/>
        <w:t>on</w:t>
      </w:r>
      <w:r>
        <w:rPr/>
        <w:t xml:space="preserve"> of </w:t>
      </w:r>
      <w:r>
        <w:rPr>
          <w:rFonts w:ascii="Courier New" w:hAnsi="Courier New"/>
        </w:rPr>
        <w:t>DBMS_JOB</w:t>
      </w:r>
      <w:r>
        <w:rPr>
          <w:rFonts w:ascii="Courier New" w:hAnsi="Courier New"/>
        </w:rPr>
        <w:t xml:space="preserve"> </w:t>
      </w:r>
      <w:r>
        <w:rPr/>
        <w:t>jobs and Oracle Scheduler (</w:t>
      </w:r>
      <w:r>
        <w:rPr>
          <w:rFonts w:ascii="Courier New" w:hAnsi="Courier New"/>
        </w:rPr>
        <w:t>DBMS_SCHEDULER</w:t>
      </w:r>
      <w:r>
        <w:rPr/>
        <w:t>) jobs.</w:t>
      </w:r>
    </w:p>
    <w:p>
      <w:r>
        <w:rPr/>
      </w:r>
      <w:r>
        <w:rPr>
          <w:sz w:val="22"/>
        </w:rPr>
        <w:t xml:space="preserve">Exit SQL*Plus, and connect to the root container with the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privilege. If you try </w:t>
      </w:r>
      <w:r>
        <w:rPr>
          <w:sz w:val="22"/>
        </w:rPr>
        <w:t>to</w:t>
      </w:r>
      <w:r>
        <w:rPr>
          <w:sz w:val="22"/>
        </w:rPr>
        <w:t xml:space="preserve"> update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JOB_QUEUE_PROCESSES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you'll</w:t>
      </w:r>
      <w:r>
        <w:rPr>
          <w:sz w:val="22"/>
        </w:rPr>
        <w:t xml:space="preserve"> </w:t>
      </w:r>
      <w:r>
        <w:rPr>
          <w:sz w:val="22"/>
        </w:rPr>
        <w:t>get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error.</w:t>
      </w:r>
      <w:r>
        <w:rPr>
          <w:sz w:val="22"/>
        </w:rPr>
        <w:t xml:space="preserve"> </w:t>
      </w:r>
      <w:r>
        <w:rPr>
          <w:sz w:val="22"/>
        </w:rPr>
        <w:t>Also,</w:t>
      </w:r>
      <w:r>
        <w:rPr>
          <w:sz w:val="22"/>
        </w:rPr>
        <w:t xml:space="preserve"> </w:t>
      </w:r>
      <w:r>
        <w:rPr>
          <w:sz w:val="22"/>
        </w:rPr>
        <w:t>you'l</w:t>
      </w:r>
      <w:r>
        <w:rPr>
          <w:sz w:val="22"/>
        </w:rPr>
        <w:t>l</w:t>
      </w:r>
      <w:r>
        <w:rPr>
          <w:sz w:val="22"/>
        </w:rPr>
        <w:t xml:space="preserve"> need the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 to restart the database instance later on.</w:t>
      </w:r>
    </w:p>
    <w:p>
      <w:r>
        <w:rPr/>
      </w:r>
    </w:p>
    <w:p>
      <w:r>
        <w:rPr>
          <w:sz w:val="22"/>
        </w:rPr>
        <w:t>Learn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JOB_QUEUE_PROCESSES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>.</w:t>
      </w:r>
      <w:r>
        <w:rPr>
          <w:sz w:val="22"/>
        </w:rPr>
        <w:t xml:space="preserve"> Include a </w:t>
      </w:r>
      <w:r>
        <w:rPr>
          <w:rFonts w:ascii="Courier New" w:hAnsi="Courier New"/>
          <w:sz w:val="22"/>
        </w:rPr>
        <w:t>WHERE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clause to narrow down the query to just the </w:t>
      </w:r>
      <w:r>
        <w:rPr>
          <w:rFonts w:ascii="Courier New" w:hAnsi="Courier New"/>
          <w:sz w:val="22"/>
        </w:rPr>
        <w:t>JOB_QUEUE_PROCESSES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parameter. Remember that in the </w:t>
      </w:r>
      <w:r>
        <w:rPr>
          <w:rFonts w:ascii="Courier New" w:hAnsi="Courier New"/>
          <w:sz w:val="22"/>
        </w:rPr>
        <w:t>V$PARAMETER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view, the parameter names are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lowercase.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JOB_QUEUE_PROCESSES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15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command. Set </w:t>
      </w:r>
      <w:r>
        <w:rPr>
          <w:rFonts w:ascii="Courier New" w:hAnsi="Courier New"/>
          <w:sz w:val="22"/>
        </w:rPr>
        <w:t>SCOPE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equal to </w:t>
      </w:r>
      <w:r>
        <w:rPr>
          <w:rFonts w:ascii="Courier New" w:hAnsi="Courier New"/>
          <w:sz w:val="22"/>
        </w:rPr>
        <w:t>BOTH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so that the change happens in both the dat</w:t>
      </w:r>
      <w:r>
        <w:rPr>
          <w:sz w:val="22"/>
        </w:rPr>
        <w:t>abase</w:t>
      </w:r>
      <w:r>
        <w:rPr>
          <w:sz w:val="22"/>
        </w:rPr>
        <w:t xml:space="preserve"> instance memory (which makes the change immediate) and in the SPFILE (which mak</w:t>
      </w:r>
      <w:r>
        <w:rPr>
          <w:sz w:val="22"/>
        </w:rPr>
        <w:t>es</w:t>
      </w:r>
      <w:r>
        <w:rPr>
          <w:sz w:val="22"/>
        </w:rPr>
        <w:t xml:space="preserve"> the change permanent).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JOB_QUEUE_PROCESSES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</w:t>
      </w:r>
      <w:r>
        <w:rPr>
          <w:sz w:val="22"/>
        </w:rPr>
        <w:t>r</w:t>
      </w:r>
      <w:r>
        <w:rPr>
          <w:sz w:val="22"/>
        </w:rPr>
        <w:t xml:space="preserve"> value is now equal to </w:t>
      </w:r>
      <w:r>
        <w:rPr>
          <w:rFonts w:ascii="Courier New" w:hAnsi="Courier New"/>
          <w:sz w:val="22"/>
        </w:rPr>
        <w:t>15</w:t>
      </w:r>
      <w:r>
        <w:rPr>
          <w:sz w:val="22"/>
        </w:rPr>
        <w:t xml:space="preserve">. Notice that only </w:t>
      </w:r>
      <w:r>
        <w:rPr>
          <w:rFonts w:ascii="Courier New" w:hAnsi="Courier New"/>
          <w:sz w:val="22"/>
        </w:rPr>
        <w:t>job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was entered with the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command instead of the full name, </w:t>
      </w:r>
      <w:r>
        <w:rPr>
          <w:rFonts w:ascii="Courier New" w:hAnsi="Courier New"/>
          <w:sz w:val="22"/>
        </w:rPr>
        <w:t>job_queue_processes</w:t>
      </w:r>
      <w:r>
        <w:rPr>
          <w:sz w:val="22"/>
        </w:rPr>
        <w:t xml:space="preserve">. Remember, when you </w:t>
      </w:r>
      <w:r>
        <w:rPr>
          <w:sz w:val="22"/>
        </w:rPr>
        <w:t>use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command, you don't have to enter the full name. The dat</w:t>
      </w:r>
      <w:r>
        <w:rPr>
          <w:sz w:val="22"/>
        </w:rPr>
        <w:t>abase</w:t>
      </w:r>
      <w:r>
        <w:rPr>
          <w:sz w:val="22"/>
        </w:rPr>
        <w:t xml:space="preserve"> server will find all parameters that contain the letters </w:t>
      </w:r>
      <w:r>
        <w:rPr>
          <w:rFonts w:ascii="Courier New" w:hAnsi="Courier New"/>
          <w:sz w:val="22"/>
        </w:rPr>
        <w:t>job</w:t>
      </w:r>
      <w:r>
        <w:rPr>
          <w:sz w:val="22"/>
        </w:rPr>
        <w:t>. In this example, the dat</w:t>
      </w:r>
      <w:r>
        <w:rPr>
          <w:sz w:val="22"/>
        </w:rPr>
        <w:t>abase</w:t>
      </w:r>
      <w:r>
        <w:rPr>
          <w:sz w:val="22"/>
        </w:rPr>
        <w:t xml:space="preserve"> server found three parameters that contain the letters </w:t>
      </w:r>
      <w:r>
        <w:rPr>
          <w:rFonts w:ascii="Courier New" w:hAnsi="Courier New"/>
          <w:sz w:val="22"/>
        </w:rPr>
        <w:t>job</w:t>
      </w:r>
      <w:r>
        <w:rPr>
          <w:sz w:val="22"/>
        </w:rPr>
        <w:t>. The query result indicates tha</w:t>
      </w:r>
      <w:r>
        <w:rPr>
          <w:sz w:val="22"/>
        </w:rPr>
        <w:t>t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job_queue_processes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value in memory is now </w:t>
      </w:r>
      <w:r>
        <w:rPr>
          <w:rFonts w:ascii="Courier New" w:hAnsi="Courier New"/>
          <w:sz w:val="22"/>
        </w:rPr>
        <w:t>15</w:t>
      </w:r>
      <w:r>
        <w:rPr>
          <w:sz w:val="22"/>
        </w:rPr>
        <w:t>.</w:t>
      </w:r>
    </w:p>
    <w:p/>
    <w:p>
      <w:r>
        <w:rPr/>
      </w:r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JOB_QUEUE_PROCESSES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persists</w:t>
      </w:r>
      <w:r>
        <w:rPr>
          <w:sz w:val="22"/>
        </w:rPr>
        <w:t xml:space="preserve"> </w:t>
      </w:r>
      <w:r>
        <w:rPr>
          <w:sz w:val="22"/>
        </w:rPr>
        <w:t>after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database instance is restarted.</w:t>
      </w:r>
    </w:p>
    <w:p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IMMEDIATE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STARTUP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/>
    <w:p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configuration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JOB_QUEUE_PROCESSES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command. The value is </w:t>
      </w:r>
      <w:r>
        <w:rPr>
          <w:rFonts w:ascii="Courier New" w:hAnsi="Courier New"/>
          <w:sz w:val="22"/>
        </w:rPr>
        <w:t>15</w:t>
      </w:r>
      <w:r>
        <w:rPr>
          <w:sz w:val="22"/>
        </w:rPr>
        <w:t>, which proves that your change to t</w:t>
      </w:r>
      <w:r>
        <w:rPr>
          <w:sz w:val="22"/>
        </w:rPr>
        <w:t>he</w:t>
      </w:r>
      <w:r>
        <w:rPr>
          <w:sz w:val="22"/>
        </w:rPr>
        <w:t xml:space="preserve"> parameter persisted after the database instance was restarted.</w:t>
      </w:r>
    </w:p>
    <w:p/>
    <w:p/>
    <w:p/>
    <w:p>
      <w:r>
        <w:rPr/>
      </w:r>
      <w:r>
        <w:rPr/>
      </w:r>
      <w:r>
        <w:rPr/>
      </w:r>
    </w:p>
    <w:p/>
    <w:p/>
    <w:p/>
    <w:p/>
    <w:p>
      <w:r>
        <w:rPr>
          <w:rFonts w:ascii="Arial" w:hAnsi="Arial"/>
        </w:rPr>
        <w:t>Modify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Static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System-Level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Parameter</w:t>
      </w:r>
    </w:p>
    <w:p>
      <w:r>
        <w:rPr/>
      </w:r>
      <w:r>
        <w:rPr/>
        <w:t xml:space="preserve">In this section, you modify the </w:t>
      </w:r>
      <w:r>
        <w:rPr>
          <w:rFonts w:ascii="Courier New" w:hAnsi="Courier New"/>
        </w:rPr>
        <w:t>SEC_MAX_FAILED_LOGIN_ATTEMPTS</w:t>
      </w:r>
      <w:r>
        <w:rPr>
          <w:rFonts w:ascii="Courier New" w:hAnsi="Courier New"/>
        </w:rPr>
        <w:t xml:space="preserve"> </w:t>
      </w:r>
      <w:r>
        <w:rPr/>
        <w:t>parameter. Thi</w:t>
      </w:r>
      <w:r>
        <w:rPr/>
        <w:t>s</w:t>
      </w:r>
      <w:r>
        <w:rPr/>
        <w:t xml:space="preserve"> parameter specifies the number of authentication attempts that can be made by a client on </w:t>
      </w:r>
      <w:r>
        <w:rPr/>
        <w:t>a</w:t>
      </w:r>
      <w:r>
        <w:rPr/>
        <w:t xml:space="preserve"> connection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server</w:t>
      </w:r>
      <w:r>
        <w:rPr/>
        <w:t xml:space="preserve"> </w:t>
      </w:r>
      <w:r>
        <w:rPr/>
        <w:t>process.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login</w:t>
      </w:r>
      <w:r>
        <w:rPr/>
        <w:t xml:space="preserve"> </w:t>
      </w:r>
      <w:r>
        <w:rPr/>
        <w:t>attempts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multiple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accounts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same connection. After the specified number of failure attempts, the connection will </w:t>
      </w:r>
      <w:r>
        <w:rPr/>
        <w:t>be</w:t>
      </w:r>
      <w:r>
        <w:rPr/>
        <w:t xml:space="preserve"> automatically dropped by the server process.</w:t>
      </w:r>
    </w:p>
    <w:p>
      <w:r>
        <w:rPr/>
      </w:r>
      <w:r>
        <w:rPr/>
      </w:r>
      <w:r>
        <w:rPr>
          <w:sz w:val="22"/>
        </w:rPr>
        <w:t xml:space="preserve">Learn about the </w:t>
      </w:r>
      <w:r>
        <w:rPr>
          <w:rFonts w:ascii="Courier New" w:hAnsi="Courier New"/>
          <w:sz w:val="22"/>
        </w:rPr>
        <w:t>SEC_MAX_FAILED_LOGIN_ATTEMPTS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 by querying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view. Include a </w:t>
      </w:r>
      <w:r>
        <w:rPr>
          <w:rFonts w:ascii="Courier New" w:hAnsi="Courier New"/>
          <w:sz w:val="22"/>
        </w:rPr>
        <w:t>WHERE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 to narrow down the query to just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SEC_MAX_FAILED_LOGIN_ATTEMPTS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parameter. Remember that in the </w:t>
      </w:r>
      <w:r>
        <w:rPr>
          <w:rFonts w:ascii="Courier New" w:hAnsi="Courier New"/>
          <w:sz w:val="22"/>
        </w:rPr>
        <w:t>V$PARAMETER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view, the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lowercase.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below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</w:t>
      </w:r>
      <w:r>
        <w:rPr>
          <w:sz w:val="22"/>
        </w:rPr>
        <w:t>formatt</w:t>
      </w:r>
      <w:r>
        <w:rPr>
          <w:sz w:val="22"/>
        </w:rPr>
        <w:t>ed</w:t>
      </w:r>
      <w:r>
        <w:rPr>
          <w:sz w:val="22"/>
        </w:rPr>
        <w:t xml:space="preserve"> for easier viewing.</w:t>
      </w:r>
    </w:p>
    <w:p/>
    <w:p/>
    <w:p/>
    <w:p/>
    <w:p/>
    <w:p/>
    <w:p/>
    <w:p>
      <w:r>
        <w:rPr>
          <w:sz w:val="22"/>
        </w:rPr>
        <w:t xml:space="preserve">Change the </w:t>
      </w:r>
      <w:r>
        <w:rPr>
          <w:rFonts w:ascii="Courier New" w:hAnsi="Courier New"/>
          <w:sz w:val="22"/>
        </w:rPr>
        <w:t>SEC_MAX_FAILED_LOGIN_ATTEMPTS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 value to </w:t>
      </w:r>
      <w:r>
        <w:rPr>
          <w:rFonts w:ascii="Courier New" w:hAnsi="Courier New"/>
          <w:sz w:val="22"/>
        </w:rPr>
        <w:t>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 using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command. Include the comment </w:t>
      </w:r>
      <w:r>
        <w:rPr>
          <w:rFonts w:ascii="Courier New" w:hAnsi="Courier New"/>
          <w:sz w:val="22"/>
        </w:rPr>
        <w:t xml:space="preserve">'Reduce for tighter </w:t>
      </w:r>
      <w:r>
        <w:rPr>
          <w:rFonts w:ascii="Courier New" w:hAnsi="Courier New"/>
          <w:sz w:val="22"/>
        </w:rPr>
        <w:t>security'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 set the</w:t>
      </w:r>
      <w:r>
        <w:rPr>
          <w:sz w:val="22"/>
        </w:rPr>
        <w:t xml:space="preserve"> </w:t>
      </w:r>
      <w:r>
        <w:rPr>
          <w:sz w:val="22"/>
        </w:rPr>
        <w:t>scope</w:t>
      </w:r>
      <w:r>
        <w:rPr>
          <w:sz w:val="22"/>
        </w:rPr>
        <w:t xml:space="preserve"> </w:t>
      </w:r>
      <w:r>
        <w:rPr>
          <w:sz w:val="22"/>
        </w:rPr>
        <w:t>equal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SPFILE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made only</w:t>
      </w:r>
      <w:r>
        <w:rPr>
          <w:sz w:val="22"/>
        </w:rPr>
        <w:t xml:space="preserve"> </w:t>
      </w:r>
      <w:r>
        <w:rPr>
          <w:sz w:val="22"/>
        </w:rPr>
        <w:t>in the</w:t>
      </w:r>
      <w:r>
        <w:rPr>
          <w:sz w:val="22"/>
        </w:rPr>
        <w:t xml:space="preserve"> </w:t>
      </w:r>
      <w:r>
        <w:rPr>
          <w:sz w:val="22"/>
        </w:rPr>
        <w:t>SPFILE.</w:t>
      </w:r>
      <w:r>
        <w:rPr>
          <w:sz w:val="22"/>
        </w:rPr>
        <w:t xml:space="preserve"> </w:t>
      </w:r>
      <w:r>
        <w:rPr>
          <w:sz w:val="22"/>
        </w:rPr>
        <w:t>Wh</w:t>
      </w:r>
      <w:r>
        <w:rPr>
          <w:sz w:val="22"/>
        </w:rPr>
        <w:t>en</w:t>
      </w:r>
      <w:r>
        <w:rPr>
          <w:sz w:val="22"/>
        </w:rPr>
        <w:t xml:space="preserve"> you</w:t>
      </w:r>
      <w:r>
        <w:rPr>
          <w:sz w:val="22"/>
        </w:rPr>
        <w:t xml:space="preserve"> </w:t>
      </w:r>
      <w:r>
        <w:rPr>
          <w:sz w:val="22"/>
        </w:rPr>
        <w:t>specify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SCOPE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SPFILE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BOTH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optional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COMMENT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</w:t>
      </w:r>
      <w:r>
        <w:rPr>
          <w:sz w:val="22"/>
        </w:rPr>
        <w:t xml:space="preserve"> </w:t>
      </w:r>
      <w:r>
        <w:rPr>
          <w:sz w:val="22"/>
        </w:rPr>
        <w:t>lets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associ</w:t>
      </w:r>
      <w:r>
        <w:rPr>
          <w:sz w:val="22"/>
        </w:rPr>
        <w:t>ate</w:t>
      </w:r>
      <w:r>
        <w:rPr>
          <w:sz w:val="22"/>
        </w:rPr>
        <w:t xml:space="preserve"> a text string with the parameter update. The comment is written to the SPFILE.</w:t>
      </w:r>
    </w:p>
    <w:p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happens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SCOPE=BOTH?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SCOPE=SPFILE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comment.</w:t>
      </w:r>
    </w:p>
    <w:p>
      <w:r>
        <w:rPr/>
      </w:r>
    </w:p>
    <w:p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SEC_MAX_FAILED_LOGIN_ATTEMPTS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parameter value by using the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 The query result indicates that the value hasn't been updated y</w:t>
      </w:r>
      <w:r>
        <w:rPr>
          <w:sz w:val="22"/>
        </w:rPr>
        <w:t>et.</w:t>
      </w:r>
      <w:r>
        <w:rPr>
          <w:sz w:val="22"/>
        </w:rPr>
        <w:t xml:space="preserve"> It's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equal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tak</w:t>
      </w:r>
      <w:r>
        <w:rPr>
          <w:sz w:val="22"/>
        </w:rPr>
        <w:t>e</w:t>
      </w:r>
      <w:r>
        <w:rPr>
          <w:sz w:val="22"/>
        </w:rPr>
        <w:t xml:space="preserve"> effect, which is required for static parameters.</w:t>
      </w:r>
    </w:p>
    <w:p/>
    <w:p>
      <w:r>
        <w:rPr/>
      </w:r>
      <w:r>
        <w:rPr>
          <w:sz w:val="22"/>
        </w:rPr>
        <w:t>Restart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SEC_MAX_FAILED_LOGIN_ATTEMPTS</w:t>
      </w:r>
      <w:r>
        <w:rPr>
          <w:rFonts w:ascii="Courier New" w:hAnsi="Courier New"/>
        </w:rPr>
        <w:t xml:space="preserve"> </w:t>
      </w:r>
      <w:r>
        <w:rPr/>
        <w:t>parameter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updated.</w:t>
      </w:r>
    </w:p>
    <w:p>
      <w:r>
        <w:rPr/>
      </w:r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IMMEDIATE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STARTUP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SEC_MAX_FAILED_LOGIN_ATTEMPTS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 value again by using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indicates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parameter's</w:t>
      </w:r>
      <w:r>
        <w:rPr>
          <w:sz w:val="22"/>
        </w:rPr>
        <w:t xml:space="preserve"> </w:t>
      </w:r>
      <w:r>
        <w:rPr>
          <w:sz w:val="22"/>
        </w:rPr>
        <w:t>value w</w:t>
      </w:r>
      <w:r>
        <w:rPr>
          <w:sz w:val="22"/>
        </w:rPr>
        <w:t>as</w:t>
      </w:r>
      <w:r>
        <w:rPr>
          <w:sz w:val="22"/>
        </w:rPr>
        <w:t xml:space="preserve"> successfully changed to </w:t>
      </w:r>
      <w:r>
        <w:rPr>
          <w:rFonts w:ascii="Courier New" w:hAnsi="Courier New"/>
          <w:sz w:val="22"/>
        </w:rPr>
        <w:t>2</w:t>
      </w:r>
      <w:r>
        <w:rPr>
          <w:sz w:val="22"/>
        </w:rPr>
        <w:t>.</w:t>
      </w:r>
    </w:p>
    <w:p/>
    <w:p/>
    <w:p/>
    <w:p>
      <w:r>
        <w:rPr/>
      </w:r>
      <w:r>
        <w:rPr/>
      </w:r>
      <w:r>
        <w:rPr/>
      </w:r>
      <w:r>
        <w:rPr/>
      </w:r>
      <w:r>
        <w:rPr>
          <w:sz w:val="22"/>
        </w:rPr>
        <w:t xml:space="preserve">View the </w:t>
      </w:r>
      <w:r>
        <w:rPr>
          <w:rFonts w:ascii="Courier New" w:hAnsi="Courier New"/>
          <w:sz w:val="22"/>
        </w:rPr>
        <w:t>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UPDATE_COMMENT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columns in the </w:t>
      </w:r>
      <w:r>
        <w:rPr>
          <w:rFonts w:ascii="Courier New" w:hAnsi="Courier New"/>
          <w:sz w:val="22"/>
        </w:rPr>
        <w:t>V$PARAMETER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 for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SEC_MAX_FAILED_LOGIN_ATTEMPTS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comment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adde</w:t>
      </w:r>
      <w:r>
        <w:rPr>
          <w:sz w:val="22"/>
        </w:rPr>
        <w:t>d</w:t>
      </w:r>
      <w:r>
        <w:rPr>
          <w:sz w:val="22"/>
        </w:rPr>
        <w:t xml:space="preserve"> is stored in this view. The results below are formatted for easier reading.</w:t>
      </w:r>
    </w:p>
    <w:p>
      <w:r>
        <w:rPr/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SEC_MAX_FAILED_LOGIN_ATTEMPTS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origina</w:t>
      </w:r>
      <w:r>
        <w:rPr>
          <w:sz w:val="22"/>
        </w:rPr>
        <w:t>l</w:t>
      </w:r>
      <w:r>
        <w:rPr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6-4:</w:t>
      </w:r>
      <w:r>
        <w:rPr/>
        <w:t xml:space="preserve"> </w:t>
      </w:r>
      <w:r>
        <w:rPr/>
        <w:t>Viewing</w:t>
      </w:r>
      <w:r>
        <w:rPr/>
        <w:t xml:space="preserve"> </w:t>
      </w:r>
      <w:r>
        <w:rPr/>
        <w:t>Diagnostic</w:t>
      </w:r>
      <w:r>
        <w:rPr/>
        <w:t xml:space="preserve"> </w:t>
      </w:r>
      <w:r>
        <w:rPr/>
        <w:t>Information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perform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tasks:</w:t>
      </w:r>
    </w:p>
    <w:p>
      <w:r>
        <w:rPr>
          <w:sz w:val="22"/>
        </w:rPr>
        <w:t>Examine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Automatic</w:t>
      </w:r>
      <w:r>
        <w:rPr>
          <w:sz w:val="22"/>
        </w:rPr>
        <w:t xml:space="preserve"> </w:t>
      </w:r>
      <w:r>
        <w:rPr>
          <w:sz w:val="22"/>
        </w:rPr>
        <w:t>Diagnostic</w:t>
      </w:r>
      <w:r>
        <w:rPr>
          <w:sz w:val="22"/>
        </w:rPr>
        <w:t xml:space="preserve"> </w:t>
      </w:r>
      <w:r>
        <w:rPr>
          <w:sz w:val="22"/>
        </w:rPr>
        <w:t>Repository</w:t>
      </w:r>
      <w:r>
        <w:rPr>
          <w:sz w:val="22"/>
        </w:rPr>
        <w:t xml:space="preserve"> </w:t>
      </w:r>
      <w:r>
        <w:rPr>
          <w:sz w:val="22"/>
        </w:rPr>
        <w:t>(ADR)</w:t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alert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two</w:t>
      </w:r>
      <w:r>
        <w:rPr>
          <w:sz w:val="22"/>
        </w:rPr>
        <w:t xml:space="preserve"> </w:t>
      </w:r>
      <w:r>
        <w:rPr>
          <w:sz w:val="22"/>
        </w:rPr>
        <w:t>ways—first</w:t>
      </w:r>
      <w:r>
        <w:rPr>
          <w:sz w:val="22"/>
        </w:rPr>
        <w:t xml:space="preserve"> </w:t>
      </w:r>
      <w:r>
        <w:rPr>
          <w:sz w:val="22"/>
        </w:rPr>
        <w:t>through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text</w:t>
      </w:r>
      <w:r>
        <w:rPr>
          <w:sz w:val="22"/>
        </w:rPr>
        <w:t xml:space="preserve"> </w:t>
      </w:r>
      <w:r>
        <w:rPr>
          <w:sz w:val="22"/>
        </w:rPr>
        <w:t>editor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Automati</w:t>
      </w:r>
      <w:r>
        <w:rPr>
          <w:sz w:val="22"/>
        </w:rPr>
        <w:t>c</w:t>
      </w:r>
      <w:r>
        <w:rPr>
          <w:sz w:val="22"/>
        </w:rPr>
        <w:t xml:space="preserve"> Diagnostic Repository Command Interpreter (ADRCI)</w:t>
      </w:r>
    </w:p>
    <w:p>
      <w:r>
        <w:rPr>
          <w:sz w:val="22"/>
        </w:rPr>
        <w:t>Enable</w:t>
      </w:r>
      <w:r>
        <w:rPr>
          <w:sz w:val="22"/>
        </w:rPr>
        <w:t xml:space="preserve"> </w:t>
      </w:r>
      <w:r>
        <w:rPr>
          <w:sz w:val="22"/>
        </w:rPr>
        <w:t>DDL</w:t>
      </w:r>
      <w:r>
        <w:rPr>
          <w:sz w:val="22"/>
        </w:rPr>
        <w:t xml:space="preserve"> </w:t>
      </w:r>
      <w:r>
        <w:rPr>
          <w:sz w:val="22"/>
        </w:rPr>
        <w:t>logging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some</w:t>
      </w:r>
      <w:r>
        <w:rPr>
          <w:sz w:val="22"/>
        </w:rPr>
        <w:t xml:space="preserve"> </w:t>
      </w:r>
      <w:r>
        <w:rPr>
          <w:sz w:val="22"/>
        </w:rPr>
        <w:t>DDL</w:t>
      </w:r>
      <w:r>
        <w:rPr>
          <w:sz w:val="22"/>
        </w:rPr>
        <w:t xml:space="preserve"> </w:t>
      </w:r>
      <w:r>
        <w:rPr>
          <w:sz w:val="22"/>
        </w:rPr>
        <w:t>statements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DDL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file</w:t>
      </w:r>
    </w:p>
    <w:p>
      <w:r>
        <w:rPr/>
        <w:t>The alert log is a file that provides a chronological log of database messages and errors. It i</w:t>
      </w:r>
      <w:r>
        <w:rPr/>
        <w:t>s</w:t>
      </w:r>
      <w:r>
        <w:rPr/>
        <w:t xml:space="preserve"> automatically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stored,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default,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Automatic</w:t>
      </w:r>
      <w:r>
        <w:rPr/>
        <w:t xml:space="preserve"> </w:t>
      </w:r>
      <w:r>
        <w:rPr/>
        <w:t>Diagnostic</w:t>
      </w:r>
      <w:r>
        <w:rPr/>
        <w:t xml:space="preserve"> </w:t>
      </w:r>
      <w:r>
        <w:rPr/>
        <w:t>Repository</w:t>
      </w:r>
      <w:r>
        <w:rPr/>
        <w:t xml:space="preserve"> </w:t>
      </w:r>
      <w:r>
        <w:rPr/>
        <w:t>(ADR)</w:t>
      </w:r>
      <w:r>
        <w:rPr/>
        <w:t xml:space="preserve"> </w:t>
      </w:r>
      <w:r>
        <w:rPr/>
        <w:t>on</w:t>
      </w:r>
      <w:r>
        <w:rPr/>
        <w:t xml:space="preserve"> the database server in the </w:t>
      </w:r>
      <w:r>
        <w:rPr>
          <w:rFonts w:ascii="Courier New" w:hAnsi="Courier New"/>
        </w:rPr>
        <w:t>$ORACLE_BASE/diag/rdbms/&lt;db_name&gt;/&lt;SID&gt;/trace</w:t>
      </w:r>
      <w:r>
        <w:rPr>
          <w:rFonts w:ascii="Courier New" w:hAnsi="Courier New"/>
        </w:rPr>
        <w:t xml:space="preserve"> </w:t>
      </w:r>
      <w:r>
        <w:rPr/>
        <w:t>directory.</w:t>
      </w:r>
    </w:p>
    <w:p>
      <w:r>
        <w:rPr/>
      </w:r>
      <w:r>
        <w:rPr/>
        <w:t>ADRCI is an Oracle command-line utility that enables you to investigate problems, view heal</w:t>
      </w:r>
      <w:r>
        <w:rPr/>
        <w:t>th</w:t>
      </w:r>
      <w:r>
        <w:rPr/>
        <w:t xml:space="preserve"> check reports, and package and upload first-failure data to Oracle Support. You can also </w:t>
      </w:r>
      <w:r>
        <w:rPr/>
        <w:t>use</w:t>
      </w:r>
      <w:r>
        <w:rPr/>
        <w:t xml:space="preserve"> the</w:t>
      </w:r>
      <w:r>
        <w:rPr/>
        <w:t xml:space="preserve"> </w:t>
      </w:r>
      <w:r>
        <w:rPr/>
        <w:t>utility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names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trace</w:t>
      </w:r>
      <w:r>
        <w:rPr/>
        <w:t xml:space="preserve"> </w:t>
      </w:r>
      <w:r>
        <w:rPr/>
        <w:t>files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ADR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alert log.</w:t>
      </w:r>
      <w:r>
        <w:rPr/>
        <w:t xml:space="preserve"> </w:t>
      </w:r>
      <w:r>
        <w:rPr/>
        <w:t>ADRCI has</w:t>
      </w:r>
      <w:r>
        <w:rPr/>
        <w:t xml:space="preserve"> </w:t>
      </w:r>
      <w:r>
        <w:rPr/>
        <w:t>a</w:t>
      </w:r>
      <w:r>
        <w:rPr/>
        <w:t xml:space="preserve"> rich command set that you can use interactively or in scripts.</w:t>
      </w:r>
    </w:p>
    <w:p>
      <w:r>
        <w:rPr/>
        <w:t>The</w:t>
      </w:r>
      <w:r>
        <w:rPr/>
        <w:t xml:space="preserve"> </w:t>
      </w:r>
      <w:r>
        <w:rPr/>
        <w:t>DDL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contains</w:t>
      </w:r>
      <w:r>
        <w:rPr/>
        <w:t xml:space="preserve"> </w:t>
      </w:r>
      <w:r>
        <w:rPr/>
        <w:t>one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record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each</w:t>
      </w:r>
      <w:r>
        <w:rPr/>
        <w:t xml:space="preserve"> </w:t>
      </w:r>
      <w:r>
        <w:rPr/>
        <w:t>DDL</w:t>
      </w:r>
      <w:r>
        <w:rPr/>
        <w:t xml:space="preserve"> </w:t>
      </w:r>
      <w:r>
        <w:rPr/>
        <w:t>statement.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>
      <w:r>
        <w:rPr/>
        <w:t>The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environment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access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database</w:t>
      </w:r>
      <w:r>
        <w:rPr/>
        <w:t xml:space="preserve"> </w:t>
      </w:r>
      <w:r>
        <w:rPr/>
        <w:t>instance.</w:t>
      </w:r>
    </w:p>
    <w:p/>
    <w:p>
      <w:r>
        <w:rPr/>
        <w:t>Tasks</w:t>
      </w:r>
    </w:p>
    <w:p>
      <w:r>
        <w:rPr/>
      </w:r>
      <w:r>
        <w:rPr>
          <w:rFonts w:ascii="Arial" w:hAnsi="Arial"/>
        </w:rPr>
        <w:t>View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Directories</w:t>
      </w:r>
    </w:p>
    <w:p>
      <w:r>
        <w:rPr/>
        <w:t>The</w:t>
      </w:r>
      <w:r>
        <w:rPr/>
        <w:t xml:space="preserve"> </w:t>
      </w:r>
      <w:r>
        <w:rPr/>
        <w:t>Automatic</w:t>
      </w:r>
      <w:r>
        <w:rPr/>
        <w:t xml:space="preserve"> </w:t>
      </w:r>
      <w:r>
        <w:rPr/>
        <w:t>Diagnostics</w:t>
      </w:r>
      <w:r>
        <w:rPr/>
        <w:t xml:space="preserve"> </w:t>
      </w:r>
      <w:r>
        <w:rPr/>
        <w:t>Repository</w:t>
      </w:r>
      <w:r>
        <w:rPr/>
        <w:t xml:space="preserve"> </w:t>
      </w:r>
      <w:r>
        <w:rPr/>
        <w:t>(ADR)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hierarchical</w:t>
      </w:r>
      <w:r>
        <w:rPr/>
        <w:t xml:space="preserve"> </w:t>
      </w:r>
      <w:r>
        <w:rPr/>
        <w:t>file-based</w:t>
      </w:r>
      <w:r>
        <w:rPr/>
        <w:t xml:space="preserve"> </w:t>
      </w:r>
      <w:r>
        <w:rPr/>
        <w:t>repository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handli</w:t>
      </w:r>
      <w:r>
        <w:rPr/>
        <w:t>ng</w:t>
      </w:r>
      <w:r>
        <w:rPr/>
        <w:t xml:space="preserve"> diagnostic</w:t>
      </w:r>
      <w:r>
        <w:rPr/>
        <w:t xml:space="preserve"> </w:t>
      </w:r>
      <w:r>
        <w:rPr/>
        <w:t>information.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navigate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contents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ADR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operating</w:t>
      </w:r>
      <w:r>
        <w:rPr/>
        <w:t xml:space="preserve"> </w:t>
      </w:r>
      <w:r>
        <w:rPr/>
        <w:t>system'</w:t>
      </w:r>
      <w:r>
        <w:rPr/>
        <w:t>s</w:t>
      </w:r>
      <w:r>
        <w:rPr/>
        <w:t xml:space="preserve"> command line, file browsing tools, or Oracle's ADR Command Interpreter (ADRCI). ADRCI i</w:t>
      </w:r>
      <w:r>
        <w:rPr/>
        <w:t>s</w:t>
      </w:r>
      <w:r>
        <w:rPr/>
        <w:t xml:space="preserve"> preferred for many tasks.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section,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locate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XML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text-only</w:t>
      </w:r>
      <w:r>
        <w:rPr/>
        <w:t xml:space="preserve"> </w:t>
      </w:r>
      <w:r>
        <w:rPr/>
        <w:t>versions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alert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querying</w:t>
      </w:r>
      <w:r>
        <w:rPr/>
        <w:t xml:space="preserve"> </w:t>
      </w:r>
      <w:r>
        <w:rPr/>
        <w:t>the</w:t>
      </w:r>
    </w:p>
    <w:p>
      <w:r>
        <w:rPr>
          <w:rFonts w:ascii="Courier New" w:hAnsi="Courier New"/>
        </w:rPr>
        <w:t>V$DIAG_INFO</w:t>
      </w:r>
      <w:r>
        <w:rPr>
          <w:rFonts w:ascii="Courier New" w:hAnsi="Courier New"/>
        </w:rPr>
        <w:t xml:space="preserve"> </w:t>
      </w:r>
      <w:r>
        <w:rPr/>
        <w:t>view.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locations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various</w:t>
      </w:r>
      <w:r>
        <w:rPr>
          <w:sz w:val="22"/>
        </w:rPr>
        <w:t xml:space="preserve"> </w:t>
      </w:r>
      <w:r>
        <w:rPr>
          <w:sz w:val="22"/>
        </w:rPr>
        <w:t>diagnostics</w:t>
      </w:r>
      <w:r>
        <w:rPr>
          <w:sz w:val="22"/>
        </w:rPr>
        <w:t xml:space="preserve"> </w:t>
      </w:r>
      <w:r>
        <w:rPr>
          <w:sz w:val="22"/>
        </w:rPr>
        <w:t>directories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ADR.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below</w:t>
      </w:r>
      <w:r>
        <w:rPr>
          <w:sz w:val="22"/>
        </w:rPr>
        <w:t xml:space="preserve"> </w:t>
      </w:r>
      <w:r>
        <w:rPr>
          <w:sz w:val="22"/>
        </w:rPr>
        <w:t>hav</w:t>
      </w:r>
      <w:r>
        <w:rPr>
          <w:sz w:val="22"/>
        </w:rPr>
        <w:t>e</w:t>
      </w:r>
      <w:r>
        <w:rPr>
          <w:sz w:val="22"/>
        </w:rPr>
        <w:t xml:space="preserve"> been formatted for easier reading.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path</w:t>
      </w:r>
      <w:r>
        <w:rPr>
          <w:sz w:val="22"/>
        </w:rPr>
        <w:t xml:space="preserve"> </w:t>
      </w:r>
      <w:r>
        <w:rPr>
          <w:sz w:val="22"/>
        </w:rPr>
        <w:t>that corresponds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Diag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Alert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entry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XM</w:t>
      </w:r>
      <w:r>
        <w:rPr>
          <w:sz w:val="22"/>
        </w:rPr>
        <w:t>L</w:t>
      </w:r>
      <w:r>
        <w:rPr>
          <w:sz w:val="22"/>
        </w:rPr>
        <w:t xml:space="preserve"> version. This path is </w:t>
      </w:r>
      <w:r>
        <w:rPr>
          <w:rFonts w:ascii="Courier New" w:hAnsi="Courier New"/>
          <w:sz w:val="22"/>
        </w:rPr>
        <w:t>/u01/app/oracle/diag/rdbms/orclcdb/orclcdb/alert</w:t>
      </w:r>
      <w:r>
        <w:rPr>
          <w:sz w:val="22"/>
        </w:rPr>
        <w:t>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path</w:t>
      </w:r>
      <w:r>
        <w:rPr>
          <w:sz w:val="22"/>
        </w:rPr>
        <w:t xml:space="preserve"> </w:t>
      </w:r>
      <w:r>
        <w:rPr>
          <w:sz w:val="22"/>
        </w:rPr>
        <w:t>that corresponds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Diag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Trace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entry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text-only</w:t>
      </w:r>
      <w:r>
        <w:rPr>
          <w:sz w:val="22"/>
        </w:rPr>
        <w:t xml:space="preserve"> </w:t>
      </w:r>
      <w:r>
        <w:rPr>
          <w:sz w:val="22"/>
        </w:rPr>
        <w:t>version.</w:t>
      </w:r>
      <w:r>
        <w:rPr>
          <w:sz w:val="22"/>
        </w:rPr>
        <w:t xml:space="preserve"> </w:t>
      </w:r>
      <w:r>
        <w:rPr>
          <w:sz w:val="22"/>
        </w:rPr>
        <w:t>Thi</w:t>
      </w:r>
      <w:r>
        <w:rPr>
          <w:sz w:val="22"/>
        </w:rPr>
        <w:t>s</w:t>
      </w:r>
      <w:r>
        <w:rPr>
          <w:sz w:val="22"/>
        </w:rPr>
        <w:t xml:space="preserve"> path is </w:t>
      </w:r>
      <w:r>
        <w:rPr>
          <w:rFonts w:ascii="Courier New" w:hAnsi="Courier New"/>
          <w:sz w:val="22"/>
        </w:rPr>
        <w:t>/u01/app/oracle/diag/rdbms/orclcdb/orclcdb/trace</w:t>
      </w:r>
      <w:r>
        <w:rPr>
          <w:sz w:val="22"/>
        </w:rPr>
        <w:t>.</w:t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/>
      </w:r>
      <w:r>
        <w:rPr>
          <w:rFonts w:ascii="Arial" w:hAnsi="Arial"/>
        </w:rPr>
        <w:t>View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Alert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XML</w:t>
      </w:r>
      <w:r>
        <w:rPr>
          <w:sz w:val="22"/>
        </w:rPr>
        <w:t xml:space="preserve"> </w:t>
      </w:r>
      <w:r>
        <w:rPr>
          <w:sz w:val="22"/>
        </w:rPr>
        <w:t>version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alert</w:t>
      </w:r>
      <w:r>
        <w:rPr>
          <w:sz w:val="22"/>
        </w:rPr>
        <w:t xml:space="preserve"> </w:t>
      </w:r>
      <w:r>
        <w:rPr>
          <w:sz w:val="22"/>
        </w:rPr>
        <w:t>log.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log.xml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XML</w:t>
      </w:r>
      <w:r>
        <w:rPr>
          <w:sz w:val="22"/>
        </w:rPr>
        <w:t xml:space="preserve"> </w:t>
      </w:r>
      <w:r>
        <w:rPr>
          <w:sz w:val="22"/>
        </w:rPr>
        <w:t>version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alert</w:t>
      </w:r>
      <w:r>
        <w:rPr>
          <w:sz w:val="22"/>
        </w:rPr>
        <w:t xml:space="preserve"> </w:t>
      </w:r>
      <w:r>
        <w:rPr>
          <w:sz w:val="22"/>
        </w:rPr>
        <w:t>log.</w:t>
      </w:r>
    </w:p>
    <w:p>
      <w:r>
        <w:rPr>
          <w:sz w:val="22"/>
        </w:rPr>
        <w:t>Browse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/u01/app/oracle/diag/rdbms/orclcdb/orclcdb/alert</w:t>
      </w:r>
    </w:p>
    <w:p>
      <w:r>
        <w:rPr/>
        <w:t>directory.</w:t>
      </w:r>
    </w:p>
    <w:p>
      <w:r>
        <w:rPr/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contents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directory. 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log.xml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directory.</w:t>
      </w:r>
    </w:p>
    <w:p>
      <w:r>
        <w:rPr/>
      </w:r>
    </w:p>
    <w:p>
      <w:r>
        <w:rPr>
          <w:sz w:val="22"/>
        </w:rPr>
        <w:t xml:space="preserve">Use </w:t>
      </w:r>
      <w:r>
        <w:rPr>
          <w:rFonts w:ascii="Courier New" w:hAnsi="Courier New"/>
          <w:sz w:val="22"/>
        </w:rPr>
        <w:t>cat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or </w:t>
      </w:r>
      <w:r>
        <w:rPr>
          <w:rFonts w:ascii="Courier New" w:hAnsi="Courier New"/>
          <w:sz w:val="22"/>
        </w:rPr>
        <w:t>more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 scroll through the file. Notice that it is a chronological log o</w:t>
      </w:r>
      <w:r>
        <w:rPr>
          <w:sz w:val="22"/>
        </w:rPr>
        <w:t>f</w:t>
      </w:r>
      <w:r>
        <w:rPr>
          <w:sz w:val="22"/>
        </w:rPr>
        <w:t xml:space="preserve"> messages about non-default initialization parameters used at startup, errors, SQ</w:t>
      </w:r>
      <w:r>
        <w:rPr>
          <w:sz w:val="22"/>
        </w:rPr>
        <w:t>L</w:t>
      </w:r>
      <w:r>
        <w:rPr>
          <w:sz w:val="22"/>
        </w:rPr>
        <w:t xml:space="preserve"> statements,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on.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uses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alert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keep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record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these</w:t>
      </w:r>
    </w:p>
    <w:p/>
    <w:p>
      <w:r>
        <w:rPr/>
      </w:r>
      <w:r>
        <w:rPr/>
        <w:t>events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alternative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displaying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information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operator’s</w:t>
      </w:r>
      <w:r>
        <w:rPr/>
        <w:t xml:space="preserve"> </w:t>
      </w:r>
      <w:r>
        <w:rPr/>
        <w:t>console.</w:t>
      </w:r>
    </w:p>
    <w:p/>
    <w:p>
      <w:r>
        <w:rPr/>
      </w:r>
    </w:p>
    <w:p/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text-only</w:t>
      </w:r>
      <w:r>
        <w:rPr>
          <w:sz w:val="22"/>
        </w:rPr>
        <w:t xml:space="preserve"> </w:t>
      </w:r>
      <w:r>
        <w:rPr>
          <w:sz w:val="22"/>
        </w:rPr>
        <w:t>version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alert</w:t>
      </w:r>
      <w:r>
        <w:rPr>
          <w:sz w:val="22"/>
        </w:rPr>
        <w:t xml:space="preserve"> </w:t>
      </w:r>
      <w:r>
        <w:rPr>
          <w:sz w:val="22"/>
        </w:rPr>
        <w:t>log.</w:t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/u01/app/oracle/diag/rdbms/orclcdb/orclcdb/trace</w:t>
      </w:r>
    </w:p>
    <w:p>
      <w:r>
        <w:rPr/>
      </w:r>
      <w:r>
        <w:rPr/>
        <w:t>directory.</w:t>
      </w:r>
    </w:p>
    <w:p>
      <w:r>
        <w:rPr/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alert_orclcdb.log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(format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alert_SID.log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text-only</w:t>
      </w:r>
      <w:r>
        <w:rPr>
          <w:sz w:val="22"/>
        </w:rPr>
        <w:t xml:space="preserve"> </w:t>
      </w:r>
      <w:r>
        <w:rPr>
          <w:sz w:val="22"/>
        </w:rPr>
        <w:t>version.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n</w:t>
      </w:r>
      <w:r>
        <w:rPr>
          <w:sz w:val="22"/>
        </w:rPr>
        <w:t xml:space="preserve"> this directory, you also have server process trace files (TRC files) and trace map fil</w:t>
      </w:r>
      <w:r>
        <w:rPr>
          <w:sz w:val="22"/>
        </w:rPr>
        <w:t>es</w:t>
      </w:r>
      <w:r>
        <w:rPr>
          <w:sz w:val="22"/>
        </w:rPr>
        <w:t xml:space="preserve"> (TRM</w:t>
      </w:r>
      <w:r>
        <w:rPr>
          <w:sz w:val="22"/>
        </w:rPr>
        <w:t xml:space="preserve"> </w:t>
      </w:r>
      <w:r>
        <w:rPr>
          <w:sz w:val="22"/>
        </w:rPr>
        <w:t>files).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server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background</w:t>
      </w:r>
      <w:r>
        <w:rPr>
          <w:sz w:val="22"/>
        </w:rPr>
        <w:t xml:space="preserve"> </w:t>
      </w:r>
      <w:r>
        <w:rPr>
          <w:sz w:val="22"/>
        </w:rPr>
        <w:t>process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associated</w:t>
      </w:r>
      <w:r>
        <w:rPr>
          <w:sz w:val="22"/>
        </w:rPr>
        <w:t xml:space="preserve"> </w:t>
      </w:r>
      <w:r>
        <w:rPr>
          <w:sz w:val="22"/>
        </w:rPr>
        <w:t>trace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>.</w:t>
      </w:r>
      <w:r>
        <w:rPr>
          <w:sz w:val="22"/>
        </w:rPr>
        <w:t xml:space="preserve"> When a process detects an internal error, it dumps information about the error to </w:t>
      </w:r>
      <w:r>
        <w:rPr>
          <w:sz w:val="22"/>
        </w:rPr>
        <w:t>its</w:t>
      </w:r>
      <w:r>
        <w:rPr>
          <w:sz w:val="22"/>
        </w:rPr>
        <w:t xml:space="preserve"> trace file. Trace map files contain structural information about trace files and are use</w:t>
      </w:r>
      <w:r>
        <w:rPr>
          <w:sz w:val="22"/>
        </w:rPr>
        <w:t>d</w:t>
      </w:r>
      <w:r>
        <w:rPr>
          <w:sz w:val="22"/>
        </w:rPr>
        <w:t xml:space="preserve"> for searching and navigation.</w:t>
      </w:r>
    </w:p>
    <w:p>
      <w:r>
        <w:rPr/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editor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 xml:space="preserve">as </w:t>
      </w:r>
      <w:r>
        <w:rPr>
          <w:rFonts w:ascii="Courier New" w:hAnsi="Courier New"/>
          <w:sz w:val="22"/>
        </w:rPr>
        <w:t>tail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contents</w:t>
      </w:r>
      <w:r>
        <w:rPr>
          <w:sz w:val="22"/>
        </w:rPr>
        <w:t xml:space="preserve"> </w:t>
      </w:r>
      <w:r>
        <w:rPr>
          <w:sz w:val="22"/>
        </w:rPr>
        <w:t>o</w:t>
      </w:r>
      <w:r>
        <w:rPr>
          <w:sz w:val="22"/>
        </w:rPr>
        <w:t>f</w:t>
      </w:r>
      <w:r>
        <w:rPr>
          <w:sz w:val="22"/>
        </w:rPr>
        <w:t xml:space="preserve"> the alert log.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/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home</w:t>
      </w:r>
      <w:r>
        <w:rPr>
          <w:sz w:val="22"/>
        </w:rPr>
        <w:t xml:space="preserve"> </w:t>
      </w:r>
      <w:r>
        <w:rPr>
          <w:sz w:val="22"/>
        </w:rPr>
        <w:t>Directory</w:t>
      </w:r>
    </w:p>
    <w:p>
      <w:r>
        <w:rPr/>
      </w:r>
    </w:p>
    <w:p/>
    <w:p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ADRCI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View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Alert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ADRCI</w:t>
      </w:r>
      <w:r>
        <w:rPr>
          <w:sz w:val="22"/>
        </w:rPr>
        <w:t xml:space="preserve"> </w:t>
      </w:r>
      <w:r>
        <w:rPr>
          <w:sz w:val="22"/>
        </w:rPr>
        <w:t>tool.</w:t>
      </w:r>
      <w:r>
        <w:rPr>
          <w:sz w:val="22"/>
        </w:rPr>
        <w:t xml:space="preserve"> </w:t>
      </w:r>
      <w:r>
        <w:rPr>
          <w:sz w:val="22"/>
        </w:rPr>
        <w:t>Recall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beginnin</w:t>
      </w:r>
      <w:r>
        <w:rPr>
          <w:sz w:val="22"/>
        </w:rPr>
        <w:t>g</w:t>
      </w:r>
      <w:r>
        <w:rPr>
          <w:sz w:val="22"/>
        </w:rPr>
        <w:t xml:space="preserve"> of this practice; however, only the </w:t>
      </w:r>
      <w:r>
        <w:rPr>
          <w:rFonts w:ascii="Courier New" w:hAnsi="Courier New"/>
          <w:sz w:val="22"/>
        </w:rPr>
        <w:t>ORACLE_HOME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environment variable needs to be </w:t>
      </w:r>
      <w:r>
        <w:rPr>
          <w:sz w:val="22"/>
        </w:rPr>
        <w:t>set</w:t>
      </w:r>
      <w:r>
        <w:rPr>
          <w:sz w:val="22"/>
        </w:rPr>
        <w:t xml:space="preserve"> prior to starting ADRCI. If you ever need to set just that one variable, you can do so </w:t>
      </w:r>
      <w:r>
        <w:rPr>
          <w:sz w:val="22"/>
        </w:rPr>
        <w:t>by</w:t>
      </w:r>
      <w:r>
        <w:rPr>
          <w:sz w:val="22"/>
        </w:rPr>
        <w:t xml:space="preserve"> entering the following at the command prompt: </w:t>
      </w:r>
      <w:r>
        <w:rPr>
          <w:rFonts w:ascii="Courier New" w:hAnsi="Courier New"/>
          <w:sz w:val="22"/>
        </w:rPr>
        <w:t>ex</w:t>
      </w:r>
      <w:r>
        <w:rPr>
          <w:rFonts w:ascii="Courier New" w:hAnsi="Courier New"/>
          <w:sz w:val="22"/>
        </w:rPr>
        <w:t>port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PATH=$PATH:$ORACLE_HOME/bin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>
          <w:sz w:val="22"/>
        </w:rPr>
        <w:t xml:space="preserve">View the alert log by using the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ALERT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 The show alert command wil</w:t>
      </w:r>
      <w:r>
        <w:rPr>
          <w:sz w:val="22"/>
        </w:rPr>
        <w:t>l</w:t>
      </w:r>
      <w:r>
        <w:rPr>
          <w:sz w:val="22"/>
        </w:rPr>
        <w:t xml:space="preserve"> prompt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alert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display,</w:t>
      </w:r>
      <w:r>
        <w:rPr>
          <w:sz w:val="22"/>
        </w:rPr>
        <w:t xml:space="preserve"> </w:t>
      </w:r>
      <w:r>
        <w:rPr>
          <w:sz w:val="22"/>
        </w:rPr>
        <w:t>unless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database’s</w:t>
      </w:r>
      <w:r>
        <w:rPr>
          <w:sz w:val="22"/>
        </w:rPr>
        <w:t xml:space="preserve"> </w:t>
      </w:r>
      <w:r>
        <w:rPr>
          <w:sz w:val="22"/>
        </w:rPr>
        <w:t>diagnosti</w:t>
      </w:r>
      <w:r>
        <w:rPr>
          <w:sz w:val="22"/>
        </w:rPr>
        <w:t>c</w:t>
      </w:r>
      <w:r>
        <w:rPr>
          <w:sz w:val="22"/>
        </w:rPr>
        <w:t xml:space="preserve"> directory.</w:t>
      </w:r>
      <w:r>
        <w:rPr>
          <w:sz w:val="22"/>
        </w:rPr>
        <w:t xml:space="preserve"> </w:t>
      </w:r>
      <w:r>
        <w:rPr>
          <w:sz w:val="22"/>
        </w:rPr>
        <w:t>Choose</w:t>
      </w:r>
      <w:r>
        <w:rPr>
          <w:sz w:val="22"/>
        </w:rPr>
        <w:t xml:space="preserve"> </w:t>
      </w:r>
      <w:r>
        <w:rPr>
          <w:sz w:val="22"/>
        </w:rPr>
        <w:t xml:space="preserve">the alert log for the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database:</w:t>
      </w:r>
    </w:p>
    <w:p>
      <w:r>
        <w:rPr/>
        <w:t>Note: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alert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vi</w:t>
      </w:r>
      <w:r>
        <w:rPr>
          <w:rFonts w:ascii="Courier New" w:hAnsi="Courier New"/>
        </w:rPr>
        <w:t xml:space="preserve"> </w:t>
      </w:r>
      <w:r>
        <w:rPr/>
        <w:t>editor, by</w:t>
      </w:r>
      <w:r>
        <w:rPr/>
        <w:t xml:space="preserve"> </w:t>
      </w:r>
      <w:r>
        <w:rPr/>
        <w:t>default.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/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b/>
          <w:sz w:val="22"/>
        </w:rPr>
        <w:t>G</w:t>
      </w:r>
      <w:r>
        <w:rPr>
          <w:b/>
          <w:sz w:val="22"/>
        </w:rPr>
        <w:t xml:space="preserve"> </w:t>
      </w:r>
      <w:r>
        <w:rPr>
          <w:sz w:val="22"/>
        </w:rPr>
        <w:t>(uppercase)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move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bottom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alert</w:t>
      </w:r>
      <w:r>
        <w:rPr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b/>
          <w:sz w:val="22"/>
        </w:rPr>
        <w:t>/Starting</w:t>
      </w:r>
      <w:r>
        <w:rPr>
          <w:b/>
          <w:sz w:val="22"/>
        </w:rPr>
        <w:t xml:space="preserve"> </w:t>
      </w:r>
      <w:r>
        <w:rPr>
          <w:b/>
          <w:sz w:val="22"/>
        </w:rPr>
        <w:t xml:space="preserve">ORACLE/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press</w:t>
      </w:r>
      <w:r>
        <w:rPr>
          <w:sz w:val="22"/>
        </w:rPr>
        <w:t xml:space="preserve"> </w:t>
      </w:r>
      <w:r>
        <w:rPr>
          <w:sz w:val="22"/>
        </w:rPr>
        <w:t>return.</w:t>
      </w:r>
      <w:r>
        <w:rPr>
          <w:sz w:val="22"/>
        </w:rPr>
        <w:t xml:space="preserve"> </w:t>
      </w:r>
      <w:r>
        <w:rPr>
          <w:sz w:val="22"/>
        </w:rPr>
        <w:t>Press</w:t>
      </w:r>
      <w:r>
        <w:rPr>
          <w:sz w:val="22"/>
        </w:rPr>
        <w:t xml:space="preserve"> </w:t>
      </w:r>
      <w:r>
        <w:rPr>
          <w:b/>
          <w:sz w:val="22"/>
        </w:rPr>
        <w:t>N</w:t>
      </w:r>
      <w:r>
        <w:rPr>
          <w:b/>
          <w:sz w:val="22"/>
        </w:rPr>
        <w:t xml:space="preserve"> </w:t>
      </w:r>
      <w:r>
        <w:rPr>
          <w:sz w:val="22"/>
        </w:rPr>
        <w:t>(uppercase)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search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botto</w:t>
      </w:r>
      <w:r>
        <w:rPr>
          <w:sz w:val="22"/>
        </w:rPr>
        <w:t>m</w:t>
      </w:r>
      <w:r>
        <w:rPr>
          <w:sz w:val="22"/>
        </w:rPr>
        <w:t xml:space="preserve"> of the file to find the last time the instance was started. The following will be similar to you</w:t>
      </w:r>
      <w:r>
        <w:rPr>
          <w:sz w:val="22"/>
        </w:rPr>
        <w:t>r</w:t>
      </w:r>
      <w:r>
        <w:rPr>
          <w:sz w:val="22"/>
        </w:rPr>
        <w:t xml:space="preserve"> alert log. Note: Here lowercase and uppercase are important because </w:t>
      </w:r>
      <w:r>
        <w:rPr>
          <w:rFonts w:ascii="Courier New" w:hAnsi="Courier New"/>
          <w:sz w:val="22"/>
        </w:rPr>
        <w:t>vi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distinguishe</w:t>
      </w:r>
      <w:r>
        <w:rPr>
          <w:sz w:val="22"/>
        </w:rPr>
        <w:t>s</w:t>
      </w:r>
      <w:r>
        <w:rPr>
          <w:sz w:val="22"/>
        </w:rPr>
        <w:t xml:space="preserve"> them, unless you ignore them by setting </w:t>
      </w:r>
      <w:r>
        <w:rPr>
          <w:rFonts w:ascii="Courier New" w:hAnsi="Courier New"/>
          <w:sz w:val="22"/>
        </w:rPr>
        <w:t>:set ic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>
          <w:sz w:val="22"/>
        </w:rPr>
        <w:t>Search</w:t>
      </w:r>
      <w:r>
        <w:rPr>
          <w:sz w:val="22"/>
        </w:rPr>
        <w:t xml:space="preserve"> </w:t>
      </w:r>
      <w:r>
        <w:rPr>
          <w:sz w:val="22"/>
        </w:rPr>
        <w:t>forward by</w:t>
      </w:r>
      <w:r>
        <w:rPr>
          <w:sz w:val="22"/>
        </w:rPr>
        <w:t xml:space="preserve"> </w:t>
      </w:r>
      <w:r>
        <w:rPr>
          <w:sz w:val="22"/>
        </w:rPr>
        <w:t xml:space="preserve">entering </w:t>
      </w:r>
      <w:r>
        <w:rPr>
          <w:b/>
          <w:sz w:val="22"/>
        </w:rPr>
        <w:t xml:space="preserve">/ ALTER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the line that starts</w:t>
      </w:r>
      <w:r>
        <w:rPr>
          <w:sz w:val="22"/>
        </w:rPr>
        <w:t xml:space="preserve"> </w:t>
      </w:r>
      <w:r>
        <w:rPr>
          <w:sz w:val="22"/>
        </w:rPr>
        <w:t xml:space="preserve">with </w:t>
      </w:r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</w:t>
      </w:r>
      <w:r>
        <w:rPr>
          <w:rFonts w:ascii="Courier New" w:hAnsi="Courier New"/>
          <w:sz w:val="22"/>
        </w:rPr>
        <w:t xml:space="preserve"> MOUNT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Here</w:t>
      </w:r>
      <w:r>
        <w:rPr>
          <w:sz w:val="22"/>
        </w:rPr>
        <w:t xml:space="preserve"> </w:t>
      </w:r>
      <w:r>
        <w:rPr>
          <w:sz w:val="22"/>
        </w:rPr>
        <w:t>lowercase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uppercase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important</w:t>
      </w:r>
      <w:r>
        <w:rPr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vi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distinguishes</w:t>
      </w:r>
      <w:r>
        <w:rPr>
          <w:sz w:val="22"/>
        </w:rPr>
        <w:t xml:space="preserve"> </w:t>
      </w:r>
      <w:r>
        <w:rPr>
          <w:sz w:val="22"/>
        </w:rPr>
        <w:t>them.</w:t>
      </w:r>
    </w:p>
    <w:p>
      <w:r>
        <w:rPr>
          <w:sz w:val="22"/>
        </w:rPr>
        <w:t>Search</w:t>
      </w:r>
      <w:r>
        <w:rPr>
          <w:sz w:val="22"/>
        </w:rPr>
        <w:t xml:space="preserve"> </w:t>
      </w:r>
      <w:r>
        <w:rPr>
          <w:sz w:val="22"/>
        </w:rPr>
        <w:t>forward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entering</w:t>
      </w:r>
      <w:r>
        <w:rPr>
          <w:sz w:val="22"/>
        </w:rPr>
        <w:t xml:space="preserve"> </w:t>
      </w:r>
      <w:r>
        <w:rPr>
          <w:b/>
          <w:sz w:val="22"/>
        </w:rPr>
        <w:t>/ ALTER</w:t>
      </w:r>
      <w:r>
        <w:rPr>
          <w:b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line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starts</w:t>
      </w:r>
      <w:r>
        <w:rPr>
          <w:sz w:val="22"/>
        </w:rPr>
        <w:t xml:space="preserve"> </w:t>
      </w:r>
      <w:r>
        <w:rPr>
          <w:sz w:val="22"/>
        </w:rPr>
        <w:t xml:space="preserve">with </w:t>
      </w:r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</w:t>
      </w:r>
      <w:r>
        <w:rPr>
          <w:rFonts w:ascii="Courier New" w:hAnsi="Courier New"/>
          <w:sz w:val="22"/>
        </w:rPr>
        <w:t xml:space="preserve"> OPEN</w:t>
      </w:r>
      <w:r>
        <w:rPr>
          <w:sz w:val="22"/>
        </w:rPr>
        <w:t>. Notice that the stages that the database</w:t>
      </w:r>
      <w:r>
        <w:rPr>
          <w:sz w:val="22"/>
        </w:rPr>
        <w:t xml:space="preserve"> </w:t>
      </w:r>
      <w:r>
        <w:rPr>
          <w:sz w:val="22"/>
        </w:rPr>
        <w:t xml:space="preserve">goes through during startup are </w:t>
      </w:r>
      <w:r>
        <w:rPr>
          <w:rFonts w:ascii="Courier New" w:hAnsi="Courier New"/>
          <w:sz w:val="22"/>
        </w:rPr>
        <w:t>MOUNT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>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OPEN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vi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editor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entering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:q!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 xml:space="preserve">pressing </w:t>
      </w:r>
      <w:r>
        <w:rPr>
          <w:b/>
          <w:sz w:val="22"/>
        </w:rPr>
        <w:t>Enter</w:t>
      </w:r>
      <w:r>
        <w:rPr>
          <w:sz w:val="22"/>
        </w:rPr>
        <w:t>.</w:t>
      </w:r>
    </w:p>
    <w:p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Alert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list,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b/>
          <w:sz w:val="22"/>
        </w:rPr>
        <w:t>Q</w:t>
      </w:r>
      <w:r>
        <w:rPr>
          <w:b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leave</w:t>
      </w:r>
      <w:r>
        <w:rPr>
          <w:sz w:val="22"/>
        </w:rPr>
        <w:t xml:space="preserve"> </w:t>
      </w:r>
      <w:r>
        <w:rPr>
          <w:sz w:val="22"/>
        </w:rPr>
        <w:t>alert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list.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adrci.</w:t>
      </w:r>
    </w:p>
    <w:p>
      <w:r>
        <w:rPr/>
      </w:r>
    </w:p>
    <w:p/>
    <w:p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DDL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Statements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DDL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if DDL</w:t>
      </w:r>
      <w:r>
        <w:rPr>
          <w:sz w:val="22"/>
        </w:rPr>
        <w:t xml:space="preserve"> </w:t>
      </w:r>
      <w:r>
        <w:rPr>
          <w:sz w:val="22"/>
        </w:rPr>
        <w:t>logging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enabled</w:t>
      </w:r>
      <w:r>
        <w:rPr>
          <w:sz w:val="22"/>
        </w:rPr>
        <w:t xml:space="preserve"> </w:t>
      </w:r>
      <w:r>
        <w:rPr>
          <w:sz w:val="22"/>
        </w:rPr>
        <w:t xml:space="preserve">in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not,</w:t>
      </w:r>
      <w:r>
        <w:rPr>
          <w:sz w:val="22"/>
        </w:rPr>
        <w:t xml:space="preserve"> </w:t>
      </w:r>
      <w:r>
        <w:rPr>
          <w:sz w:val="22"/>
        </w:rPr>
        <w:t>enable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setting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f</w:t>
      </w:r>
      <w:r>
        <w:rPr>
          <w:sz w:val="22"/>
        </w:rPr>
        <w:t>or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ENABLE_DDL_LOGGING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initialization parameter to </w:t>
      </w:r>
      <w:r>
        <w:rPr>
          <w:rFonts w:ascii="Courier New" w:hAnsi="Courier New"/>
          <w:sz w:val="22"/>
        </w:rPr>
        <w:t>TRUE</w:t>
      </w:r>
      <w:r>
        <w:rPr>
          <w:sz w:val="22"/>
        </w:rPr>
        <w:t>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</w:p>
    <w:p>
      <w:r>
        <w:rPr/>
      </w:r>
    </w:p>
    <w:p>
      <w:r>
        <w:rPr>
          <w:sz w:val="22"/>
        </w:rPr>
        <w:t>Switch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PDB1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Issue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PARAMETER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value for </w:t>
      </w:r>
      <w:r>
        <w:rPr>
          <w:rFonts w:ascii="Courier New" w:hAnsi="Courier New"/>
          <w:sz w:val="22"/>
        </w:rPr>
        <w:t>ENABLE_DDL_LOGGING</w:t>
      </w:r>
      <w:r>
        <w:rPr>
          <w:sz w:val="22"/>
        </w:rPr>
        <w:t>.</w:t>
      </w:r>
      <w:r>
        <w:rPr>
          <w:sz w:val="22"/>
        </w:rPr>
        <w:t xml:space="preserve"> In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Cloud</w:t>
      </w:r>
      <w:r>
        <w:rPr>
          <w:sz w:val="22"/>
        </w:rPr>
        <w:t xml:space="preserve"> </w:t>
      </w:r>
      <w:r>
        <w:rPr>
          <w:sz w:val="22"/>
        </w:rPr>
        <w:t>Service,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ENABLE_DDL_LOGGING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TRUE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>.</w:t>
      </w:r>
      <w:r>
        <w:rPr>
          <w:sz w:val="22"/>
        </w:rPr>
        <w:t xml:space="preserve"> The default value for </w:t>
      </w:r>
      <w:r>
        <w:rPr>
          <w:rFonts w:ascii="Courier New" w:hAnsi="Courier New"/>
          <w:sz w:val="22"/>
        </w:rPr>
        <w:t>ENABLE_DDL_LOGGING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is </w:t>
      </w:r>
      <w:r>
        <w:rPr>
          <w:rFonts w:ascii="Courier New" w:hAnsi="Courier New"/>
          <w:sz w:val="22"/>
        </w:rPr>
        <w:t>FALSE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 non-Cloud installations.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DDL</w:t>
      </w:r>
      <w:r>
        <w:rPr>
          <w:sz w:val="22"/>
        </w:rPr>
        <w:t xml:space="preserve"> </w:t>
      </w:r>
      <w:r>
        <w:rPr>
          <w:sz w:val="22"/>
        </w:rPr>
        <w:t>logging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enabled, enable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just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generate</w:t>
      </w:r>
      <w:r>
        <w:rPr>
          <w:sz w:val="22"/>
        </w:rPr>
        <w:t xml:space="preserve"> </w:t>
      </w:r>
      <w:r>
        <w:rPr>
          <w:sz w:val="22"/>
        </w:rPr>
        <w:t>statements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logged.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/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where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text</w:t>
      </w:r>
      <w:r>
        <w:rPr>
          <w:sz w:val="22"/>
        </w:rPr>
        <w:t xml:space="preserve"> </w:t>
      </w:r>
      <w:r>
        <w:rPr>
          <w:sz w:val="22"/>
        </w:rPr>
        <w:t>version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DDL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resides.</w:t>
      </w:r>
    </w:p>
    <w:p>
      <w:r>
        <w:rPr/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contents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directory.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ddl_orclcdb.log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ddl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contents.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XML version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DDL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</w:t>
      </w:r>
      <w:r>
        <w:rPr>
          <w:sz w:val="22"/>
        </w:rPr>
        <w:t>e</w:t>
      </w:r>
      <w:r>
        <w:rPr>
          <w:sz w:val="22"/>
        </w:rPr>
        <w:t xml:space="preserve"> (</w:t>
      </w:r>
      <w:r>
        <w:rPr>
          <w:rFonts w:ascii="Courier New" w:hAnsi="Courier New"/>
          <w:sz w:val="22"/>
        </w:rPr>
        <w:t>log.xml</w:t>
      </w:r>
      <w:r>
        <w:rPr>
          <w:sz w:val="22"/>
        </w:rPr>
        <w:t>) is located here.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